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EC" w:rsidRDefault="001F68EC" w:rsidP="001F68EC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right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  <w:t>Приложение № 1</w:t>
      </w:r>
    </w:p>
    <w:p w:rsidR="00721F60" w:rsidRDefault="00721F60" w:rsidP="001F68EC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ind w:right="-1"/>
        <w:jc w:val="right"/>
        <w:rPr>
          <w:b/>
          <w:noProof/>
        </w:rPr>
      </w:pPr>
      <w:r>
        <w:rPr>
          <w:b/>
          <w:noProof/>
        </w:rPr>
        <w:t xml:space="preserve"> к приказу МБОУ «Гимназия № 95»</w:t>
      </w:r>
    </w:p>
    <w:p w:rsidR="00490B39" w:rsidRPr="001F68EC" w:rsidRDefault="001F68EC" w:rsidP="001F68EC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ind w:right="-1"/>
        <w:jc w:val="right"/>
        <w:rPr>
          <w:b/>
          <w:noProof/>
        </w:rPr>
      </w:pPr>
      <w:r>
        <w:rPr>
          <w:b/>
          <w:noProof/>
        </w:rPr>
        <w:t>№___ от ________</w:t>
      </w:r>
    </w:p>
    <w:p w:rsidR="00490B39" w:rsidRPr="00BA3F46" w:rsidRDefault="00490B39" w:rsidP="00330C72">
      <w:pPr>
        <w:rPr>
          <w:b/>
          <w:sz w:val="28"/>
          <w:szCs w:val="28"/>
        </w:rPr>
      </w:pPr>
    </w:p>
    <w:p w:rsidR="00BA3F46" w:rsidRDefault="00490B39" w:rsidP="00330C72">
      <w:pPr>
        <w:jc w:val="center"/>
        <w:rPr>
          <w:b/>
          <w:sz w:val="28"/>
          <w:szCs w:val="28"/>
        </w:rPr>
      </w:pPr>
      <w:r w:rsidRPr="00BA3F46">
        <w:rPr>
          <w:b/>
          <w:sz w:val="28"/>
          <w:szCs w:val="28"/>
        </w:rPr>
        <w:t xml:space="preserve">ПЛАН мероприятий </w:t>
      </w:r>
    </w:p>
    <w:p w:rsidR="00BA3F46" w:rsidRDefault="00490B39" w:rsidP="00330C72">
      <w:pPr>
        <w:jc w:val="center"/>
        <w:rPr>
          <w:b/>
          <w:sz w:val="28"/>
          <w:szCs w:val="28"/>
        </w:rPr>
      </w:pPr>
      <w:r w:rsidRPr="00BA3F46">
        <w:rPr>
          <w:b/>
          <w:sz w:val="28"/>
          <w:szCs w:val="28"/>
        </w:rPr>
        <w:t xml:space="preserve">на 2019-2020 </w:t>
      </w:r>
      <w:proofErr w:type="spellStart"/>
      <w:r w:rsidRPr="00BA3F46">
        <w:rPr>
          <w:b/>
          <w:sz w:val="28"/>
          <w:szCs w:val="28"/>
        </w:rPr>
        <w:t>г.</w:t>
      </w:r>
      <w:proofErr w:type="gramStart"/>
      <w:r w:rsidRPr="00BA3F46">
        <w:rPr>
          <w:b/>
          <w:sz w:val="28"/>
          <w:szCs w:val="28"/>
        </w:rPr>
        <w:t>г</w:t>
      </w:r>
      <w:proofErr w:type="spellEnd"/>
      <w:proofErr w:type="gramEnd"/>
      <w:r w:rsidRPr="00BA3F46">
        <w:rPr>
          <w:b/>
          <w:sz w:val="28"/>
          <w:szCs w:val="28"/>
        </w:rPr>
        <w:t>.</w:t>
      </w:r>
    </w:p>
    <w:p w:rsidR="00BA3F46" w:rsidRDefault="00490B39" w:rsidP="00330C72">
      <w:pPr>
        <w:jc w:val="center"/>
        <w:rPr>
          <w:b/>
          <w:sz w:val="28"/>
          <w:szCs w:val="28"/>
        </w:rPr>
      </w:pPr>
      <w:r w:rsidRPr="00BA3F46">
        <w:rPr>
          <w:b/>
          <w:sz w:val="28"/>
          <w:szCs w:val="28"/>
        </w:rPr>
        <w:t xml:space="preserve">класса «Государственного и муниципального управления» </w:t>
      </w:r>
    </w:p>
    <w:p w:rsidR="00490B39" w:rsidRDefault="00490B39" w:rsidP="00330C72">
      <w:pPr>
        <w:jc w:val="center"/>
        <w:rPr>
          <w:b/>
          <w:sz w:val="28"/>
          <w:szCs w:val="28"/>
        </w:rPr>
      </w:pPr>
      <w:r w:rsidRPr="00BA3F46">
        <w:rPr>
          <w:b/>
          <w:sz w:val="28"/>
          <w:szCs w:val="28"/>
        </w:rPr>
        <w:t xml:space="preserve">МБОУ «Гимназия № 95» в сотрудничестве с ЮРИУ </w:t>
      </w:r>
      <w:proofErr w:type="spellStart"/>
      <w:r w:rsidRPr="00BA3F46">
        <w:rPr>
          <w:b/>
          <w:sz w:val="28"/>
          <w:szCs w:val="28"/>
        </w:rPr>
        <w:t>РАНХиГС</w:t>
      </w:r>
      <w:proofErr w:type="spellEnd"/>
    </w:p>
    <w:p w:rsidR="00BA3F46" w:rsidRDefault="00BA3F46" w:rsidP="00330C72">
      <w:pPr>
        <w:rPr>
          <w:b/>
          <w:sz w:val="28"/>
          <w:szCs w:val="28"/>
        </w:rPr>
      </w:pPr>
    </w:p>
    <w:p w:rsidR="00A35932" w:rsidRPr="00A35932" w:rsidRDefault="00BA3F46" w:rsidP="00330C7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03F8">
        <w:rPr>
          <w:b/>
          <w:sz w:val="28"/>
          <w:szCs w:val="28"/>
        </w:rPr>
        <w:t>Занятия на базе МБОУ «Гимназия № 95»</w:t>
      </w:r>
      <w:r w:rsidRPr="000A03F8">
        <w:rPr>
          <w:sz w:val="28"/>
          <w:szCs w:val="28"/>
        </w:rPr>
        <w:t xml:space="preserve"> в рамках внеурочной деятельности, проводимые преподавателями ЮРИУ </w:t>
      </w:r>
      <w:proofErr w:type="spellStart"/>
      <w:r w:rsidRPr="000A03F8">
        <w:rPr>
          <w:sz w:val="28"/>
          <w:szCs w:val="28"/>
        </w:rPr>
        <w:t>РАНХиГС</w:t>
      </w:r>
      <w:proofErr w:type="spellEnd"/>
      <w:r w:rsidRPr="000A03F8">
        <w:rPr>
          <w:sz w:val="28"/>
          <w:szCs w:val="28"/>
        </w:rPr>
        <w:t xml:space="preserve">  по дисциплинам: </w:t>
      </w:r>
    </w:p>
    <w:p w:rsidR="00A35932" w:rsidRPr="00A35932" w:rsidRDefault="00BA3F46" w:rsidP="00330C72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A03F8">
        <w:rPr>
          <w:sz w:val="28"/>
          <w:szCs w:val="28"/>
        </w:rPr>
        <w:t xml:space="preserve">«Теория управления», </w:t>
      </w:r>
    </w:p>
    <w:p w:rsidR="00A35932" w:rsidRPr="00A35932" w:rsidRDefault="00BA3F46" w:rsidP="00330C72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A03F8">
        <w:rPr>
          <w:sz w:val="28"/>
          <w:szCs w:val="28"/>
        </w:rPr>
        <w:t>«Основы государственного и муниципального управления»</w:t>
      </w:r>
    </w:p>
    <w:p w:rsidR="00330C72" w:rsidRDefault="00182B0A" w:rsidP="00330C72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0A03F8" w:rsidRPr="000A03F8">
        <w:rPr>
          <w:sz w:val="28"/>
          <w:szCs w:val="28"/>
        </w:rPr>
        <w:t>Тьюторское</w:t>
      </w:r>
      <w:proofErr w:type="spellEnd"/>
      <w:r w:rsidR="000A03F8" w:rsidRPr="000A03F8">
        <w:rPr>
          <w:sz w:val="28"/>
          <w:szCs w:val="28"/>
        </w:rPr>
        <w:t xml:space="preserve"> сопровождение профильного класса на базе </w:t>
      </w:r>
      <w:proofErr w:type="spellStart"/>
      <w:r w:rsidR="000A03F8" w:rsidRPr="000A03F8"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»</w:t>
      </w:r>
      <w:r w:rsidR="000A03F8" w:rsidRPr="000A03F8">
        <w:rPr>
          <w:sz w:val="28"/>
          <w:szCs w:val="28"/>
        </w:rPr>
        <w:t xml:space="preserve"> </w:t>
      </w:r>
    </w:p>
    <w:p w:rsidR="00BA3F46" w:rsidRPr="00A35932" w:rsidRDefault="00BA3F46" w:rsidP="00330C72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A03F8">
        <w:rPr>
          <w:sz w:val="28"/>
          <w:szCs w:val="28"/>
        </w:rPr>
        <w:t xml:space="preserve"> </w:t>
      </w:r>
    </w:p>
    <w:p w:rsidR="000A03F8" w:rsidRPr="000A03F8" w:rsidRDefault="000A03F8" w:rsidP="00330C7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03F8">
        <w:rPr>
          <w:b/>
          <w:sz w:val="28"/>
          <w:szCs w:val="28"/>
        </w:rPr>
        <w:t>рганизационные мероприятия на базе МБОУ «Гимназия № 95»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74"/>
      </w:tblGrid>
      <w:tr w:rsidR="000A03F8" w:rsidRPr="00490B39" w:rsidTr="007E2C3A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F8" w:rsidRPr="00490B39" w:rsidRDefault="000A03F8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F8" w:rsidRPr="00490B39" w:rsidRDefault="000A03F8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>Наименование занятия, преподаватель</w:t>
            </w:r>
          </w:p>
        </w:tc>
      </w:tr>
      <w:tr w:rsidR="000A03F8" w:rsidRPr="00490B39" w:rsidTr="007E2C3A">
        <w:trPr>
          <w:trHeight w:val="296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F8" w:rsidRPr="00490B39" w:rsidRDefault="000A03F8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03F8" w:rsidRPr="000A03F8" w:rsidTr="007E2C3A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F8" w:rsidRDefault="000A03F8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F8" w:rsidRPr="000A03F8" w:rsidRDefault="000A03F8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59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Круглый </w:t>
            </w:r>
            <w:r w:rsidR="00A35932">
              <w:rPr>
                <w:rFonts w:eastAsia="Calibri"/>
                <w:b/>
                <w:sz w:val="28"/>
                <w:szCs w:val="28"/>
                <w:lang w:eastAsia="en-US"/>
              </w:rPr>
              <w:t>стол</w:t>
            </w:r>
            <w:r w:rsidRPr="00A35932">
              <w:rPr>
                <w:b/>
                <w:sz w:val="28"/>
                <w:szCs w:val="28"/>
              </w:rPr>
              <w:t xml:space="preserve"> </w:t>
            </w:r>
            <w:r w:rsidR="00A35932" w:rsidRPr="00A35932">
              <w:rPr>
                <w:b/>
                <w:sz w:val="28"/>
                <w:szCs w:val="28"/>
              </w:rPr>
              <w:t>формирование</w:t>
            </w:r>
            <w:proofErr w:type="gramStart"/>
            <w:r w:rsidR="00A35932">
              <w:rPr>
                <w:b/>
                <w:sz w:val="28"/>
                <w:szCs w:val="28"/>
                <w:lang w:val="en-US"/>
              </w:rPr>
              <w:t>t</w:t>
            </w:r>
            <w:proofErr w:type="gramEnd"/>
            <w:r w:rsidRPr="00A35932">
              <w:rPr>
                <w:b/>
                <w:sz w:val="28"/>
                <w:szCs w:val="28"/>
              </w:rPr>
              <w:t xml:space="preserve"> первичного образовательного запроса родителей, обучающихся</w:t>
            </w:r>
            <w:r w:rsidR="00A35932">
              <w:rPr>
                <w:sz w:val="28"/>
                <w:szCs w:val="28"/>
              </w:rPr>
              <w:t>.</w:t>
            </w:r>
            <w:r w:rsidRPr="003000BA">
              <w:rPr>
                <w:sz w:val="28"/>
                <w:szCs w:val="28"/>
              </w:rPr>
              <w:t xml:space="preserve"> </w:t>
            </w:r>
            <w:r w:rsidR="00A35932">
              <w:rPr>
                <w:sz w:val="28"/>
                <w:szCs w:val="28"/>
              </w:rPr>
              <w:t>В</w:t>
            </w:r>
            <w:r w:rsidRPr="003000BA">
              <w:rPr>
                <w:sz w:val="28"/>
                <w:szCs w:val="28"/>
              </w:rPr>
              <w:t>ыяснение  их интересов, склонностей, планов на дальнейшее обучение; разработка направления профильного обучения на уро</w:t>
            </w:r>
            <w:r>
              <w:rPr>
                <w:sz w:val="28"/>
                <w:szCs w:val="28"/>
              </w:rPr>
              <w:t>вне среднего общего образования в формате дискуссии с участием администрации</w:t>
            </w:r>
            <w:r w:rsidRPr="003000BA">
              <w:rPr>
                <w:sz w:val="28"/>
                <w:szCs w:val="28"/>
              </w:rPr>
              <w:t xml:space="preserve"> гимназии, </w:t>
            </w:r>
            <w:r>
              <w:rPr>
                <w:sz w:val="28"/>
                <w:szCs w:val="28"/>
              </w:rPr>
              <w:t>родителей, обучающих</w:t>
            </w:r>
            <w:r w:rsidRPr="003000BA">
              <w:rPr>
                <w:sz w:val="28"/>
                <w:szCs w:val="28"/>
              </w:rPr>
              <w:t>ся 10 класса</w:t>
            </w:r>
            <w:r>
              <w:rPr>
                <w:sz w:val="28"/>
                <w:szCs w:val="28"/>
              </w:rPr>
              <w:t xml:space="preserve">, представитель ЮРИУ </w:t>
            </w: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A03F8">
              <w:rPr>
                <w:sz w:val="28"/>
                <w:szCs w:val="28"/>
              </w:rPr>
              <w:t xml:space="preserve">Овакимян Михаил </w:t>
            </w:r>
            <w:proofErr w:type="spellStart"/>
            <w:r w:rsidRPr="000A03F8">
              <w:rPr>
                <w:sz w:val="28"/>
                <w:szCs w:val="28"/>
              </w:rPr>
              <w:t>Амирановаич</w:t>
            </w:r>
            <w:proofErr w:type="spellEnd"/>
            <w:r w:rsidRPr="000A03F8">
              <w:rPr>
                <w:sz w:val="28"/>
                <w:szCs w:val="28"/>
              </w:rPr>
              <w:t xml:space="preserve">, </w:t>
            </w:r>
            <w:proofErr w:type="spellStart"/>
            <w:r w:rsidRPr="000A03F8">
              <w:rPr>
                <w:sz w:val="28"/>
                <w:szCs w:val="28"/>
              </w:rPr>
              <w:t>к.э</w:t>
            </w:r>
            <w:proofErr w:type="gramStart"/>
            <w:r w:rsidRPr="000A03F8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0A03F8">
              <w:rPr>
                <w:sz w:val="28"/>
                <w:szCs w:val="28"/>
              </w:rPr>
              <w:t>, заведующий кафедрой государственного и муниципального управления</w:t>
            </w:r>
          </w:p>
        </w:tc>
      </w:tr>
      <w:tr w:rsidR="000A03F8" w:rsidRPr="00490B39" w:rsidTr="000A03F8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F8" w:rsidRPr="00281BAC" w:rsidRDefault="000A03F8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F8" w:rsidRPr="00A35932" w:rsidRDefault="000A03F8" w:rsidP="00330C72">
            <w:pPr>
              <w:rPr>
                <w:b/>
                <w:sz w:val="28"/>
                <w:szCs w:val="28"/>
              </w:rPr>
            </w:pPr>
            <w:r w:rsidRPr="00A35932">
              <w:rPr>
                <w:b/>
                <w:sz w:val="28"/>
                <w:szCs w:val="28"/>
              </w:rPr>
              <w:t>Обсуждение</w:t>
            </w:r>
            <w:r w:rsidR="00A35932">
              <w:rPr>
                <w:b/>
                <w:sz w:val="28"/>
                <w:szCs w:val="28"/>
              </w:rPr>
              <w:t xml:space="preserve"> организационных</w:t>
            </w:r>
            <w:r w:rsidRPr="00A35932">
              <w:rPr>
                <w:b/>
                <w:sz w:val="28"/>
                <w:szCs w:val="28"/>
              </w:rPr>
              <w:t xml:space="preserve"> вопросов:</w:t>
            </w:r>
          </w:p>
          <w:p w:rsidR="000A03F8" w:rsidRPr="003000BA" w:rsidRDefault="000A03F8" w:rsidP="00330C72">
            <w:pPr>
              <w:rPr>
                <w:sz w:val="28"/>
                <w:szCs w:val="28"/>
              </w:rPr>
            </w:pPr>
            <w:r w:rsidRPr="003000BA">
              <w:rPr>
                <w:sz w:val="28"/>
                <w:szCs w:val="28"/>
              </w:rPr>
              <w:t xml:space="preserve">1.Формирование значимости интереса </w:t>
            </w:r>
            <w:proofErr w:type="gramStart"/>
            <w:r w:rsidRPr="003000BA">
              <w:rPr>
                <w:sz w:val="28"/>
                <w:szCs w:val="28"/>
              </w:rPr>
              <w:t>обучающихся</w:t>
            </w:r>
            <w:proofErr w:type="gramEnd"/>
            <w:r w:rsidRPr="003000BA">
              <w:rPr>
                <w:sz w:val="28"/>
                <w:szCs w:val="28"/>
              </w:rPr>
              <w:t xml:space="preserve"> для продолжения обучения в профильном классе «Государственного и муниципального управления» и перспективы совместной работы в этом направлении.</w:t>
            </w:r>
          </w:p>
          <w:p w:rsidR="000A03F8" w:rsidRDefault="000A03F8" w:rsidP="00330C72">
            <w:pPr>
              <w:rPr>
                <w:sz w:val="28"/>
                <w:szCs w:val="28"/>
              </w:rPr>
            </w:pPr>
            <w:r w:rsidRPr="003000BA">
              <w:rPr>
                <w:sz w:val="28"/>
                <w:szCs w:val="28"/>
              </w:rPr>
              <w:t xml:space="preserve">2.Схемы сотрудничества, </w:t>
            </w:r>
            <w:r>
              <w:rPr>
                <w:sz w:val="28"/>
                <w:szCs w:val="28"/>
              </w:rPr>
              <w:t xml:space="preserve">расписание </w:t>
            </w:r>
            <w:r w:rsidRPr="003000BA">
              <w:rPr>
                <w:sz w:val="28"/>
                <w:szCs w:val="28"/>
              </w:rPr>
              <w:t xml:space="preserve"> занятий.</w:t>
            </w:r>
          </w:p>
          <w:p w:rsidR="000A03F8" w:rsidRPr="00490B39" w:rsidRDefault="000A03F8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Участники мероприятия:</w:t>
            </w:r>
            <w:r>
              <w:t xml:space="preserve"> </w:t>
            </w:r>
            <w:r w:rsidRPr="003000BA">
              <w:rPr>
                <w:sz w:val="28"/>
                <w:szCs w:val="28"/>
              </w:rPr>
              <w:t xml:space="preserve">Администрация гимназии, Кривошеева Т.Д., директор центра по работе с абитуриентами и связям с общественностью ЮРИУ </w:t>
            </w:r>
            <w:proofErr w:type="spellStart"/>
            <w:r w:rsidRPr="003000BA">
              <w:rPr>
                <w:sz w:val="28"/>
                <w:szCs w:val="28"/>
              </w:rPr>
              <w:t>РАНХиГС</w:t>
            </w:r>
            <w:proofErr w:type="spellEnd"/>
            <w:r w:rsidRPr="003000BA">
              <w:rPr>
                <w:sz w:val="28"/>
                <w:szCs w:val="28"/>
              </w:rPr>
              <w:t xml:space="preserve">, преподаватели ЮРИУ </w:t>
            </w:r>
            <w:proofErr w:type="spellStart"/>
            <w:r w:rsidRPr="003000BA">
              <w:rPr>
                <w:sz w:val="28"/>
                <w:szCs w:val="28"/>
              </w:rPr>
              <w:t>РАНХиГС</w:t>
            </w:r>
            <w:proofErr w:type="spellEnd"/>
            <w:r w:rsidRPr="003000BA">
              <w:rPr>
                <w:sz w:val="28"/>
                <w:szCs w:val="28"/>
              </w:rPr>
              <w:t>, родители, обучающиеся 10 класса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3F8" w:rsidRPr="00490B39" w:rsidTr="00182B0A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F8" w:rsidRDefault="000A03F8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F8" w:rsidRPr="00A35932" w:rsidRDefault="000A03F8" w:rsidP="00330C72">
            <w:pPr>
              <w:rPr>
                <w:b/>
                <w:sz w:val="28"/>
                <w:szCs w:val="28"/>
              </w:rPr>
            </w:pPr>
            <w:r w:rsidRPr="00A35932">
              <w:rPr>
                <w:b/>
                <w:sz w:val="28"/>
                <w:szCs w:val="28"/>
              </w:rPr>
              <w:t>Круглый стол</w:t>
            </w:r>
            <w:r w:rsidR="00A35932" w:rsidRPr="00A35932">
              <w:rPr>
                <w:b/>
                <w:sz w:val="28"/>
                <w:szCs w:val="28"/>
              </w:rPr>
              <w:t xml:space="preserve"> подведение</w:t>
            </w:r>
            <w:r w:rsidRPr="00A35932">
              <w:rPr>
                <w:b/>
                <w:sz w:val="28"/>
                <w:szCs w:val="28"/>
              </w:rPr>
              <w:t xml:space="preserve"> промежуточных результатов совместной работы за первое полугодие.</w:t>
            </w:r>
          </w:p>
          <w:p w:rsidR="000A03F8" w:rsidRDefault="000A03F8" w:rsidP="00330C72">
            <w:pPr>
              <w:rPr>
                <w:sz w:val="28"/>
                <w:szCs w:val="28"/>
              </w:rPr>
            </w:pPr>
            <w:r w:rsidRPr="009504B2">
              <w:rPr>
                <w:sz w:val="28"/>
                <w:szCs w:val="28"/>
              </w:rPr>
              <w:t>2. Групповая консультация «Успех начинается с малого»: критерии оценки деятельности в рамках выбранной коммуникативной задачи»</w:t>
            </w:r>
          </w:p>
          <w:p w:rsidR="000A03F8" w:rsidRDefault="000A03F8" w:rsidP="0033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Участники: </w:t>
            </w:r>
            <w:r w:rsidRPr="009504B2">
              <w:rPr>
                <w:sz w:val="28"/>
                <w:szCs w:val="28"/>
              </w:rPr>
              <w:t xml:space="preserve">Администрация гимназии, Овакимян М.А., заведующий кафедрой государственного и муниципального управления ЮРИУ </w:t>
            </w:r>
            <w:proofErr w:type="spellStart"/>
            <w:r w:rsidRPr="009504B2">
              <w:rPr>
                <w:sz w:val="28"/>
                <w:szCs w:val="28"/>
              </w:rPr>
              <w:t>РАНХиГС</w:t>
            </w:r>
            <w:proofErr w:type="spellEnd"/>
            <w:r w:rsidRPr="009504B2">
              <w:rPr>
                <w:sz w:val="28"/>
                <w:szCs w:val="28"/>
              </w:rPr>
              <w:t xml:space="preserve">, преподаватели ЮРИУ </w:t>
            </w:r>
            <w:proofErr w:type="spellStart"/>
            <w:r w:rsidRPr="009504B2">
              <w:rPr>
                <w:sz w:val="28"/>
                <w:szCs w:val="28"/>
              </w:rPr>
              <w:t>РАНХиГС</w:t>
            </w:r>
            <w:proofErr w:type="spellEnd"/>
            <w:r w:rsidRPr="009504B2">
              <w:rPr>
                <w:sz w:val="28"/>
                <w:szCs w:val="28"/>
              </w:rPr>
              <w:t>, родители, обучающиеся 10 класса</w:t>
            </w:r>
          </w:p>
        </w:tc>
      </w:tr>
      <w:tr w:rsidR="00182B0A" w:rsidRPr="00490B39" w:rsidTr="007E2C3A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B0A" w:rsidRDefault="00182B0A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0A" w:rsidRPr="00A35932" w:rsidRDefault="00A35932" w:rsidP="00330C72">
            <w:pPr>
              <w:rPr>
                <w:b/>
                <w:sz w:val="28"/>
                <w:szCs w:val="28"/>
              </w:rPr>
            </w:pPr>
            <w:r w:rsidRPr="00A35932">
              <w:rPr>
                <w:b/>
                <w:sz w:val="28"/>
                <w:szCs w:val="28"/>
              </w:rPr>
              <w:t>П</w:t>
            </w:r>
            <w:r w:rsidR="00182B0A" w:rsidRPr="00A35932">
              <w:rPr>
                <w:b/>
                <w:sz w:val="28"/>
                <w:szCs w:val="28"/>
              </w:rPr>
              <w:t xml:space="preserve">одведение </w:t>
            </w:r>
            <w:proofErr w:type="gramStart"/>
            <w:r w:rsidRPr="00A35932">
              <w:rPr>
                <w:b/>
                <w:sz w:val="28"/>
                <w:szCs w:val="28"/>
              </w:rPr>
              <w:t>и</w:t>
            </w:r>
            <w:r w:rsidR="00182B0A" w:rsidRPr="00A35932">
              <w:rPr>
                <w:b/>
                <w:sz w:val="28"/>
                <w:szCs w:val="28"/>
              </w:rPr>
              <w:t>тогов первого года реализации проекта профильного класса государственного</w:t>
            </w:r>
            <w:proofErr w:type="gramEnd"/>
            <w:r w:rsidR="00182B0A" w:rsidRPr="00A35932">
              <w:rPr>
                <w:b/>
                <w:sz w:val="28"/>
                <w:szCs w:val="28"/>
              </w:rPr>
              <w:t xml:space="preserve"> и муниципального управления.</w:t>
            </w:r>
          </w:p>
          <w:p w:rsidR="00182B0A" w:rsidRDefault="00182B0A" w:rsidP="0033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мероприятий</w:t>
            </w:r>
            <w:r w:rsidR="00330C7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2020-2021 учебный год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 учетом предложений и замечаний.</w:t>
            </w:r>
          </w:p>
          <w:p w:rsidR="00A35932" w:rsidRPr="009504B2" w:rsidRDefault="00A35932" w:rsidP="0033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Участники: </w:t>
            </w:r>
            <w:r w:rsidRPr="009504B2">
              <w:rPr>
                <w:sz w:val="28"/>
                <w:szCs w:val="28"/>
              </w:rPr>
              <w:t xml:space="preserve">Администрация гимназии, Овакимян М.А., заведующий кафедрой государственного и муниципального управления ЮРИУ </w:t>
            </w:r>
            <w:proofErr w:type="spellStart"/>
            <w:r w:rsidRPr="009504B2">
              <w:rPr>
                <w:sz w:val="28"/>
                <w:szCs w:val="28"/>
              </w:rPr>
              <w:t>РАНХиГС</w:t>
            </w:r>
            <w:proofErr w:type="spellEnd"/>
            <w:r w:rsidRPr="009504B2">
              <w:rPr>
                <w:sz w:val="28"/>
                <w:szCs w:val="28"/>
              </w:rPr>
              <w:t xml:space="preserve">, преподаватели ЮРИУ </w:t>
            </w:r>
            <w:proofErr w:type="spellStart"/>
            <w:r w:rsidRPr="009504B2">
              <w:rPr>
                <w:sz w:val="28"/>
                <w:szCs w:val="28"/>
              </w:rPr>
              <w:t>РАНХиГС</w:t>
            </w:r>
            <w:proofErr w:type="spellEnd"/>
            <w:r w:rsidRPr="009504B2">
              <w:rPr>
                <w:sz w:val="28"/>
                <w:szCs w:val="28"/>
              </w:rPr>
              <w:t>, родители, обучающиеся 10 класса</w:t>
            </w:r>
          </w:p>
        </w:tc>
      </w:tr>
    </w:tbl>
    <w:p w:rsidR="00A35932" w:rsidRPr="00330C72" w:rsidRDefault="00A35932" w:rsidP="00330C72">
      <w:pPr>
        <w:jc w:val="both"/>
        <w:rPr>
          <w:sz w:val="28"/>
          <w:szCs w:val="28"/>
        </w:rPr>
      </w:pPr>
    </w:p>
    <w:p w:rsidR="00182B0A" w:rsidRPr="000A03F8" w:rsidRDefault="00182B0A" w:rsidP="00330C7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 на базе социальных партнеров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74"/>
      </w:tblGrid>
      <w:tr w:rsidR="00182B0A" w:rsidRPr="00490B39" w:rsidTr="007E2C3A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0A" w:rsidRPr="00490B39" w:rsidRDefault="00182B0A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0A" w:rsidRPr="00490B39" w:rsidRDefault="00A35932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проведения, тема мероприятия</w:t>
            </w:r>
          </w:p>
        </w:tc>
      </w:tr>
      <w:tr w:rsidR="00182B0A" w:rsidRPr="00490B39" w:rsidTr="007E2C3A">
        <w:trPr>
          <w:trHeight w:val="296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0A" w:rsidRPr="00490B39" w:rsidRDefault="00182B0A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2B0A" w:rsidRPr="000A03F8" w:rsidTr="00182B0A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0A" w:rsidRPr="00182B0A" w:rsidRDefault="00182B0A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0A" w:rsidRPr="00182B0A" w:rsidRDefault="00182B0A" w:rsidP="00330C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2B0A">
              <w:rPr>
                <w:rFonts w:eastAsia="Calibri"/>
                <w:b/>
                <w:sz w:val="28"/>
                <w:szCs w:val="28"/>
                <w:lang w:eastAsia="en-US"/>
              </w:rPr>
              <w:t>МКУ «Отдел образования Советского района г. Ростова-на-Дону</w:t>
            </w:r>
          </w:p>
          <w:p w:rsidR="00182B0A" w:rsidRPr="00182B0A" w:rsidRDefault="00182B0A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работы отдела образования Советского района г. Ростова-на-Дону</w:t>
            </w:r>
          </w:p>
        </w:tc>
      </w:tr>
      <w:tr w:rsidR="00182B0A" w:rsidRPr="000A03F8" w:rsidTr="00182B0A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0A" w:rsidRDefault="00182B0A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0A" w:rsidRPr="00182B0A" w:rsidRDefault="00182B0A" w:rsidP="00330C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2B0A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 Советского района г. Ростова-на-Дону</w:t>
            </w:r>
          </w:p>
          <w:p w:rsidR="00A35932" w:rsidRPr="00A35932" w:rsidRDefault="00182B0A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0A">
              <w:rPr>
                <w:rFonts w:eastAsia="Calibri"/>
                <w:sz w:val="28"/>
                <w:szCs w:val="28"/>
                <w:lang w:eastAsia="en-US"/>
              </w:rPr>
              <w:t>Стажировка по изучению деятельности Администрации Советского района г. Ростова-на-Дону.</w:t>
            </w:r>
          </w:p>
          <w:p w:rsidR="00182B0A" w:rsidRPr="00182B0A" w:rsidRDefault="00182B0A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2B0A" w:rsidRPr="000A03F8" w:rsidTr="007E2C3A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B0A" w:rsidRDefault="00182B0A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72" w:rsidRDefault="00182B0A" w:rsidP="00330C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5932">
              <w:rPr>
                <w:rFonts w:eastAsia="Calibri"/>
                <w:b/>
                <w:sz w:val="28"/>
                <w:szCs w:val="28"/>
                <w:lang w:eastAsia="en-US"/>
              </w:rPr>
              <w:t>Банк «Кубань Кредит» Дополнительный офис «Ростовский»</w:t>
            </w:r>
            <w:r w:rsidR="00A35932" w:rsidRPr="00A359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A35932" w:rsidRPr="000A03F8" w:rsidRDefault="00330C72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sz w:val="28"/>
                <w:szCs w:val="28"/>
                <w:lang w:eastAsia="en-US"/>
              </w:rPr>
              <w:t>Организация работы отделения банка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A35932" w:rsidRPr="00330C72" w:rsidRDefault="00A35932" w:rsidP="00330C72">
      <w:pPr>
        <w:jc w:val="both"/>
        <w:rPr>
          <w:b/>
          <w:sz w:val="28"/>
          <w:szCs w:val="28"/>
        </w:rPr>
      </w:pPr>
    </w:p>
    <w:p w:rsidR="00182B0A" w:rsidRPr="00182B0A" w:rsidRDefault="00182B0A" w:rsidP="00330C7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03F8">
        <w:rPr>
          <w:b/>
          <w:sz w:val="28"/>
          <w:szCs w:val="28"/>
        </w:rPr>
        <w:t xml:space="preserve">Занятия на базе ЮРИУ </w:t>
      </w:r>
      <w:proofErr w:type="spellStart"/>
      <w:r w:rsidRPr="000A03F8">
        <w:rPr>
          <w:b/>
          <w:sz w:val="28"/>
          <w:szCs w:val="28"/>
        </w:rPr>
        <w:t>РАНХиГС</w:t>
      </w:r>
      <w:proofErr w:type="spellEnd"/>
    </w:p>
    <w:p w:rsidR="00C27A89" w:rsidRPr="00A35932" w:rsidRDefault="00C27A89" w:rsidP="00330C72"/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74"/>
      </w:tblGrid>
      <w:tr w:rsidR="00C27A89" w:rsidRPr="00490B39" w:rsidTr="00E35247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9" w:rsidRPr="00490B39" w:rsidRDefault="00C27A89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9" w:rsidRPr="00490B39" w:rsidRDefault="00C27A89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>Наименование занятия, преподаватель</w:t>
            </w:r>
          </w:p>
        </w:tc>
      </w:tr>
      <w:tr w:rsidR="00281BAC" w:rsidRPr="00490B39" w:rsidTr="00490358">
        <w:trPr>
          <w:trHeight w:val="296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03F8" w:rsidRPr="00490B39" w:rsidTr="00D1508A">
        <w:trPr>
          <w:trHeight w:val="2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F8" w:rsidRPr="00281BAC" w:rsidRDefault="000A03F8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F8" w:rsidRPr="00490B39" w:rsidRDefault="000A03F8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Секреты управления: как правильно ставить и достигать  цели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Аширова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Мария Николаевна, к.э.н., доцент кафедры государственного и муниципального управления</w:t>
            </w:r>
          </w:p>
          <w:p w:rsidR="000A03F8" w:rsidRPr="00490B39" w:rsidRDefault="000A03F8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Налоговая система РФ, сущность и особенности развития в современных условиях</w:t>
            </w:r>
            <w:r w:rsidR="00330C7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Магомадов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Хасан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Умарович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к.э.н</w:t>
            </w:r>
            <w:proofErr w:type="spellEnd"/>
            <w:proofErr w:type="gramStart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490B39">
              <w:rPr>
                <w:rFonts w:eastAsia="Calibri"/>
                <w:sz w:val="28"/>
                <w:szCs w:val="28"/>
                <w:lang w:eastAsia="en-US"/>
              </w:rPr>
              <w:t>, доцент кафедры налогообложения и бухгалтерского учета</w:t>
            </w:r>
          </w:p>
        </w:tc>
      </w:tr>
      <w:tr w:rsidR="000A03F8" w:rsidRPr="00490B39" w:rsidTr="0005350E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F8" w:rsidRDefault="000A03F8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72" w:rsidRPr="00330C72" w:rsidRDefault="00330C72" w:rsidP="00330C72">
            <w:pPr>
              <w:rPr>
                <w:b/>
                <w:sz w:val="28"/>
                <w:szCs w:val="28"/>
                <w:lang w:eastAsia="en-US"/>
              </w:rPr>
            </w:pPr>
            <w:r w:rsidRPr="00330C72">
              <w:rPr>
                <w:b/>
                <w:sz w:val="28"/>
                <w:szCs w:val="28"/>
                <w:lang w:eastAsia="en-US"/>
              </w:rPr>
              <w:t>Психологический тренинг</w:t>
            </w:r>
          </w:p>
          <w:p w:rsidR="000A03F8" w:rsidRPr="00330C72" w:rsidRDefault="00330C72" w:rsidP="00330C72">
            <w:pPr>
              <w:rPr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0A03F8" w:rsidRPr="00490B39">
              <w:rPr>
                <w:rFonts w:eastAsia="Calibri"/>
                <w:sz w:val="28"/>
                <w:szCs w:val="28"/>
                <w:lang w:eastAsia="en-US"/>
              </w:rPr>
              <w:t>Зинченко Ярослава Геннадьевна, «Основы социологии»</w:t>
            </w:r>
            <w:r w:rsidR="000A03F8" w:rsidRPr="00490B3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A03F8" w:rsidRPr="00490B39" w:rsidTr="0005350E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F8" w:rsidRDefault="000A03F8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F8" w:rsidRPr="00490B39" w:rsidRDefault="00330C72" w:rsidP="00330C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b/>
                <w:sz w:val="28"/>
                <w:szCs w:val="28"/>
                <w:lang w:eastAsia="en-US"/>
              </w:rPr>
              <w:t>«Конституци</w:t>
            </w:r>
            <w:proofErr w:type="gramStart"/>
            <w:r w:rsidRPr="00330C72">
              <w:rPr>
                <w:b/>
                <w:sz w:val="28"/>
                <w:szCs w:val="28"/>
                <w:lang w:eastAsia="en-US"/>
              </w:rPr>
              <w:t>я-</w:t>
            </w:r>
            <w:proofErr w:type="gramEnd"/>
            <w:r w:rsidRPr="00330C72">
              <w:rPr>
                <w:b/>
                <w:sz w:val="28"/>
                <w:szCs w:val="28"/>
                <w:lang w:eastAsia="en-US"/>
              </w:rPr>
              <w:t xml:space="preserve"> основной закон государства и общества»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0A03F8" w:rsidRPr="00490B39">
              <w:rPr>
                <w:sz w:val="28"/>
                <w:szCs w:val="28"/>
                <w:lang w:eastAsia="en-US"/>
              </w:rPr>
              <w:t>Малиненко</w:t>
            </w:r>
            <w:proofErr w:type="spellEnd"/>
            <w:r w:rsidR="000A03F8" w:rsidRPr="00490B39">
              <w:rPr>
                <w:sz w:val="28"/>
                <w:szCs w:val="28"/>
                <w:lang w:eastAsia="en-US"/>
              </w:rPr>
              <w:t xml:space="preserve"> Э.В., </w:t>
            </w:r>
          </w:p>
        </w:tc>
      </w:tr>
      <w:tr w:rsidR="000A03F8" w:rsidRPr="00490B39" w:rsidTr="000A03F8">
        <w:trPr>
          <w:trHeight w:val="9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F8" w:rsidRPr="00281BAC" w:rsidRDefault="000A03F8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1BAC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  <w:p w:rsidR="000A03F8" w:rsidRPr="00490B39" w:rsidRDefault="000A03F8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F8" w:rsidRPr="00330C72" w:rsidRDefault="000A03F8" w:rsidP="00330C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Встречи с деканами и профессорско-преподавательским составом факультета управления, экономики</w:t>
            </w:r>
          </w:p>
        </w:tc>
      </w:tr>
      <w:tr w:rsidR="00281BAC" w:rsidRPr="00490B39" w:rsidTr="00C014FB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AC" w:rsidRPr="00490B39" w:rsidRDefault="00281BAC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C" w:rsidRPr="00490B39" w:rsidRDefault="00330C72" w:rsidP="00330C72">
            <w:pPr>
              <w:rPr>
                <w:sz w:val="28"/>
                <w:szCs w:val="28"/>
                <w:lang w:eastAsia="en-US"/>
              </w:rPr>
            </w:pPr>
            <w:r w:rsidRPr="00330C72">
              <w:rPr>
                <w:b/>
                <w:sz w:val="28"/>
                <w:szCs w:val="28"/>
                <w:lang w:eastAsia="en-US"/>
              </w:rPr>
              <w:t>«Человек в обществе и политике»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81BAC" w:rsidRPr="00490B39">
              <w:rPr>
                <w:sz w:val="28"/>
                <w:szCs w:val="28"/>
                <w:lang w:eastAsia="en-US"/>
              </w:rPr>
              <w:t xml:space="preserve">Кондратенко Е.Н., </w:t>
            </w:r>
          </w:p>
          <w:p w:rsidR="00330C72" w:rsidRDefault="00330C72" w:rsidP="00330C72">
            <w:pPr>
              <w:rPr>
                <w:sz w:val="28"/>
                <w:szCs w:val="28"/>
                <w:lang w:eastAsia="en-US"/>
              </w:rPr>
            </w:pPr>
            <w:r w:rsidRPr="00330C72">
              <w:rPr>
                <w:b/>
                <w:sz w:val="28"/>
                <w:szCs w:val="28"/>
                <w:lang w:eastAsia="en-US"/>
              </w:rPr>
              <w:t>«Сущность понятий «власть» и «демократия»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81BAC" w:rsidRPr="00490B39" w:rsidRDefault="00281BAC" w:rsidP="00330C7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90B39">
              <w:rPr>
                <w:sz w:val="28"/>
                <w:szCs w:val="28"/>
                <w:lang w:eastAsia="en-US"/>
              </w:rPr>
              <w:t>Ароян</w:t>
            </w:r>
            <w:proofErr w:type="spellEnd"/>
            <w:r w:rsidRPr="00490B39">
              <w:rPr>
                <w:sz w:val="28"/>
                <w:szCs w:val="28"/>
                <w:lang w:eastAsia="en-US"/>
              </w:rPr>
              <w:t xml:space="preserve"> А.С., </w:t>
            </w:r>
          </w:p>
        </w:tc>
      </w:tr>
      <w:tr w:rsidR="00281BAC" w:rsidRPr="00490B39" w:rsidTr="00C014FB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C" w:rsidRPr="00490B39" w:rsidRDefault="00281BAC" w:rsidP="00330C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C" w:rsidRPr="00490B39" w:rsidRDefault="00330C72" w:rsidP="00330C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 xml:space="preserve">«Формы государственного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устройства и формы правления»</w:t>
            </w: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>Хашева</w:t>
            </w:r>
            <w:proofErr w:type="spellEnd"/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 xml:space="preserve"> Ирина Анатольевна </w:t>
            </w:r>
          </w:p>
          <w:p w:rsidR="00281BAC" w:rsidRPr="00490B39" w:rsidRDefault="00330C72" w:rsidP="00330C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b/>
                <w:sz w:val="28"/>
                <w:szCs w:val="28"/>
                <w:lang w:eastAsia="en-US"/>
              </w:rPr>
              <w:t>«Система государственного и муниципального управления»</w:t>
            </w:r>
            <w:r>
              <w:rPr>
                <w:sz w:val="28"/>
                <w:szCs w:val="28"/>
              </w:rPr>
              <w:t xml:space="preserve"> </w:t>
            </w:r>
            <w:r w:rsidR="00281BAC" w:rsidRPr="00490B39">
              <w:rPr>
                <w:sz w:val="28"/>
                <w:szCs w:val="28"/>
              </w:rPr>
              <w:t xml:space="preserve">Овчаренко Роман Константинович  </w:t>
            </w:r>
          </w:p>
          <w:p w:rsidR="00281BAC" w:rsidRPr="00490B39" w:rsidRDefault="00330C72" w:rsidP="00330C72">
            <w:pPr>
              <w:rPr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, мастер-класс «Основы криминалистического анализа»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>Чушенко</w:t>
            </w:r>
            <w:proofErr w:type="spellEnd"/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 xml:space="preserve"> Дмитрий Николаевич</w:t>
            </w:r>
          </w:p>
        </w:tc>
      </w:tr>
      <w:tr w:rsidR="00281BAC" w:rsidRPr="00490B39" w:rsidTr="004568B0">
        <w:trPr>
          <w:trHeight w:val="2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1BAC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C" w:rsidRPr="00490B39" w:rsidRDefault="00330C72" w:rsidP="00330C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Деловая игра «Наш общий приговор»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 xml:space="preserve">Блохин Юрий Иванович, </w:t>
            </w:r>
          </w:p>
        </w:tc>
      </w:tr>
      <w:tr w:rsidR="00281BAC" w:rsidRPr="00490B39" w:rsidTr="004568B0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«Теория лидерства»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  <w:t>Болдырев Григорий Алексеевич, директор  АНО  «Институт регионального сотрудничества и устойчивого развития», помощник депутата.</w:t>
            </w:r>
          </w:p>
        </w:tc>
      </w:tr>
      <w:tr w:rsidR="00281BAC" w:rsidRPr="00490B39" w:rsidTr="004568B0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F8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Тренинг «Управление стрессом при подготовке к ЕГЭ»,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Бережная Наталья Викторовна,  </w:t>
            </w:r>
            <w:r w:rsidR="00330C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д.ф.н., </w:t>
            </w:r>
            <w:proofErr w:type="gramStart"/>
            <w:r w:rsidRPr="00490B39">
              <w:rPr>
                <w:rFonts w:eastAsia="Calibri"/>
                <w:sz w:val="28"/>
                <w:szCs w:val="28"/>
                <w:lang w:eastAsia="en-US"/>
              </w:rPr>
              <w:t>заведующая кафедры</w:t>
            </w:r>
            <w:proofErr w:type="gram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философии и методологии наук</w:t>
            </w:r>
            <w:r w:rsidR="000A03F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Конституционные основы российского государства</w:t>
            </w:r>
            <w:r w:rsidR="00330C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Малиненко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Эльвира Владимировна, доцент кафедры конституционного и муниципального права</w:t>
            </w:r>
          </w:p>
        </w:tc>
      </w:tr>
      <w:tr w:rsidR="00281BAC" w:rsidRPr="00490B39" w:rsidTr="004568B0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281BAC" w:rsidRDefault="00281BAC" w:rsidP="00330C7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Права потр</w:t>
            </w:r>
            <w:r w:rsidR="00330C72">
              <w:rPr>
                <w:rFonts w:eastAsia="Calibri"/>
                <w:b/>
                <w:sz w:val="28"/>
                <w:szCs w:val="28"/>
                <w:lang w:eastAsia="en-US"/>
              </w:rPr>
              <w:t xml:space="preserve">ебителей в Российской Федерации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Сармин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Николай Алексеевич,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к.ю.н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>., декан юридического факультета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Индивидуализация физических лиц в гражданском обороте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Хейгетова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Светлана Егоровна,</w:t>
            </w:r>
            <w:r w:rsidR="00330C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к.ю.н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>., доцент кафедры гражданского и предпринимательского права</w:t>
            </w:r>
          </w:p>
        </w:tc>
      </w:tr>
      <w:tr w:rsidR="00281BAC" w:rsidRPr="00490B39" w:rsidTr="0069597C">
        <w:trPr>
          <w:trHeight w:val="2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C" w:rsidRPr="00281BAC" w:rsidRDefault="00281BAC" w:rsidP="00330C72">
            <w:pPr>
              <w:jc w:val="center"/>
              <w:rPr>
                <w:b/>
                <w:sz w:val="28"/>
                <w:szCs w:val="28"/>
              </w:rPr>
            </w:pPr>
            <w:r w:rsidRPr="00281BA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Управленцами рождаются или становятся? Лидеры - кто они?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  <w:t xml:space="preserve">Овакимян Михаил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Амирановаич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к.э</w:t>
            </w:r>
            <w:proofErr w:type="gramStart"/>
            <w:r w:rsidRPr="00490B39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spellEnd"/>
            <w:proofErr w:type="gramEnd"/>
            <w:r w:rsidRPr="00490B39">
              <w:rPr>
                <w:rFonts w:eastAsia="Calibri"/>
                <w:sz w:val="28"/>
                <w:szCs w:val="28"/>
                <w:lang w:eastAsia="en-US"/>
              </w:rPr>
              <w:t>, заведующий кафедрой государственного и муниципального управления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Интерактивная лекция «Секреты успешного поступления в ВУЗ»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Штепа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Мария Анатольевна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к.с.н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., доцент кафедры государственного и муниципального управления, начальник отдела аспирантуры.  </w:t>
            </w:r>
          </w:p>
        </w:tc>
      </w:tr>
      <w:tr w:rsidR="00281BAC" w:rsidRPr="00490B39" w:rsidTr="0069597C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Тренинг «Основы бизнеса для молодежи»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  <w:t xml:space="preserve">Келарев Владимир Викторович,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д.э</w:t>
            </w:r>
            <w:proofErr w:type="gramStart"/>
            <w:r w:rsidRPr="00490B39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spellEnd"/>
            <w:proofErr w:type="gramEnd"/>
            <w:r w:rsidRPr="00490B39">
              <w:rPr>
                <w:rFonts w:eastAsia="Calibri"/>
                <w:sz w:val="28"/>
                <w:szCs w:val="28"/>
                <w:lang w:eastAsia="en-US"/>
              </w:rPr>
              <w:t>, профессор кафедры экономической теории и предпринимательства</w:t>
            </w:r>
          </w:p>
          <w:p w:rsidR="00281BAC" w:rsidRPr="00490B39" w:rsidRDefault="00330C72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281BAC" w:rsidRPr="00330C72">
              <w:rPr>
                <w:rFonts w:eastAsia="Calibri"/>
                <w:b/>
                <w:sz w:val="28"/>
                <w:szCs w:val="28"/>
                <w:lang w:eastAsia="en-US"/>
              </w:rPr>
              <w:t>Деньги и их роль в экономике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1A69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>Кислицкая</w:t>
            </w:r>
            <w:proofErr w:type="spellEnd"/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 xml:space="preserve"> Наталья Александровна, </w:t>
            </w:r>
            <w:proofErr w:type="spellStart"/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>к.э</w:t>
            </w:r>
            <w:proofErr w:type="gramStart"/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spellEnd"/>
            <w:proofErr w:type="gramEnd"/>
            <w:r w:rsidR="00281BAC" w:rsidRPr="00490B39">
              <w:rPr>
                <w:rFonts w:eastAsia="Calibri"/>
                <w:sz w:val="28"/>
                <w:szCs w:val="28"/>
                <w:lang w:eastAsia="en-US"/>
              </w:rPr>
              <w:t xml:space="preserve"> экономических наук, доцент кафедры экономики, финансов и природопользования;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lastRenderedPageBreak/>
              <w:t>Медякова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Екатерина Михайловна, к.э.н., доцент кафедры международных экономических отношений</w:t>
            </w:r>
          </w:p>
        </w:tc>
      </w:tr>
      <w:tr w:rsidR="00281BAC" w:rsidRPr="00490B39" w:rsidTr="0002370F">
        <w:trPr>
          <w:trHeight w:val="2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5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 xml:space="preserve">ЮРИУ </w:t>
            </w:r>
            <w:proofErr w:type="spellStart"/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РАНХиГС</w:t>
            </w:r>
            <w:proofErr w:type="spellEnd"/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: мир твоих возможностей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330C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>Котова Нина Сергеевна, д. ф. н., профессор, заведующий кафедрой иностранных языков и речевых коммуникаций.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Нижельская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Юлия Александровна,  к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ф.н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>., доцент кафедры иностранных языков и речевых коммуникаций.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>Кравцова  Виктория Юрьевна, к.ф.н.,  доцент кафедры иностранных языков и речевых коммуникаций.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Интерактивное занятие: «Эффективная коммуникация:</w:t>
            </w:r>
            <w:r w:rsidR="001A692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залог профессионального успеха</w:t>
            </w:r>
            <w:r w:rsidR="00330C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Юрченко Марина Анатольевна,  к.ф.н., доцент кафедры иностранных языков и речевых коммуникаций</w:t>
            </w:r>
          </w:p>
        </w:tc>
      </w:tr>
      <w:tr w:rsidR="00281BAC" w:rsidRPr="00490B39" w:rsidTr="0002370F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72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Собственность в Российской Федерации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Тихонов Владимир Владимирович, к. ю. н., доцент  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>кафедры гражданского и предпринимательского права</w:t>
            </w:r>
          </w:p>
          <w:p w:rsidR="00281BAC" w:rsidRPr="00490B39" w:rsidRDefault="00281BAC" w:rsidP="00330C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Интерактивное занятие  </w:t>
            </w:r>
            <w:r w:rsidR="001A6925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«Налоги. Люди. </w:t>
            </w:r>
            <w:r w:rsidRPr="00330C72">
              <w:rPr>
                <w:rFonts w:eastAsia="Calibri"/>
                <w:b/>
                <w:sz w:val="28"/>
                <w:szCs w:val="28"/>
                <w:lang w:eastAsia="en-US"/>
              </w:rPr>
              <w:t>Время»</w:t>
            </w:r>
            <w:r w:rsidR="001A69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Токмачева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Надежда Викторовна, к.э.н., доцент </w:t>
            </w:r>
          </w:p>
          <w:p w:rsidR="00281BAC" w:rsidRPr="00490B39" w:rsidRDefault="00281BAC" w:rsidP="00330C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>кафедры налогообложения и бухгалтерского учета;</w:t>
            </w:r>
          </w:p>
        </w:tc>
      </w:tr>
      <w:tr w:rsidR="00281BAC" w:rsidRPr="00490B39" w:rsidTr="002C32E2">
        <w:trPr>
          <w:trHeight w:val="2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Интерактивное занятие «SMART-прорыв: технологии мобильной финансовой безопасности»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Подольская Т.В. - зав. кафедрой международных экономических отношений, к.э.н., доцент.</w:t>
            </w:r>
            <w:r w:rsidR="001A69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Шкель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Федор Евгеньевич - технический директор ООО «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AliGroup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>», к.э.н., доцент кафедры международных экономических отношений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Информационные технологии финансовой аналитики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Шепелова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Наталья Сергеевна, к.э.н., доцент  кафедры информационных технологий; Еременко Наталья Николаевна,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ст</w:t>
            </w:r>
            <w:proofErr w:type="gramStart"/>
            <w:r w:rsidRPr="00490B39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490B39">
              <w:rPr>
                <w:rFonts w:eastAsia="Calibri"/>
                <w:sz w:val="28"/>
                <w:szCs w:val="28"/>
                <w:lang w:eastAsia="en-US"/>
              </w:rPr>
              <w:t>реподаватель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 кафедры  информационных технологий</w:t>
            </w:r>
          </w:p>
        </w:tc>
      </w:tr>
      <w:tr w:rsidR="00281BAC" w:rsidRPr="003F581E" w:rsidTr="002C32E2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 xml:space="preserve">Цифровая трансформация в РФ: состояние и перспективы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  <w:t xml:space="preserve">Перова Мария Викторовна, к.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пед.н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>., заведующая  кафедрой  информационных технологий;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Никоненко  Наталья Дмитриевна,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Start"/>
            <w:r w:rsidRPr="00490B39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490B39">
              <w:rPr>
                <w:rFonts w:eastAsia="Calibri"/>
                <w:sz w:val="28"/>
                <w:szCs w:val="28"/>
                <w:lang w:eastAsia="en-US"/>
              </w:rPr>
              <w:t>из-мат.н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>., доцент кафедры  информационных технологий  (совместно с Фондом содействия инновациям Ростовской области, Агентством инноваций Ростовской области)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90B39">
              <w:rPr>
                <w:rFonts w:eastAsia="Calibri"/>
                <w:sz w:val="28"/>
                <w:szCs w:val="28"/>
                <w:lang w:val="en-US" w:eastAsia="en-US"/>
              </w:rPr>
              <w:t xml:space="preserve">Management: the past, the present and the future,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Пивоваров</w:t>
            </w:r>
            <w:r w:rsidRPr="00490B3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Иван</w:t>
            </w:r>
            <w:r w:rsidRPr="00490B3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Владимирович</w:t>
            </w:r>
            <w:r w:rsidRPr="00490B39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490B39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э</w:t>
            </w:r>
            <w:r w:rsidRPr="00490B39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90B39">
              <w:rPr>
                <w:rFonts w:eastAsia="Calibri"/>
                <w:sz w:val="28"/>
                <w:szCs w:val="28"/>
                <w:lang w:val="en-US" w:eastAsia="en-US"/>
              </w:rPr>
              <w:t xml:space="preserve">.,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доцент</w:t>
            </w:r>
            <w:r w:rsidRPr="00490B3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кафедры</w:t>
            </w:r>
            <w:r w:rsidRPr="00490B3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менеджмента</w:t>
            </w:r>
          </w:p>
        </w:tc>
      </w:tr>
      <w:tr w:rsidR="00281BAC" w:rsidRPr="00490B39" w:rsidTr="002E2E67">
        <w:trPr>
          <w:trHeight w:val="2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C" w:rsidRPr="00281BAC" w:rsidRDefault="00281BAC" w:rsidP="00330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Необычные налоги в мировой и российской практике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Магомадов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Хасан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Умарович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>. к.э.н., доцент кафедры налогообложения и бухгалтерского учета</w:t>
            </w:r>
          </w:p>
        </w:tc>
      </w:tr>
      <w:tr w:rsidR="00281BAC" w:rsidRPr="00490B39" w:rsidTr="002E2E67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Тренинг «Управление временем при подготовке к ЕГЭ. Работа с информацией: систематизация и запоминание»</w:t>
            </w:r>
            <w:r w:rsidR="00A35932" w:rsidRPr="00490B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Бережная Наталья Викторовна,  </w:t>
            </w:r>
            <w:r w:rsidR="00A35932" w:rsidRPr="00A3593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д. ф. н., профессор, заведующая кафедрой философии и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методологии наук </w:t>
            </w:r>
          </w:p>
          <w:p w:rsidR="00281BAC" w:rsidRPr="00490B39" w:rsidRDefault="00281BAC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Кто такой политолог: история профессии и карьерные возможности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  <w:t>Черкасова Татьяна Павловна, д.э.н., профессор, декан факультета политологии</w:t>
            </w:r>
          </w:p>
        </w:tc>
      </w:tr>
      <w:tr w:rsidR="003F581E" w:rsidRPr="00490B39" w:rsidTr="005765C8">
        <w:trPr>
          <w:trHeight w:val="2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1E" w:rsidRPr="00490B39" w:rsidRDefault="003F581E" w:rsidP="00330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E" w:rsidRPr="00490B39" w:rsidRDefault="003F581E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Секреты самореализации для современной молодежи: мотивация и успех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Великодная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Ирина Викторовна,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к.п</w:t>
            </w:r>
            <w:proofErr w:type="gramStart"/>
            <w:r w:rsidRPr="00490B39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spellEnd"/>
            <w:proofErr w:type="gram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, доцент кафедры политологии и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этнополитики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F581E" w:rsidRPr="00490B39" w:rsidRDefault="003F581E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Власть и политик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а. Что мы называем демократией?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Ароян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Ашхен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Сергеевна,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к.п</w:t>
            </w:r>
            <w:proofErr w:type="gramStart"/>
            <w:r w:rsidRPr="00490B39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spellEnd"/>
            <w:proofErr w:type="gram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, доцент кафедры политологии и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этнополитики</w:t>
            </w:r>
            <w:proofErr w:type="spellEnd"/>
          </w:p>
        </w:tc>
      </w:tr>
      <w:tr w:rsidR="003F581E" w:rsidRPr="00490B39" w:rsidTr="005765C8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1E" w:rsidRPr="00490B39" w:rsidRDefault="003F581E" w:rsidP="0033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E" w:rsidRPr="001A6925" w:rsidRDefault="003F581E" w:rsidP="00330C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Встреча с деканами и профессорско-преподавательским составом факультета политологии и юридического факультета</w:t>
            </w:r>
          </w:p>
        </w:tc>
      </w:tr>
      <w:tr w:rsidR="003F581E" w:rsidRPr="00490B39" w:rsidTr="005765C8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1E" w:rsidRPr="00490B39" w:rsidRDefault="003F581E" w:rsidP="0033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E" w:rsidRDefault="003F581E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Мастер-класс: Юный налогоплательщик: как правильно заполнить декларацию, оптимизировать налоговые вычеты семьи или фирмы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3F581E" w:rsidRPr="00490B39" w:rsidRDefault="003F581E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Измаилова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Наима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Муратовна  к. э. н., доцент кафедры налогообложения и бухгалтерского учета;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Скакунова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Алеся Анатольевна,  к.э.н., доцент кафедры налогообложения и бухгалтерского учета </w:t>
            </w:r>
          </w:p>
          <w:p w:rsidR="003F581E" w:rsidRPr="00490B39" w:rsidRDefault="003F581E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Перспективы управления государством – удел молодых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Хашева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Ирина Анатольевна, к.э.н., доцент кафедры государственного и муниципального управления</w:t>
            </w:r>
          </w:p>
        </w:tc>
      </w:tr>
      <w:tr w:rsidR="003F581E" w:rsidRPr="00490B39" w:rsidTr="00E678CC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1E" w:rsidRPr="00490B39" w:rsidRDefault="003F581E" w:rsidP="0033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E" w:rsidRPr="00490B39" w:rsidRDefault="003F581E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Секреты успешного </w:t>
            </w:r>
            <w:proofErr w:type="gramStart"/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бизнес-планирования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Дрыгина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Юлия Александровна, к.э.н., доцент кафедры менеджмента</w:t>
            </w:r>
          </w:p>
          <w:p w:rsidR="003F581E" w:rsidRPr="00490B39" w:rsidRDefault="003F581E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Информационная безопасность сети Интернет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 Прокопенко Максим Владимирович, к.э.н., доцент кафедры информационных технологий</w:t>
            </w:r>
          </w:p>
        </w:tc>
      </w:tr>
      <w:tr w:rsidR="003F581E" w:rsidRPr="00490B39" w:rsidTr="005765C8">
        <w:trPr>
          <w:trHeight w:val="2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E" w:rsidRPr="00490B39" w:rsidRDefault="003F581E" w:rsidP="00330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1E" w:rsidRDefault="003F581E" w:rsidP="00330C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Проведение итогового добровольного тестирования учащихся профильного класса 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 направлению государственное и муниципальное управление. </w:t>
            </w:r>
          </w:p>
          <w:p w:rsidR="003F581E" w:rsidRPr="001A6925" w:rsidRDefault="003F581E" w:rsidP="00330C7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Овакимян Михаил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Амирановаич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к.э</w:t>
            </w:r>
            <w:proofErr w:type="gramStart"/>
            <w:r w:rsidRPr="00490B39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spellEnd"/>
            <w:proofErr w:type="gramEnd"/>
            <w:r w:rsidRPr="00490B39">
              <w:rPr>
                <w:rFonts w:eastAsia="Calibri"/>
                <w:sz w:val="28"/>
                <w:szCs w:val="28"/>
                <w:lang w:eastAsia="en-US"/>
              </w:rPr>
              <w:t>, заведующий кафедрой государственного и муниципального управления</w:t>
            </w:r>
          </w:p>
        </w:tc>
      </w:tr>
      <w:tr w:rsidR="00AC613A" w:rsidRPr="00490B39" w:rsidTr="00281BAC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3A" w:rsidRPr="00490B39" w:rsidRDefault="00281BAC" w:rsidP="00330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3A" w:rsidRPr="00490B39" w:rsidRDefault="00AC613A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Тренинг «Что дает финансовая грамотность?»</w:t>
            </w:r>
            <w:r w:rsidR="001A69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>Мальцева Ольга Викторовна к.э.н., доцент кафедры экономической теории и предпринимательства</w:t>
            </w:r>
          </w:p>
          <w:p w:rsidR="00AC613A" w:rsidRPr="00490B39" w:rsidRDefault="00AC613A" w:rsidP="00330C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6925">
              <w:rPr>
                <w:rFonts w:eastAsia="Calibri"/>
                <w:b/>
                <w:sz w:val="28"/>
                <w:szCs w:val="28"/>
                <w:lang w:eastAsia="en-US"/>
              </w:rPr>
              <w:t>Регулирование семейных отношений в Российской Федерации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1A69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0B39">
              <w:rPr>
                <w:rFonts w:eastAsia="Calibri"/>
                <w:sz w:val="28"/>
                <w:szCs w:val="28"/>
                <w:lang w:eastAsia="en-US"/>
              </w:rPr>
              <w:t xml:space="preserve">Зубарева Ольга Григорьевна, </w:t>
            </w:r>
            <w:proofErr w:type="spellStart"/>
            <w:r w:rsidRPr="00490B39">
              <w:rPr>
                <w:rFonts w:eastAsia="Calibri"/>
                <w:sz w:val="28"/>
                <w:szCs w:val="28"/>
                <w:lang w:eastAsia="en-US"/>
              </w:rPr>
              <w:t>к.ю.н</w:t>
            </w:r>
            <w:proofErr w:type="spellEnd"/>
            <w:r w:rsidRPr="00490B39">
              <w:rPr>
                <w:rFonts w:eastAsia="Calibri"/>
                <w:sz w:val="28"/>
                <w:szCs w:val="28"/>
                <w:lang w:eastAsia="en-US"/>
              </w:rPr>
              <w:t>., доцент кафедры процессуального права</w:t>
            </w:r>
          </w:p>
        </w:tc>
      </w:tr>
    </w:tbl>
    <w:p w:rsidR="00C27A89" w:rsidRDefault="00C27A89" w:rsidP="00330C72">
      <w:pPr>
        <w:rPr>
          <w:sz w:val="28"/>
          <w:szCs w:val="28"/>
        </w:rPr>
      </w:pPr>
    </w:p>
    <w:p w:rsidR="00182B0A" w:rsidRDefault="00182B0A" w:rsidP="00330C72">
      <w:pPr>
        <w:rPr>
          <w:sz w:val="28"/>
          <w:szCs w:val="28"/>
        </w:rPr>
      </w:pPr>
    </w:p>
    <w:p w:rsidR="00182B0A" w:rsidRPr="00490B39" w:rsidRDefault="00182B0A" w:rsidP="00330C72">
      <w:pPr>
        <w:rPr>
          <w:sz w:val="28"/>
          <w:szCs w:val="28"/>
        </w:rPr>
      </w:pPr>
    </w:p>
    <w:sectPr w:rsidR="00182B0A" w:rsidRPr="00490B39" w:rsidSect="00490B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4B53"/>
    <w:multiLevelType w:val="hybridMultilevel"/>
    <w:tmpl w:val="06D2F5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6F33C5B"/>
    <w:multiLevelType w:val="hybridMultilevel"/>
    <w:tmpl w:val="D10C641E"/>
    <w:lvl w:ilvl="0" w:tplc="7B92FD7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3A8E"/>
    <w:multiLevelType w:val="hybridMultilevel"/>
    <w:tmpl w:val="D10C641E"/>
    <w:lvl w:ilvl="0" w:tplc="7B92FD7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89"/>
    <w:rsid w:val="000A03F8"/>
    <w:rsid w:val="00182B0A"/>
    <w:rsid w:val="001A6925"/>
    <w:rsid w:val="001F68EC"/>
    <w:rsid w:val="00281BAC"/>
    <w:rsid w:val="00330C72"/>
    <w:rsid w:val="003F581E"/>
    <w:rsid w:val="00490B39"/>
    <w:rsid w:val="00721F60"/>
    <w:rsid w:val="0072583C"/>
    <w:rsid w:val="007B7732"/>
    <w:rsid w:val="00A35932"/>
    <w:rsid w:val="00AC613A"/>
    <w:rsid w:val="00BA3F46"/>
    <w:rsid w:val="00C27A89"/>
    <w:rsid w:val="00E102B7"/>
    <w:rsid w:val="00E35247"/>
    <w:rsid w:val="00E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 СКАГС</dc:creator>
  <cp:lastModifiedBy>Denis Vashinnikov</cp:lastModifiedBy>
  <cp:revision>6</cp:revision>
  <dcterms:created xsi:type="dcterms:W3CDTF">2020-04-02T14:31:00Z</dcterms:created>
  <dcterms:modified xsi:type="dcterms:W3CDTF">2020-04-04T18:35:00Z</dcterms:modified>
</cp:coreProperties>
</file>