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192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>
            <wp:extent cx="1022350" cy="1011572"/>
            <wp:effectExtent l="0" t="0" r="6350" b="0"/>
            <wp:docPr id="1" name="Рисунок 1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1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89" w:rsidRPr="00BE5530" w:rsidRDefault="00575889" w:rsidP="005758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75889" w:rsidRPr="00BE5530" w:rsidRDefault="00575889" w:rsidP="0057588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Ростова-на-Дону  «Гимназия № 95»   </w:t>
      </w:r>
    </w:p>
    <w:p w:rsidR="00575889" w:rsidRPr="00BE5530" w:rsidRDefault="00231913" w:rsidP="005758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913">
        <w:rPr>
          <w:noProof/>
          <w:sz w:val="28"/>
          <w:szCs w:val="28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3.35pt,5.7pt" to="462.7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" strokeweight="3.75pt">
            <v:stroke linestyle="thinThin"/>
          </v:line>
        </w:pict>
      </w:r>
    </w:p>
    <w:p w:rsidR="00575889" w:rsidRPr="00BE5530" w:rsidRDefault="00575889" w:rsidP="005758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30">
        <w:rPr>
          <w:rFonts w:ascii="Times New Roman" w:eastAsia="Times New Roman" w:hAnsi="Times New Roman" w:cs="Times New Roman"/>
          <w:sz w:val="28"/>
          <w:szCs w:val="28"/>
          <w:lang w:eastAsia="ru-RU"/>
        </w:rPr>
        <w:t>344090, г.Ростов-на-Дону, ул.Быковского,5; тел./факс: 8(863)222-02-46, Е-</w:t>
      </w:r>
      <w:r w:rsidRPr="00BE55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95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roos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BE55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75889" w:rsidRPr="00575889" w:rsidRDefault="00575889" w:rsidP="005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889" w:rsidRDefault="00144AE3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31.08.202</w:t>
      </w:r>
      <w:r w:rsidR="00E20AE9" w:rsidRPr="00D212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5889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                         №</w:t>
      </w:r>
      <w:r w:rsidR="00686ECB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</w:p>
    <w:p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№95</w:t>
      </w:r>
      <w:r w:rsidR="00804C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E20AE9" w:rsidRPr="00E20A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4AE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E20AE9" w:rsidRPr="00E20A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году.</w:t>
      </w:r>
    </w:p>
    <w:p w:rsidR="00575889" w:rsidRDefault="00575889" w:rsidP="00575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889" w:rsidRDefault="00806C0A" w:rsidP="00575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C0A">
        <w:t xml:space="preserve">    </w:t>
      </w:r>
      <w:r w:rsidRPr="00806C0A">
        <w:rPr>
          <w:rFonts w:ascii="Times New Roman" w:hAnsi="Times New Roman" w:cs="Times New Roman"/>
          <w:sz w:val="28"/>
          <w:szCs w:val="28"/>
        </w:rPr>
        <w:t xml:space="preserve">Питание обучающихся общеобразовательных учреждений организовано в соответствии со ст. 37 Федерального Закона от 29.12.2012 № 273-ФЗ «Об образовании в Российской Федерации», санитарно-эпидемиологическим правилами и нормами СанПиН 2.3/2.4.3590-20 «Санитарно-эпидемиологические требования к организации общественного питания населения». </w:t>
      </w:r>
      <w:proofErr w:type="spellStart"/>
      <w:r w:rsidRPr="00806C0A">
        <w:rPr>
          <w:rFonts w:ascii="Times New Roman" w:hAnsi="Times New Roman" w:cs="Times New Roman"/>
          <w:sz w:val="28"/>
          <w:szCs w:val="28"/>
        </w:rPr>
        <w:t>Cогласно</w:t>
      </w:r>
      <w:proofErr w:type="spellEnd"/>
      <w:r w:rsidRPr="00806C0A">
        <w:rPr>
          <w:rFonts w:ascii="Times New Roman" w:hAnsi="Times New Roman" w:cs="Times New Roman"/>
          <w:sz w:val="28"/>
          <w:szCs w:val="28"/>
        </w:rPr>
        <w:t xml:space="preserve"> муниципальной программе «Развитие системы образования города Ростова-на-Дону», утвержденной постановлением Администрации города Ростова-на-Дону от 28.12.2018 № 1363.</w:t>
      </w:r>
      <w:r w:rsidR="00575889">
        <w:rPr>
          <w:rFonts w:ascii="Times New Roman" w:hAnsi="Times New Roman" w:cs="Times New Roman"/>
          <w:sz w:val="28"/>
          <w:szCs w:val="28"/>
        </w:rPr>
        <w:t>, во исполнение приказа Управления образования города Ро</w:t>
      </w:r>
      <w:r w:rsidR="00144AE3">
        <w:rPr>
          <w:rFonts w:ascii="Times New Roman" w:hAnsi="Times New Roman" w:cs="Times New Roman"/>
          <w:sz w:val="28"/>
          <w:szCs w:val="28"/>
        </w:rPr>
        <w:t xml:space="preserve">стова-на-Дону от </w:t>
      </w:r>
      <w:r w:rsidR="00CA3235" w:rsidRPr="00CA3235">
        <w:rPr>
          <w:rFonts w:ascii="Times New Roman" w:hAnsi="Times New Roman" w:cs="Times New Roman"/>
          <w:sz w:val="28"/>
          <w:szCs w:val="28"/>
        </w:rPr>
        <w:t>2</w:t>
      </w:r>
      <w:r w:rsidR="00144AE3" w:rsidRPr="00CA3235">
        <w:rPr>
          <w:rFonts w:ascii="Times New Roman" w:hAnsi="Times New Roman" w:cs="Times New Roman"/>
          <w:sz w:val="28"/>
          <w:szCs w:val="28"/>
        </w:rPr>
        <w:t>9.08.202</w:t>
      </w:r>
      <w:r w:rsidR="00CB0093" w:rsidRPr="00CA3235">
        <w:rPr>
          <w:rFonts w:ascii="Times New Roman" w:hAnsi="Times New Roman" w:cs="Times New Roman"/>
          <w:sz w:val="28"/>
          <w:szCs w:val="28"/>
        </w:rPr>
        <w:t>3</w:t>
      </w:r>
      <w:r w:rsidR="00144AE3" w:rsidRPr="00CA3235">
        <w:rPr>
          <w:rFonts w:ascii="Times New Roman" w:hAnsi="Times New Roman" w:cs="Times New Roman"/>
          <w:sz w:val="28"/>
          <w:szCs w:val="28"/>
        </w:rPr>
        <w:t xml:space="preserve"> № УОПР-</w:t>
      </w:r>
      <w:r w:rsidR="00CA3235" w:rsidRPr="00CA3235">
        <w:rPr>
          <w:rFonts w:ascii="Times New Roman" w:hAnsi="Times New Roman" w:cs="Times New Roman"/>
          <w:sz w:val="28"/>
          <w:szCs w:val="28"/>
        </w:rPr>
        <w:t>695</w:t>
      </w:r>
      <w:r w:rsidR="00575889">
        <w:rPr>
          <w:rFonts w:ascii="Times New Roman" w:hAnsi="Times New Roman" w:cs="Times New Roman"/>
          <w:sz w:val="28"/>
          <w:szCs w:val="28"/>
        </w:rPr>
        <w:t xml:space="preserve"> «Об организации питания обучающихся общео</w:t>
      </w:r>
      <w:r w:rsidR="00144AE3">
        <w:rPr>
          <w:rFonts w:ascii="Times New Roman" w:hAnsi="Times New Roman" w:cs="Times New Roman"/>
          <w:sz w:val="28"/>
          <w:szCs w:val="28"/>
        </w:rPr>
        <w:t>бразовательных учреждений в 202</w:t>
      </w:r>
      <w:r w:rsidR="00E20AE9" w:rsidRPr="00E20AE9">
        <w:rPr>
          <w:rFonts w:ascii="Times New Roman" w:hAnsi="Times New Roman" w:cs="Times New Roman"/>
          <w:sz w:val="28"/>
          <w:szCs w:val="28"/>
        </w:rPr>
        <w:t>3</w:t>
      </w:r>
      <w:r w:rsidR="00144AE3">
        <w:rPr>
          <w:rFonts w:ascii="Times New Roman" w:hAnsi="Times New Roman" w:cs="Times New Roman"/>
          <w:sz w:val="28"/>
          <w:szCs w:val="28"/>
        </w:rPr>
        <w:t>/202</w:t>
      </w:r>
      <w:r w:rsidR="00E20AE9" w:rsidRPr="00E20AE9">
        <w:rPr>
          <w:rFonts w:ascii="Times New Roman" w:hAnsi="Times New Roman" w:cs="Times New Roman"/>
          <w:sz w:val="28"/>
          <w:szCs w:val="28"/>
        </w:rPr>
        <w:t>4</w:t>
      </w:r>
      <w:r w:rsidR="00575889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0A351A">
        <w:rPr>
          <w:rFonts w:ascii="Times New Roman" w:hAnsi="Times New Roman" w:cs="Times New Roman"/>
          <w:sz w:val="28"/>
          <w:szCs w:val="28"/>
        </w:rPr>
        <w:t xml:space="preserve">, приказа </w:t>
      </w:r>
      <w:r w:rsidR="000A351A" w:rsidRPr="000A351A">
        <w:rPr>
          <w:rFonts w:ascii="Times New Roman" w:hAnsi="Times New Roman" w:cs="Times New Roman"/>
          <w:color w:val="000000" w:themeColor="text1"/>
          <w:sz w:val="28"/>
          <w:szCs w:val="28"/>
        </w:rPr>
        <w:t>МКУ</w:t>
      </w:r>
      <w:r w:rsidR="000A351A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0A351A" w:rsidRPr="000A351A">
        <w:rPr>
          <w:rFonts w:ascii="Times New Roman" w:hAnsi="Times New Roman" w:cs="Times New Roman"/>
          <w:sz w:val="28"/>
          <w:szCs w:val="28"/>
        </w:rPr>
        <w:t xml:space="preserve"> </w:t>
      </w:r>
      <w:r w:rsidR="000A351A">
        <w:rPr>
          <w:rFonts w:ascii="Times New Roman" w:hAnsi="Times New Roman" w:cs="Times New Roman"/>
          <w:sz w:val="28"/>
          <w:szCs w:val="28"/>
        </w:rPr>
        <w:t>Образования Советского район</w:t>
      </w:r>
      <w:r w:rsidR="00144AE3">
        <w:rPr>
          <w:rFonts w:ascii="Times New Roman" w:hAnsi="Times New Roman" w:cs="Times New Roman"/>
          <w:sz w:val="28"/>
          <w:szCs w:val="28"/>
        </w:rPr>
        <w:t xml:space="preserve">а города Ростова – </w:t>
      </w:r>
      <w:proofErr w:type="spellStart"/>
      <w:r w:rsidR="00144AE3">
        <w:rPr>
          <w:rFonts w:ascii="Times New Roman" w:hAnsi="Times New Roman" w:cs="Times New Roman"/>
          <w:sz w:val="28"/>
          <w:szCs w:val="28"/>
        </w:rPr>
        <w:t>на-Дону</w:t>
      </w:r>
      <w:proofErr w:type="spellEnd"/>
      <w:r w:rsidR="00144AE3">
        <w:rPr>
          <w:rFonts w:ascii="Times New Roman" w:hAnsi="Times New Roman" w:cs="Times New Roman"/>
          <w:sz w:val="28"/>
          <w:szCs w:val="28"/>
        </w:rPr>
        <w:t xml:space="preserve"> от </w:t>
      </w:r>
      <w:r w:rsidR="00E20AE9" w:rsidRPr="00E20AE9">
        <w:rPr>
          <w:rFonts w:ascii="Times New Roman" w:hAnsi="Times New Roman" w:cs="Times New Roman"/>
          <w:sz w:val="28"/>
          <w:szCs w:val="28"/>
        </w:rPr>
        <w:t>31</w:t>
      </w:r>
      <w:r w:rsidR="00144AE3">
        <w:rPr>
          <w:rFonts w:ascii="Times New Roman" w:hAnsi="Times New Roman" w:cs="Times New Roman"/>
          <w:sz w:val="28"/>
          <w:szCs w:val="28"/>
        </w:rPr>
        <w:t>.08.202</w:t>
      </w:r>
      <w:r w:rsidR="00E20AE9" w:rsidRPr="00E20AE9">
        <w:rPr>
          <w:rFonts w:ascii="Times New Roman" w:hAnsi="Times New Roman" w:cs="Times New Roman"/>
          <w:sz w:val="28"/>
          <w:szCs w:val="28"/>
        </w:rPr>
        <w:t>3</w:t>
      </w:r>
      <w:r w:rsidR="000A351A">
        <w:rPr>
          <w:rFonts w:ascii="Times New Roman" w:hAnsi="Times New Roman" w:cs="Times New Roman"/>
          <w:sz w:val="28"/>
          <w:szCs w:val="28"/>
        </w:rPr>
        <w:t xml:space="preserve"> №</w:t>
      </w:r>
      <w:r w:rsidR="00E20AE9" w:rsidRPr="00E20AE9">
        <w:rPr>
          <w:rFonts w:ascii="Times New Roman" w:hAnsi="Times New Roman" w:cs="Times New Roman"/>
          <w:sz w:val="28"/>
          <w:szCs w:val="28"/>
        </w:rPr>
        <w:t>314</w:t>
      </w:r>
      <w:r w:rsidR="0067538B">
        <w:rPr>
          <w:rFonts w:ascii="Times New Roman" w:hAnsi="Times New Roman" w:cs="Times New Roman"/>
          <w:sz w:val="28"/>
          <w:szCs w:val="28"/>
        </w:rPr>
        <w:t xml:space="preserve"> </w:t>
      </w:r>
      <w:r w:rsidR="000A351A">
        <w:rPr>
          <w:rFonts w:ascii="Times New Roman" w:hAnsi="Times New Roman" w:cs="Times New Roman"/>
          <w:sz w:val="28"/>
          <w:szCs w:val="28"/>
        </w:rPr>
        <w:t xml:space="preserve">«Об организации питания обучающихся общеобразовательных учреждений </w:t>
      </w:r>
      <w:r w:rsidR="00144AE3">
        <w:rPr>
          <w:rFonts w:ascii="Times New Roman" w:hAnsi="Times New Roman" w:cs="Times New Roman"/>
          <w:sz w:val="28"/>
          <w:szCs w:val="28"/>
        </w:rPr>
        <w:t xml:space="preserve"> Советского района  в 202</w:t>
      </w:r>
      <w:r w:rsidR="00CB0093">
        <w:rPr>
          <w:rFonts w:ascii="Times New Roman" w:hAnsi="Times New Roman" w:cs="Times New Roman"/>
          <w:sz w:val="28"/>
          <w:szCs w:val="28"/>
        </w:rPr>
        <w:t>3</w:t>
      </w:r>
      <w:r w:rsidR="00144AE3">
        <w:rPr>
          <w:rFonts w:ascii="Times New Roman" w:hAnsi="Times New Roman" w:cs="Times New Roman"/>
          <w:sz w:val="28"/>
          <w:szCs w:val="28"/>
        </w:rPr>
        <w:t>/202</w:t>
      </w:r>
      <w:r w:rsidR="00CB0093">
        <w:rPr>
          <w:rFonts w:ascii="Times New Roman" w:hAnsi="Times New Roman" w:cs="Times New Roman"/>
          <w:sz w:val="28"/>
          <w:szCs w:val="28"/>
        </w:rPr>
        <w:t>4</w:t>
      </w:r>
      <w:r w:rsidR="000A351A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="00575889">
        <w:rPr>
          <w:rFonts w:ascii="Times New Roman" w:hAnsi="Times New Roman" w:cs="Times New Roman"/>
          <w:sz w:val="28"/>
          <w:szCs w:val="28"/>
        </w:rPr>
        <w:t xml:space="preserve"> и с целью организации полноценного горячего питания обучающихся общеобр</w:t>
      </w:r>
      <w:r w:rsidR="00144AE3">
        <w:rPr>
          <w:rFonts w:ascii="Times New Roman" w:hAnsi="Times New Roman" w:cs="Times New Roman"/>
          <w:sz w:val="28"/>
          <w:szCs w:val="28"/>
        </w:rPr>
        <w:t>азовательн</w:t>
      </w:r>
      <w:r w:rsidR="00CB0093">
        <w:rPr>
          <w:rFonts w:ascii="Times New Roman" w:hAnsi="Times New Roman" w:cs="Times New Roman"/>
          <w:sz w:val="28"/>
          <w:szCs w:val="28"/>
        </w:rPr>
        <w:t>ого</w:t>
      </w:r>
      <w:r w:rsidR="00144AE3">
        <w:rPr>
          <w:rFonts w:ascii="Times New Roman" w:hAnsi="Times New Roman" w:cs="Times New Roman"/>
          <w:sz w:val="28"/>
          <w:szCs w:val="28"/>
        </w:rPr>
        <w:t xml:space="preserve">   учреждени</w:t>
      </w:r>
      <w:r w:rsidR="00CB0093">
        <w:rPr>
          <w:rFonts w:ascii="Times New Roman" w:hAnsi="Times New Roman" w:cs="Times New Roman"/>
          <w:sz w:val="28"/>
          <w:szCs w:val="28"/>
        </w:rPr>
        <w:t>я</w:t>
      </w:r>
      <w:r w:rsidR="00144AE3">
        <w:rPr>
          <w:rFonts w:ascii="Times New Roman" w:hAnsi="Times New Roman" w:cs="Times New Roman"/>
          <w:sz w:val="28"/>
          <w:szCs w:val="28"/>
        </w:rPr>
        <w:t xml:space="preserve"> в 202</w:t>
      </w:r>
      <w:r w:rsidR="00CB0093">
        <w:rPr>
          <w:rFonts w:ascii="Times New Roman" w:hAnsi="Times New Roman" w:cs="Times New Roman"/>
          <w:sz w:val="28"/>
          <w:szCs w:val="28"/>
        </w:rPr>
        <w:t>3</w:t>
      </w:r>
      <w:r w:rsidR="00144AE3">
        <w:rPr>
          <w:rFonts w:ascii="Times New Roman" w:hAnsi="Times New Roman" w:cs="Times New Roman"/>
          <w:sz w:val="28"/>
          <w:szCs w:val="28"/>
        </w:rPr>
        <w:t>/202</w:t>
      </w:r>
      <w:r w:rsidR="00CB0093">
        <w:rPr>
          <w:rFonts w:ascii="Times New Roman" w:hAnsi="Times New Roman" w:cs="Times New Roman"/>
          <w:sz w:val="28"/>
          <w:szCs w:val="28"/>
        </w:rPr>
        <w:t>4</w:t>
      </w:r>
      <w:r w:rsidR="0057588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575889" w:rsidRDefault="00575889" w:rsidP="0057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889" w:rsidRDefault="00575889" w:rsidP="005758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75889" w:rsidRDefault="00144AE3" w:rsidP="000A35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1.Организовать с 01.09.202</w:t>
      </w:r>
      <w:r w:rsidR="00E20AE9" w:rsidRPr="00E20AE9">
        <w:rPr>
          <w:rFonts w:ascii="Times New Roman" w:hAnsi="Times New Roman" w:cs="Times New Roman"/>
          <w:sz w:val="28"/>
          <w:szCs w:val="28"/>
        </w:rPr>
        <w:t>3</w:t>
      </w:r>
      <w:r w:rsidR="00575889" w:rsidRPr="00575889">
        <w:rPr>
          <w:rFonts w:ascii="Times New Roman" w:hAnsi="Times New Roman" w:cs="Times New Roman"/>
          <w:sz w:val="28"/>
          <w:szCs w:val="28"/>
        </w:rPr>
        <w:t xml:space="preserve"> питание обучающихся в МБОУ «Гимназия №95».</w:t>
      </w:r>
    </w:p>
    <w:p w:rsidR="00575889" w:rsidRDefault="00575889" w:rsidP="000A351A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</w:t>
      </w:r>
      <w:r>
        <w:rPr>
          <w:sz w:val="28"/>
          <w:szCs w:val="28"/>
        </w:rPr>
        <w:t>Утвердить состав внутришкольной комиссии</w:t>
      </w:r>
      <w:r w:rsidR="004A40B0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</w:t>
      </w:r>
      <w:r w:rsidR="00DF0BD7">
        <w:rPr>
          <w:sz w:val="28"/>
          <w:szCs w:val="28"/>
        </w:rPr>
        <w:t>й</w:t>
      </w:r>
      <w:r>
        <w:rPr>
          <w:sz w:val="28"/>
          <w:szCs w:val="28"/>
        </w:rPr>
        <w:t xml:space="preserve"> за организацию горя</w:t>
      </w:r>
      <w:r w:rsidR="00144AE3">
        <w:rPr>
          <w:sz w:val="28"/>
          <w:szCs w:val="28"/>
        </w:rPr>
        <w:t>чего питания обучающихся на 202</w:t>
      </w:r>
      <w:r w:rsidR="00CB0093">
        <w:rPr>
          <w:sz w:val="28"/>
          <w:szCs w:val="28"/>
        </w:rPr>
        <w:t>3</w:t>
      </w:r>
      <w:r w:rsidR="00144AE3">
        <w:rPr>
          <w:sz w:val="28"/>
          <w:szCs w:val="28"/>
        </w:rPr>
        <w:t>/202</w:t>
      </w:r>
      <w:r w:rsidR="00CB009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год:</w:t>
      </w:r>
    </w:p>
    <w:p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0AE9">
        <w:rPr>
          <w:sz w:val="28"/>
          <w:szCs w:val="28"/>
        </w:rPr>
        <w:t>Филиппова Ольга Викторовна</w:t>
      </w:r>
      <w:r>
        <w:rPr>
          <w:sz w:val="28"/>
          <w:szCs w:val="28"/>
        </w:rPr>
        <w:t>, директор, председатель комиссии;</w:t>
      </w:r>
    </w:p>
    <w:p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Лелихова</w:t>
      </w:r>
      <w:proofErr w:type="spellEnd"/>
      <w:r>
        <w:rPr>
          <w:sz w:val="28"/>
          <w:szCs w:val="28"/>
        </w:rPr>
        <w:t xml:space="preserve"> Ольга Николаевна, заместитель директора по УВР;</w:t>
      </w:r>
    </w:p>
    <w:p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-Синичкина Любовь Сергеевна, учитель начальных классов, ответственная за питание;</w:t>
      </w:r>
    </w:p>
    <w:p w:rsidR="00E20AE9" w:rsidRDefault="00E20AE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-Мыльникова Лариса Николаевна, учитель химии, ответственная за питание</w:t>
      </w:r>
    </w:p>
    <w:p w:rsidR="00575889" w:rsidRDefault="00575889" w:rsidP="00575889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Орач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Виолетта</w:t>
      </w:r>
      <w:proofErr w:type="spellEnd"/>
      <w:r>
        <w:rPr>
          <w:sz w:val="28"/>
          <w:szCs w:val="28"/>
        </w:rPr>
        <w:t xml:space="preserve"> Николаевна, председатель профсоюзной организации, член комиссии;</w:t>
      </w:r>
    </w:p>
    <w:p w:rsidR="00575889" w:rsidRPr="00575889" w:rsidRDefault="00575889" w:rsidP="00666E2F">
      <w:pPr>
        <w:pStyle w:val="a5"/>
        <w:widowControl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Волкова Лейла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, бухгалтер, член комиссии.</w:t>
      </w:r>
    </w:p>
    <w:p w:rsidR="00804C02" w:rsidRDefault="00804C02" w:rsidP="00575889">
      <w:pPr>
        <w:pStyle w:val="a6"/>
        <w:spacing w:after="0"/>
        <w:ind w:right="91"/>
        <w:rPr>
          <w:szCs w:val="28"/>
        </w:rPr>
      </w:pPr>
      <w:r>
        <w:rPr>
          <w:szCs w:val="28"/>
        </w:rPr>
        <w:t>3.Комиссии по питанию:</w:t>
      </w:r>
    </w:p>
    <w:p w:rsidR="009474B3" w:rsidRDefault="00804C02" w:rsidP="00806C0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806C0A">
        <w:rPr>
          <w:rFonts w:eastAsia="Times New Roman"/>
          <w:color w:val="auto"/>
          <w:sz w:val="28"/>
          <w:szCs w:val="28"/>
          <w:lang w:eastAsia="ru-RU"/>
        </w:rPr>
        <w:t xml:space="preserve">3.1. </w:t>
      </w:r>
      <w:r w:rsidR="00806C0A" w:rsidRPr="00806C0A">
        <w:rPr>
          <w:rFonts w:eastAsia="Times New Roman"/>
          <w:color w:val="auto"/>
          <w:sz w:val="28"/>
          <w:szCs w:val="28"/>
          <w:lang w:eastAsia="ru-RU"/>
        </w:rPr>
        <w:t>Организовать с 01.09.2023 согласно постановлениям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 (ред. от 23.11.2023) и от 31.08.2020 № 906 «О нормативе стоимости бесплатного горячего питания для обучающихся муниципальных общеобразовательных учреждений города Ростова-на-Дону» (ред. от 25.03.2022), решением Ростовской-на-Дону городской Думы от 15.08.2023 № 526 «О внесении изменений в решение Ростовской-на-Дону городской Думы «Об установлении дополнительной меры социальной поддержки обучающимся в муниципальных образовательных организациях из семей лиц, призванных на военную службу по мобилизации» бесплатное горячее питание обучающихся следующих категорий:</w:t>
      </w:r>
    </w:p>
    <w:p w:rsidR="009474B3" w:rsidRDefault="00806C0A" w:rsidP="00806C0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806C0A">
        <w:rPr>
          <w:rFonts w:eastAsia="Times New Roman"/>
          <w:color w:val="auto"/>
          <w:sz w:val="28"/>
          <w:szCs w:val="28"/>
          <w:lang w:eastAsia="ru-RU"/>
        </w:rPr>
        <w:t xml:space="preserve"> 1.1.1. Обучающиеся по образовательным программам начального общего образования – в виде завтрака на ежедневную сумму 76,45 руб. или обеда на ежедневную сумму 107,03 руб. (в зависимости от смены обучения);</w:t>
      </w:r>
    </w:p>
    <w:p w:rsidR="009474B3" w:rsidRDefault="00806C0A" w:rsidP="00806C0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806C0A">
        <w:rPr>
          <w:rFonts w:eastAsia="Times New Roman"/>
          <w:color w:val="auto"/>
          <w:sz w:val="28"/>
          <w:szCs w:val="28"/>
          <w:lang w:eastAsia="ru-RU"/>
        </w:rPr>
        <w:t xml:space="preserve"> 1.1.2. Обучающиеся по образовательным программам основного общего и среднего общего образования, включенные в списки малообеспеченных семей, являющихся получателями пособия на ребенка, согласно Областному закону от 22.10.2004 № 176-ЗС «О пособии на ребенка гражданам, проживающим на территории Ростовской области» (далее – получатели пособия на ребенка), в исключительных случаях – обучающихся из семей, находящихся в социально опасном положении, детей, прибывших с родителями (законными представителями) на территорию муниципального образования «Город Ростов-на-Дону» из других территорий в связи со сложившейся на данных территориях чрезвычайной ситуации – в виде завтрака или обеда на ежедневную сумму 90,13 руб.; </w:t>
      </w:r>
    </w:p>
    <w:p w:rsidR="009474B3" w:rsidRDefault="00806C0A" w:rsidP="00806C0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806C0A">
        <w:rPr>
          <w:rFonts w:eastAsia="Times New Roman"/>
          <w:color w:val="auto"/>
          <w:sz w:val="28"/>
          <w:szCs w:val="28"/>
          <w:lang w:eastAsia="ru-RU"/>
        </w:rPr>
        <w:t xml:space="preserve">1.1.3. Обучающиеся с ограниченными возможностями здоровья – в виде завтрака и обеда. Стоимость двухразового бесплатного питания для по образовательным программам начального общего образования указана в пункте 1.1.1, для обучающиеся по образовательным программам основного общего и среднего общего образования – 216,31 руб. </w:t>
      </w:r>
    </w:p>
    <w:p w:rsidR="009474B3" w:rsidRDefault="00806C0A" w:rsidP="00806C0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806C0A">
        <w:rPr>
          <w:rFonts w:eastAsia="Times New Roman"/>
          <w:color w:val="auto"/>
          <w:sz w:val="28"/>
          <w:szCs w:val="28"/>
          <w:lang w:eastAsia="ru-RU"/>
        </w:rPr>
        <w:t xml:space="preserve">1.1.4. Обеспечить бесплатным одноразовым горячим питанием обучающихся по общеобразовательным программам основного общего и среднего общего образования (5-11 классы) в муниципальных образовательных учреждениях из семей лиц, призванных на военную службу по мобилизации – в виде завтрака или обеда (в зависимости от смены обучения) на ежедневную сумму 90,13 руб. Обучающимся с ограниченными возможностями здоровья, родителям (законным </w:t>
      </w:r>
      <w:r w:rsidRPr="00806C0A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представителям) обучающихся с ограниченными возможностями здоровья взамен горячего бесплатного двухразового питания предоставляется выплата его стоимости в случаях если обучение по адаптированным основным общеобразовательным программам обучающихся с ограниченными возможностями здоровья организовано муниципальными общеобразовательными учреждениями на дому. </w:t>
      </w:r>
    </w:p>
    <w:p w:rsidR="00E62750" w:rsidRPr="00806C0A" w:rsidRDefault="00806C0A" w:rsidP="00806C0A">
      <w:pPr>
        <w:pStyle w:val="Default"/>
        <w:rPr>
          <w:rFonts w:eastAsia="Times New Roman"/>
          <w:color w:val="auto"/>
          <w:sz w:val="28"/>
          <w:szCs w:val="28"/>
          <w:lang w:eastAsia="ru-RU"/>
        </w:rPr>
      </w:pPr>
      <w:r w:rsidRPr="00806C0A">
        <w:rPr>
          <w:rFonts w:eastAsia="Times New Roman"/>
          <w:color w:val="auto"/>
          <w:sz w:val="28"/>
          <w:szCs w:val="28"/>
          <w:lang w:eastAsia="ru-RU"/>
        </w:rPr>
        <w:t>1.2. Обеспечить питание обучающихся во всех общеобразовательных учреждениях, не относящихся к вышеуказанным категориям, за счет родительских средств. Предоставить возможность во всех общеобразовательных учреждениях осуществлять безналичную оплату питания.</w:t>
      </w:r>
    </w:p>
    <w:p w:rsidR="00575889" w:rsidRDefault="00575889" w:rsidP="00575889">
      <w:pPr>
        <w:pStyle w:val="a6"/>
        <w:spacing w:after="0"/>
        <w:ind w:right="91"/>
        <w:rPr>
          <w:szCs w:val="28"/>
        </w:rPr>
      </w:pPr>
      <w:r w:rsidRPr="00027D89">
        <w:rPr>
          <w:szCs w:val="28"/>
        </w:rPr>
        <w:t>3.2. Обеспечить исполнение в пределах своей компетенции:</w:t>
      </w:r>
    </w:p>
    <w:p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ст.37 Федерального Закона от  29.12.2012  №  273-ФЗ  «Об  образовании  </w:t>
      </w:r>
    </w:p>
    <w:p w:rsidR="00FB064D" w:rsidRPr="0075544D" w:rsidRDefault="00FB064D" w:rsidP="00FB06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в Российской Федерации»; </w:t>
      </w:r>
    </w:p>
    <w:p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СанПиН 2.3/2.4.3590-20 «Санитарно-эпидемиологические требования к организации общественного питания населения» (далее - СанПиН 2.3/2.4.3590-20); </w:t>
      </w:r>
    </w:p>
    <w:p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рекомендаций по организации питания обучающихся общеобразовательных организаций МР 2.4.0179-20, разработанные Федеральной службой по надзору в сфере защиты прав потребителей и благополучия человека (далее - МР 2.4.0179-20); </w:t>
      </w:r>
    </w:p>
    <w:p w:rsidR="00FB064D" w:rsidRPr="007554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постановления Администрации города Ростова-на-Дону от 10.04.2013 № 375 «Об утверждении Порядка предоставления бесплатного питания обучающимся в муниципальных общеобразовательных учреждениях города Ростова-на-Дону»; </w:t>
      </w:r>
    </w:p>
    <w:p w:rsidR="00FB064D" w:rsidRPr="00FB064D" w:rsidRDefault="00FB064D" w:rsidP="00FB064D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5544D">
        <w:rPr>
          <w:rFonts w:ascii="Times New Roman" w:hAnsi="Times New Roman"/>
          <w:sz w:val="28"/>
          <w:szCs w:val="28"/>
        </w:rPr>
        <w:t xml:space="preserve">- административного регламента № АР-087-14-Т муниципальной услуги «Организация питания обучающихся из малообеспеченных семей в общеобразовательных учреждениях», утвержденного постановлением Администрации города Ростова-на-Дону от 06.02.2019 № 59. </w:t>
      </w:r>
      <w:r w:rsidR="00E12E6E">
        <w:rPr>
          <w:rFonts w:ascii="Times New Roman" w:hAnsi="Times New Roman"/>
          <w:sz w:val="28"/>
          <w:szCs w:val="28"/>
        </w:rPr>
        <w:t xml:space="preserve"> </w:t>
      </w:r>
    </w:p>
    <w:p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D89">
        <w:rPr>
          <w:sz w:val="28"/>
          <w:szCs w:val="28"/>
        </w:rPr>
        <w:t>3</w:t>
      </w:r>
      <w:r w:rsidRPr="00666E2F">
        <w:rPr>
          <w:rFonts w:ascii="Times New Roman" w:hAnsi="Times New Roman" w:cs="Times New Roman"/>
          <w:sz w:val="28"/>
          <w:szCs w:val="28"/>
        </w:rPr>
        <w:t>.3. Обеспечить личный контроль организации питания обучающихся гимназии с целью обеспечение полноценным горячим питанием не менее 95%, в том числе двухразовым питанием не менее 50 % обучающихся.</w:t>
      </w:r>
    </w:p>
    <w:p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3.4</w:t>
      </w:r>
      <w:r w:rsidR="00806C0A" w:rsidRPr="00806C0A">
        <w:t xml:space="preserve"> </w:t>
      </w:r>
      <w:r w:rsidR="00806C0A" w:rsidRPr="009474B3">
        <w:rPr>
          <w:rFonts w:ascii="Times New Roman" w:hAnsi="Times New Roman" w:cs="Times New Roman"/>
          <w:sz w:val="28"/>
          <w:szCs w:val="28"/>
        </w:rPr>
        <w:t xml:space="preserve">Обеспечить во исполнение п.8.2 СанПиН 2.3/2.4.3590-20, на основании заявлений родителей (законных представителей) несовершеннолетних и медицинского заключения врача-педиатра детей, нуждающихся в лечебном и диетическом питании, соблюдение следующих требований: - лечебное и диетическое питание должно быть организовано в соответствии с предоставленными родителями (законными представителями) назначениями лечащего врача. Индивидуальное меню должно быть разработано специалистом-диетологом с учетом заболевания ребенка (по назначениям лечащего врача); - ответственные должностные лица должны осуществлять контроль за выдачей рациона питания согласно разработанному меню; - в общеобразовательном учреждении должны быть созданы условия для употребления детьми, нуждающимися в лечебном и диетическом питании, готовых домашних блюд, предоставленных родителями детей, в обеденном зале, оборудованных столами, </w:t>
      </w:r>
      <w:r w:rsidR="00806C0A" w:rsidRPr="009474B3">
        <w:rPr>
          <w:rFonts w:ascii="Times New Roman" w:hAnsi="Times New Roman" w:cs="Times New Roman"/>
          <w:sz w:val="28"/>
          <w:szCs w:val="28"/>
        </w:rPr>
        <w:lastRenderedPageBreak/>
        <w:t>стульями, холодильником для временного хранения данных готовых блюд и микроволновыми печами для их разогрева.</w:t>
      </w:r>
    </w:p>
    <w:p w:rsidR="00575889" w:rsidRDefault="00666E2F" w:rsidP="00666E2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7A4797">
        <w:rPr>
          <w:rFonts w:ascii="Times New Roman" w:hAnsi="Times New Roman" w:cs="Times New Roman"/>
          <w:sz w:val="28"/>
          <w:szCs w:val="28"/>
        </w:rPr>
        <w:t xml:space="preserve"> </w:t>
      </w:r>
      <w:r w:rsidRPr="007A4797">
        <w:rPr>
          <w:rFonts w:ascii="Times New Roman" w:hAnsi="Times New Roman" w:cs="Times New Roman"/>
          <w:sz w:val="28"/>
          <w:szCs w:val="28"/>
        </w:rPr>
        <w:t>Утвердить</w:t>
      </w:r>
      <w:r w:rsidR="007A4797">
        <w:rPr>
          <w:rFonts w:ascii="Times New Roman" w:hAnsi="Times New Roman" w:cs="Times New Roman"/>
          <w:sz w:val="28"/>
          <w:szCs w:val="28"/>
        </w:rPr>
        <w:t xml:space="preserve"> положение о родительском контроле за организацией горячего питания обучающихся в МБОУ «Гимназия №95</w:t>
      </w:r>
      <w:r w:rsidR="007A4797" w:rsidRPr="007A4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479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A47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 №1)</w:t>
      </w:r>
      <w:r w:rsidR="00FF2D36">
        <w:rPr>
          <w:rFonts w:ascii="Times New Roman" w:hAnsi="Times New Roman" w:cs="Times New Roman"/>
          <w:color w:val="000000" w:themeColor="text1"/>
          <w:sz w:val="28"/>
          <w:szCs w:val="28"/>
        </w:rPr>
        <w:t>, график родительского контроля (Приложение5)</w:t>
      </w:r>
    </w:p>
    <w:p w:rsidR="00666E2F" w:rsidRPr="00666E2F" w:rsidRDefault="007A4797" w:rsidP="00666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65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66E2F" w:rsidRPr="00666E2F">
        <w:rPr>
          <w:rFonts w:ascii="Times New Roman" w:hAnsi="Times New Roman" w:cs="Times New Roman"/>
          <w:sz w:val="28"/>
          <w:szCs w:val="28"/>
        </w:rPr>
        <w:t>состав комиссии по контролю за организацией питания школьников в составе родителей, законных представителей, о</w:t>
      </w:r>
      <w:r w:rsidR="00D65929">
        <w:rPr>
          <w:rFonts w:ascii="Times New Roman" w:hAnsi="Times New Roman" w:cs="Times New Roman"/>
          <w:sz w:val="28"/>
          <w:szCs w:val="28"/>
        </w:rPr>
        <w:t>бучающихся с учетом методических рекомендаций</w:t>
      </w:r>
      <w:r w:rsidR="00666E2F" w:rsidRPr="00666E2F">
        <w:rPr>
          <w:rFonts w:ascii="Times New Roman" w:hAnsi="Times New Roman" w:cs="Times New Roman"/>
          <w:sz w:val="28"/>
          <w:szCs w:val="28"/>
        </w:rPr>
        <w:t xml:space="preserve"> «Родительский контроль за организацией горячего питания детей в общеобразовательных организациях» (МР 2.4.0180-20 от 18.05.2020)</w:t>
      </w:r>
    </w:p>
    <w:p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1 классы – </w:t>
      </w:r>
      <w:r w:rsidR="00CB0093">
        <w:rPr>
          <w:sz w:val="28"/>
          <w:szCs w:val="28"/>
        </w:rPr>
        <w:t>Сердюк Елена Владимировна</w:t>
      </w:r>
    </w:p>
    <w:p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2 классы – </w:t>
      </w:r>
      <w:r w:rsidR="00230F6A">
        <w:rPr>
          <w:sz w:val="28"/>
          <w:szCs w:val="28"/>
        </w:rPr>
        <w:t>Терещенко Инна Дмитриевна</w:t>
      </w:r>
    </w:p>
    <w:p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3 классы </w:t>
      </w:r>
      <w:r w:rsidR="00144AE3">
        <w:rPr>
          <w:sz w:val="28"/>
          <w:szCs w:val="28"/>
        </w:rPr>
        <w:t>-</w:t>
      </w:r>
      <w:r w:rsidR="00144AE3" w:rsidRPr="00144AE3">
        <w:rPr>
          <w:sz w:val="28"/>
          <w:szCs w:val="28"/>
        </w:rPr>
        <w:t xml:space="preserve"> </w:t>
      </w:r>
      <w:proofErr w:type="spellStart"/>
      <w:r w:rsidR="00230F6A">
        <w:rPr>
          <w:sz w:val="28"/>
          <w:szCs w:val="28"/>
        </w:rPr>
        <w:t>Овсюкова</w:t>
      </w:r>
      <w:proofErr w:type="spellEnd"/>
      <w:r w:rsidR="00230F6A">
        <w:rPr>
          <w:sz w:val="28"/>
          <w:szCs w:val="28"/>
        </w:rPr>
        <w:t xml:space="preserve"> Анна Сергеевна</w:t>
      </w:r>
    </w:p>
    <w:p w:rsidR="00666E2F" w:rsidRPr="00666E2F" w:rsidRDefault="00666E2F" w:rsidP="00666E2F">
      <w:pPr>
        <w:pStyle w:val="a5"/>
        <w:widowControl w:val="0"/>
        <w:ind w:left="0"/>
        <w:jc w:val="both"/>
        <w:rPr>
          <w:sz w:val="28"/>
          <w:szCs w:val="28"/>
        </w:rPr>
      </w:pPr>
      <w:r w:rsidRPr="00666E2F">
        <w:rPr>
          <w:sz w:val="28"/>
          <w:szCs w:val="28"/>
        </w:rPr>
        <w:t xml:space="preserve">4 классы - </w:t>
      </w:r>
      <w:proofErr w:type="spellStart"/>
      <w:r w:rsidR="00230F6A" w:rsidRPr="00666E2F">
        <w:rPr>
          <w:sz w:val="28"/>
          <w:szCs w:val="28"/>
        </w:rPr>
        <w:t>Бадевская</w:t>
      </w:r>
      <w:proofErr w:type="spellEnd"/>
      <w:r w:rsidR="00230F6A" w:rsidRPr="00666E2F">
        <w:rPr>
          <w:sz w:val="28"/>
          <w:szCs w:val="28"/>
        </w:rPr>
        <w:t xml:space="preserve"> Мария Витальевна</w:t>
      </w:r>
    </w:p>
    <w:p w:rsidR="00575889" w:rsidRPr="00666E2F" w:rsidRDefault="00666E2F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75889" w:rsidRPr="00666E2F">
        <w:rPr>
          <w:rFonts w:ascii="Times New Roman" w:hAnsi="Times New Roman" w:cs="Times New Roman"/>
          <w:sz w:val="28"/>
          <w:szCs w:val="28"/>
        </w:rPr>
        <w:t>. Утвердить график пит</w:t>
      </w:r>
      <w:r>
        <w:rPr>
          <w:rFonts w:ascii="Times New Roman" w:hAnsi="Times New Roman" w:cs="Times New Roman"/>
          <w:sz w:val="28"/>
          <w:szCs w:val="28"/>
        </w:rPr>
        <w:t>ания обучающихся (приложение № 2</w:t>
      </w:r>
      <w:r w:rsidR="00575889" w:rsidRPr="00666E2F">
        <w:rPr>
          <w:rFonts w:ascii="Times New Roman" w:hAnsi="Times New Roman" w:cs="Times New Roman"/>
          <w:sz w:val="28"/>
          <w:szCs w:val="28"/>
        </w:rPr>
        <w:t>).</w:t>
      </w:r>
    </w:p>
    <w:p w:rsidR="00575889" w:rsidRPr="00666E2F" w:rsidRDefault="00666E2F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A4797">
        <w:rPr>
          <w:rFonts w:ascii="Times New Roman" w:hAnsi="Times New Roman" w:cs="Times New Roman"/>
          <w:sz w:val="28"/>
          <w:szCs w:val="28"/>
        </w:rPr>
        <w:t>.</w:t>
      </w:r>
      <w:r w:rsidR="00D65929">
        <w:rPr>
          <w:rFonts w:ascii="Times New Roman" w:hAnsi="Times New Roman" w:cs="Times New Roman"/>
          <w:sz w:val="28"/>
          <w:szCs w:val="28"/>
        </w:rPr>
        <w:t xml:space="preserve"> </w:t>
      </w:r>
      <w:r w:rsidR="00575889" w:rsidRPr="00666E2F">
        <w:rPr>
          <w:rFonts w:ascii="Times New Roman" w:hAnsi="Times New Roman" w:cs="Times New Roman"/>
          <w:sz w:val="28"/>
          <w:szCs w:val="28"/>
        </w:rPr>
        <w:t>Утвердить график дежурства учителей на переменах в столовой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</w:t>
      </w:r>
      <w:r w:rsidR="00575889" w:rsidRPr="00666E2F">
        <w:rPr>
          <w:rFonts w:ascii="Times New Roman" w:hAnsi="Times New Roman" w:cs="Times New Roman"/>
          <w:sz w:val="28"/>
          <w:szCs w:val="28"/>
        </w:rPr>
        <w:t>).</w:t>
      </w:r>
    </w:p>
    <w:p w:rsidR="00575889" w:rsidRPr="00666E2F" w:rsidRDefault="00575889" w:rsidP="00575889">
      <w:pPr>
        <w:pStyle w:val="a6"/>
        <w:tabs>
          <w:tab w:val="clear" w:pos="6540"/>
        </w:tabs>
        <w:spacing w:after="0" w:line="240" w:lineRule="auto"/>
        <w:ind w:right="0"/>
        <w:rPr>
          <w:szCs w:val="28"/>
        </w:rPr>
      </w:pPr>
      <w:r w:rsidRPr="00666E2F">
        <w:rPr>
          <w:szCs w:val="28"/>
        </w:rPr>
        <w:t>4.Синичкиной Л.С.,</w:t>
      </w:r>
      <w:r w:rsidR="00E20AE9">
        <w:rPr>
          <w:szCs w:val="28"/>
        </w:rPr>
        <w:t xml:space="preserve"> Мыльниковой Л.Н.</w:t>
      </w:r>
      <w:r w:rsidRPr="00666E2F">
        <w:rPr>
          <w:szCs w:val="28"/>
        </w:rPr>
        <w:t xml:space="preserve"> ответственн</w:t>
      </w:r>
      <w:r w:rsidR="00E20AE9">
        <w:rPr>
          <w:szCs w:val="28"/>
        </w:rPr>
        <w:t>ым</w:t>
      </w:r>
      <w:r w:rsidRPr="00666E2F">
        <w:rPr>
          <w:szCs w:val="28"/>
        </w:rPr>
        <w:t xml:space="preserve"> за питание:</w:t>
      </w:r>
    </w:p>
    <w:p w:rsidR="00575889" w:rsidRPr="00666E2F" w:rsidRDefault="00575889" w:rsidP="00575889">
      <w:pPr>
        <w:pStyle w:val="a6"/>
        <w:tabs>
          <w:tab w:val="clear" w:pos="6540"/>
          <w:tab w:val="left" w:pos="-4536"/>
        </w:tabs>
        <w:spacing w:after="0" w:line="240" w:lineRule="auto"/>
        <w:ind w:right="91"/>
        <w:jc w:val="left"/>
        <w:rPr>
          <w:szCs w:val="28"/>
        </w:rPr>
      </w:pPr>
      <w:r w:rsidRPr="00666E2F">
        <w:rPr>
          <w:szCs w:val="28"/>
        </w:rPr>
        <w:t>4.1. Обеспечить предоставление списков обучающихся, претендующих на обеспе</w:t>
      </w:r>
      <w:r w:rsidR="00144AE3">
        <w:rPr>
          <w:szCs w:val="28"/>
        </w:rPr>
        <w:t>чение бесплатным питанием в 202</w:t>
      </w:r>
      <w:r w:rsidR="00E20AE9">
        <w:rPr>
          <w:szCs w:val="28"/>
        </w:rPr>
        <w:t>3</w:t>
      </w:r>
      <w:r w:rsidR="00144AE3">
        <w:rPr>
          <w:szCs w:val="28"/>
        </w:rPr>
        <w:t>/202</w:t>
      </w:r>
      <w:r w:rsidR="00E20AE9">
        <w:rPr>
          <w:szCs w:val="28"/>
        </w:rPr>
        <w:t>4</w:t>
      </w:r>
      <w:r w:rsidRPr="00666E2F">
        <w:rPr>
          <w:szCs w:val="28"/>
        </w:rPr>
        <w:t xml:space="preserve"> учебном году в МКУ ОО Советского района с целью получения необходимого подтверждения о том, что заявители относятся к категории малообеспеченных семей, в связи с чем, являются получателями ежемесячного пособия на ребенка</w:t>
      </w:r>
      <w:r w:rsidR="00CB0093">
        <w:rPr>
          <w:szCs w:val="28"/>
        </w:rPr>
        <w:t>,</w:t>
      </w:r>
      <w:r w:rsidRPr="00666E2F">
        <w:rPr>
          <w:szCs w:val="28"/>
        </w:rPr>
        <w:t xml:space="preserve"> и формировать состав обучающихся, имеющих право на получение бесплатного питания в гимназии.</w:t>
      </w:r>
    </w:p>
    <w:p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5.Классным руководителям:</w:t>
      </w:r>
    </w:p>
    <w:p w:rsidR="00575889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5.1. Проводить совместно с представителями предприятия общественного питания, медработниками разъяснительной работы с родителями по вопросам здорового питания с использованием выставок-продаж, потребительских конференций,</w:t>
      </w:r>
      <w:r w:rsidR="00144AE3">
        <w:rPr>
          <w:rFonts w:ascii="Times New Roman" w:hAnsi="Times New Roman" w:cs="Times New Roman"/>
          <w:sz w:val="28"/>
          <w:szCs w:val="28"/>
        </w:rPr>
        <w:t xml:space="preserve"> мессенджеров,</w:t>
      </w:r>
      <w:r w:rsidRPr="00666E2F">
        <w:rPr>
          <w:rFonts w:ascii="Times New Roman" w:hAnsi="Times New Roman" w:cs="Times New Roman"/>
          <w:sz w:val="28"/>
          <w:szCs w:val="28"/>
        </w:rPr>
        <w:t xml:space="preserve"> информационных ресурсов сайта гимназии (на сайтах размещаются еженедельные меню с указанием стоимости блюд, сведения о возможностях п</w:t>
      </w:r>
      <w:r w:rsidR="00144AE3">
        <w:rPr>
          <w:rFonts w:ascii="Times New Roman" w:hAnsi="Times New Roman" w:cs="Times New Roman"/>
          <w:sz w:val="28"/>
          <w:szCs w:val="28"/>
        </w:rPr>
        <w:t>редварительных заказов питания), в том числе в онлайн-формате.</w:t>
      </w:r>
    </w:p>
    <w:p w:rsidR="00144AE3" w:rsidRPr="0075544D" w:rsidRDefault="00144AE3" w:rsidP="00144AE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544D">
        <w:rPr>
          <w:rFonts w:ascii="Times New Roman" w:hAnsi="Times New Roman"/>
          <w:sz w:val="28"/>
          <w:szCs w:val="28"/>
        </w:rPr>
        <w:t xml:space="preserve">.2.  Ежедневную актуализацию раздела «Горячее питание»  на  официальном сайте  учреждения  в  соответствии  с  рекомендациями  министерства  общего  и профессионального образования Ростовской области.  Информирование родителей с использованием  информационных  стендов, мессенджеров о порядке организации бесплатного горячего питания обучающихся начальной школы, предоставления бесплатного горячего питания обучающимся из малообеспеченных  и  находящихся  в  социально  опасном  положении  семей, обучающихся с ограниченными возможностями здоровья, о порядке предоставления компенсации  взамен  горячего  питания  детям  с  ограниченными  возможностями здоровья, обучающимся на дому. </w:t>
      </w:r>
    </w:p>
    <w:p w:rsidR="00144AE3" w:rsidRPr="00144AE3" w:rsidRDefault="00144AE3" w:rsidP="00144AE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75544D">
        <w:rPr>
          <w:rFonts w:ascii="Times New Roman" w:hAnsi="Times New Roman"/>
          <w:sz w:val="28"/>
          <w:szCs w:val="28"/>
        </w:rPr>
        <w:t xml:space="preserve">.3. Проведение работы </w:t>
      </w:r>
      <w:proofErr w:type="gramStart"/>
      <w:r w:rsidRPr="0075544D">
        <w:rPr>
          <w:rFonts w:ascii="Times New Roman" w:hAnsi="Times New Roman"/>
          <w:sz w:val="28"/>
          <w:szCs w:val="28"/>
        </w:rPr>
        <w:t>по пропаганде здорового питания среди обучающихся через проведение  Уроков  здорового  питания  с  использованием  образовательного ресурса  для  освоения</w:t>
      </w:r>
      <w:proofErr w:type="gramEnd"/>
      <w:r w:rsidRPr="0075544D">
        <w:rPr>
          <w:rFonts w:ascii="Times New Roman" w:hAnsi="Times New Roman"/>
          <w:sz w:val="28"/>
          <w:szCs w:val="28"/>
        </w:rPr>
        <w:t xml:space="preserve">  обучающейся  программы  по  вопросам  здорового  питания, размещенного  ФБУН  «ФНЦ  медико-профилактических  технологий  управления рисками здоровью населения» (https://fcrisk.ru/courses/), «Завтраков с директором» и других мероприятий. </w:t>
      </w:r>
    </w:p>
    <w:p w:rsidR="00575889" w:rsidRPr="00666E2F" w:rsidRDefault="00144AE3" w:rsidP="00666E2F">
      <w:pPr>
        <w:pStyle w:val="a6"/>
        <w:tabs>
          <w:tab w:val="clear" w:pos="6540"/>
        </w:tabs>
        <w:spacing w:after="0" w:line="240" w:lineRule="auto"/>
        <w:ind w:right="0"/>
        <w:rPr>
          <w:szCs w:val="28"/>
        </w:rPr>
      </w:pPr>
      <w:r>
        <w:rPr>
          <w:w w:val="107"/>
          <w:szCs w:val="28"/>
        </w:rPr>
        <w:t>5.4</w:t>
      </w:r>
      <w:r w:rsidR="00575889" w:rsidRPr="00666E2F">
        <w:rPr>
          <w:w w:val="107"/>
          <w:szCs w:val="28"/>
        </w:rPr>
        <w:t xml:space="preserve">. </w:t>
      </w:r>
      <w:r w:rsidR="00575889" w:rsidRPr="00666E2F">
        <w:rPr>
          <w:szCs w:val="28"/>
        </w:rPr>
        <w:t>Реализацию механизма привлечения родительских средств, в том числе через внедрение безналичной оплаты питания; системы предварительных заказов.</w:t>
      </w:r>
    </w:p>
    <w:p w:rsidR="00575889" w:rsidRPr="00666E2F" w:rsidRDefault="00144AE3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575889" w:rsidRPr="00666E2F">
        <w:rPr>
          <w:rFonts w:ascii="Times New Roman" w:hAnsi="Times New Roman" w:cs="Times New Roman"/>
          <w:sz w:val="28"/>
          <w:szCs w:val="28"/>
        </w:rPr>
        <w:t>. Информирование родителей о порядке предоставления питания, в том числе бесплатного питания обучающимся из малообеспеченных и находящихся в социально опасном положении семей, размещение на информационных стендах и сайтах гимназии полной актуальной информации по данному вопросу, нормативных правовых актов и образцов заявлений.</w:t>
      </w:r>
    </w:p>
    <w:p w:rsidR="00575889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6.Волковой Л.Г.:</w:t>
      </w:r>
    </w:p>
    <w:p w:rsidR="007A4797" w:rsidRPr="00666E2F" w:rsidRDefault="00575889" w:rsidP="00666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>6.1. Своевременно размещать муниципальный заказ на оплату питания школьников из малообеспеченных и находящихся в социально опасном положении семей в соответствии с действующим законодательством и финансирование данных расходов в соответствии с муниципальными контрактами.</w:t>
      </w:r>
    </w:p>
    <w:p w:rsidR="00575889" w:rsidRPr="00666E2F" w:rsidRDefault="00575889" w:rsidP="00666E2F">
      <w:pPr>
        <w:pStyle w:val="a6"/>
        <w:tabs>
          <w:tab w:val="clear" w:pos="6540"/>
          <w:tab w:val="left" w:pos="-6379"/>
        </w:tabs>
        <w:spacing w:after="0"/>
        <w:ind w:right="91"/>
        <w:jc w:val="left"/>
        <w:rPr>
          <w:szCs w:val="28"/>
        </w:rPr>
      </w:pPr>
      <w:r w:rsidRPr="00666E2F">
        <w:rPr>
          <w:szCs w:val="28"/>
        </w:rPr>
        <w:t>7.Орач В.В., заместителю директора по АХЧ:</w:t>
      </w:r>
    </w:p>
    <w:p w:rsidR="00575889" w:rsidRDefault="00575889" w:rsidP="00666E2F">
      <w:pPr>
        <w:pStyle w:val="a6"/>
        <w:tabs>
          <w:tab w:val="clear" w:pos="6540"/>
          <w:tab w:val="left" w:pos="-6379"/>
        </w:tabs>
        <w:spacing w:after="0"/>
        <w:ind w:right="91"/>
        <w:jc w:val="left"/>
        <w:rPr>
          <w:szCs w:val="28"/>
        </w:rPr>
      </w:pPr>
      <w:r w:rsidRPr="00666E2F">
        <w:rPr>
          <w:szCs w:val="28"/>
        </w:rPr>
        <w:t>7.1. Осуществлять</w:t>
      </w:r>
      <w:r w:rsidR="009474B3">
        <w:rPr>
          <w:szCs w:val="28"/>
        </w:rPr>
        <w:t xml:space="preserve"> технический </w:t>
      </w:r>
      <w:r w:rsidRPr="00666E2F">
        <w:rPr>
          <w:szCs w:val="28"/>
        </w:rPr>
        <w:t xml:space="preserve"> </w:t>
      </w:r>
      <w:proofErr w:type="gramStart"/>
      <w:r w:rsidRPr="00666E2F">
        <w:rPr>
          <w:szCs w:val="28"/>
        </w:rPr>
        <w:t>контроль за</w:t>
      </w:r>
      <w:proofErr w:type="gramEnd"/>
      <w:r w:rsidRPr="00666E2F">
        <w:rPr>
          <w:szCs w:val="28"/>
        </w:rPr>
        <w:t xml:space="preserve"> состоянием материально-технической базы школьной столовой и буфета, осуществлением текущего ремонта</w:t>
      </w:r>
      <w:r w:rsidR="001778B9">
        <w:rPr>
          <w:szCs w:val="28"/>
        </w:rPr>
        <w:t xml:space="preserve"> технологического оборудования.</w:t>
      </w:r>
    </w:p>
    <w:p w:rsidR="001778B9" w:rsidRPr="00666E2F" w:rsidRDefault="001778B9" w:rsidP="00666E2F">
      <w:pPr>
        <w:pStyle w:val="a6"/>
        <w:tabs>
          <w:tab w:val="clear" w:pos="6540"/>
          <w:tab w:val="left" w:pos="-6379"/>
        </w:tabs>
        <w:spacing w:after="0"/>
        <w:ind w:right="91"/>
        <w:jc w:val="left"/>
        <w:rPr>
          <w:szCs w:val="28"/>
        </w:rPr>
      </w:pPr>
      <w:r>
        <w:rPr>
          <w:szCs w:val="28"/>
        </w:rPr>
        <w:t xml:space="preserve">8.Утвердить программу производственного контроля </w:t>
      </w:r>
      <w:r w:rsidR="00216925">
        <w:rPr>
          <w:szCs w:val="28"/>
        </w:rPr>
        <w:t>локальным актом.</w:t>
      </w:r>
    </w:p>
    <w:p w:rsidR="00575889" w:rsidRPr="00666E2F" w:rsidRDefault="001778B9" w:rsidP="00575889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5889" w:rsidRPr="00666E2F">
        <w:rPr>
          <w:sz w:val="28"/>
          <w:szCs w:val="28"/>
        </w:rPr>
        <w:t xml:space="preserve">.Ответственность за исполнение данного приказа возложить на заместителя директора по УВР </w:t>
      </w:r>
      <w:proofErr w:type="spellStart"/>
      <w:r w:rsidR="00575889" w:rsidRPr="00666E2F">
        <w:rPr>
          <w:sz w:val="28"/>
          <w:szCs w:val="28"/>
        </w:rPr>
        <w:t>Лелихову</w:t>
      </w:r>
      <w:proofErr w:type="spellEnd"/>
      <w:r w:rsidR="00575889" w:rsidRPr="00666E2F">
        <w:rPr>
          <w:sz w:val="28"/>
          <w:szCs w:val="28"/>
        </w:rPr>
        <w:t xml:space="preserve"> О.Н.</w:t>
      </w:r>
    </w:p>
    <w:p w:rsidR="00575889" w:rsidRPr="00666E2F" w:rsidRDefault="001778B9" w:rsidP="00575889">
      <w:pPr>
        <w:pStyle w:val="a6"/>
        <w:tabs>
          <w:tab w:val="clear" w:pos="6540"/>
        </w:tabs>
        <w:spacing w:after="0" w:line="240" w:lineRule="auto"/>
        <w:ind w:right="91"/>
        <w:rPr>
          <w:szCs w:val="28"/>
        </w:rPr>
      </w:pPr>
      <w:r>
        <w:rPr>
          <w:szCs w:val="28"/>
        </w:rPr>
        <w:t>10</w:t>
      </w:r>
      <w:r w:rsidR="00575889" w:rsidRPr="00666E2F">
        <w:rPr>
          <w:szCs w:val="28"/>
        </w:rPr>
        <w:t>.Контроль исполнения данного приказа оставляю за собой.</w:t>
      </w:r>
    </w:p>
    <w:p w:rsidR="00575889" w:rsidRPr="00666E2F" w:rsidRDefault="00575889" w:rsidP="00575889">
      <w:pPr>
        <w:rPr>
          <w:rFonts w:ascii="Times New Roman" w:hAnsi="Times New Roman" w:cs="Times New Roman"/>
          <w:sz w:val="28"/>
          <w:szCs w:val="28"/>
        </w:rPr>
      </w:pPr>
    </w:p>
    <w:p w:rsidR="00575889" w:rsidRPr="00666E2F" w:rsidRDefault="00575889" w:rsidP="00575889">
      <w:pPr>
        <w:rPr>
          <w:rFonts w:ascii="Times New Roman" w:hAnsi="Times New Roman" w:cs="Times New Roman"/>
          <w:sz w:val="28"/>
          <w:szCs w:val="28"/>
        </w:rPr>
      </w:pPr>
    </w:p>
    <w:p w:rsidR="00575889" w:rsidRPr="00666E2F" w:rsidRDefault="00575889" w:rsidP="00575889">
      <w:pPr>
        <w:rPr>
          <w:rFonts w:ascii="Times New Roman" w:hAnsi="Times New Roman" w:cs="Times New Roman"/>
          <w:sz w:val="28"/>
          <w:szCs w:val="28"/>
        </w:rPr>
      </w:pPr>
      <w:r w:rsidRPr="00666E2F">
        <w:rPr>
          <w:rFonts w:ascii="Times New Roman" w:hAnsi="Times New Roman" w:cs="Times New Roman"/>
          <w:sz w:val="28"/>
          <w:szCs w:val="28"/>
        </w:rPr>
        <w:t xml:space="preserve">Директор МБОУ «Гимназия № 95»                                 </w:t>
      </w:r>
      <w:r w:rsidR="00E20AE9">
        <w:rPr>
          <w:rFonts w:ascii="Times New Roman" w:hAnsi="Times New Roman" w:cs="Times New Roman"/>
          <w:sz w:val="28"/>
          <w:szCs w:val="28"/>
        </w:rPr>
        <w:t>Филиппова О.В..</w:t>
      </w:r>
    </w:p>
    <w:p w:rsidR="007A4797" w:rsidRDefault="00D65929" w:rsidP="00D65929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5929" w:rsidRDefault="00D65929" w:rsidP="00D65929">
      <w:pPr>
        <w:pStyle w:val="ac"/>
        <w:rPr>
          <w:rFonts w:ascii="Times New Roman" w:hAnsi="Times New Roman" w:cs="Times New Roman"/>
        </w:rPr>
      </w:pPr>
    </w:p>
    <w:p w:rsidR="00D65929" w:rsidRPr="00D65929" w:rsidRDefault="00D65929" w:rsidP="00D65929">
      <w:pPr>
        <w:pStyle w:val="ac"/>
        <w:rPr>
          <w:rFonts w:ascii="Times New Roman" w:hAnsi="Times New Roman" w:cs="Times New Roman"/>
          <w:sz w:val="28"/>
          <w:szCs w:val="28"/>
        </w:rPr>
      </w:pPr>
      <w:r w:rsidRPr="00D65929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D65929" w:rsidRPr="00D65929" w:rsidRDefault="00D65929" w:rsidP="00D65929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 w:rsidRPr="00D65929">
        <w:rPr>
          <w:rFonts w:ascii="Times New Roman" w:hAnsi="Times New Roman" w:cs="Times New Roman"/>
          <w:sz w:val="28"/>
          <w:szCs w:val="28"/>
        </w:rPr>
        <w:t>Лелихова</w:t>
      </w:r>
      <w:proofErr w:type="spellEnd"/>
      <w:r w:rsidRPr="00D65929">
        <w:rPr>
          <w:rFonts w:ascii="Times New Roman" w:hAnsi="Times New Roman" w:cs="Times New Roman"/>
          <w:sz w:val="28"/>
          <w:szCs w:val="28"/>
        </w:rPr>
        <w:t xml:space="preserve"> О.Н</w:t>
      </w:r>
      <w:r w:rsidR="009474B3">
        <w:rPr>
          <w:rFonts w:ascii="Times New Roman" w:hAnsi="Times New Roman" w:cs="Times New Roman"/>
          <w:sz w:val="28"/>
          <w:szCs w:val="28"/>
        </w:rPr>
        <w:t>.</w:t>
      </w:r>
    </w:p>
    <w:p w:rsidR="007A4797" w:rsidRDefault="00D65929" w:rsidP="00113DCA">
      <w:pPr>
        <w:pStyle w:val="ac"/>
        <w:rPr>
          <w:rFonts w:ascii="Times New Roman" w:hAnsi="Times New Roman" w:cs="Times New Roman"/>
          <w:sz w:val="28"/>
          <w:szCs w:val="28"/>
        </w:rPr>
      </w:pPr>
      <w:r w:rsidRPr="00D65929">
        <w:rPr>
          <w:rFonts w:ascii="Times New Roman" w:hAnsi="Times New Roman" w:cs="Times New Roman"/>
          <w:sz w:val="28"/>
          <w:szCs w:val="28"/>
        </w:rPr>
        <w:t>Синичкина Л.С</w:t>
      </w:r>
      <w:r w:rsidR="00E20AE9">
        <w:rPr>
          <w:rFonts w:ascii="Times New Roman" w:hAnsi="Times New Roman" w:cs="Times New Roman"/>
          <w:sz w:val="28"/>
          <w:szCs w:val="28"/>
        </w:rPr>
        <w:t>.</w:t>
      </w:r>
    </w:p>
    <w:p w:rsidR="00E20AE9" w:rsidRDefault="00E20AE9" w:rsidP="00113D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Мыльникова Л.Н.</w:t>
      </w:r>
    </w:p>
    <w:p w:rsidR="009474B3" w:rsidRDefault="009474B3" w:rsidP="00113DC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Л.Г.</w:t>
      </w:r>
    </w:p>
    <w:p w:rsidR="00675114" w:rsidRDefault="009474B3" w:rsidP="00DF0BD7">
      <w:pPr>
        <w:pStyle w:val="ac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E0787" w:rsidRDefault="00FE0787" w:rsidP="00DF0BD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DF0BD7" w:rsidRDefault="00DF0BD7" w:rsidP="00113DCA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6220D" w:rsidRPr="007A4797" w:rsidRDefault="0036220D" w:rsidP="0036220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A479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6220D" w:rsidRPr="007A4797" w:rsidRDefault="0036220D" w:rsidP="0036220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7A4797">
        <w:rPr>
          <w:rFonts w:ascii="Times New Roman" w:hAnsi="Times New Roman" w:cs="Times New Roman"/>
          <w:sz w:val="28"/>
          <w:szCs w:val="28"/>
        </w:rPr>
        <w:t>к п</w:t>
      </w:r>
      <w:r w:rsidR="004A40B0">
        <w:rPr>
          <w:rFonts w:ascii="Times New Roman" w:hAnsi="Times New Roman" w:cs="Times New Roman"/>
          <w:sz w:val="28"/>
          <w:szCs w:val="28"/>
        </w:rPr>
        <w:t>риказу по гимназии от 31.08.202</w:t>
      </w:r>
      <w:r w:rsidR="00230F6A">
        <w:rPr>
          <w:rFonts w:ascii="Times New Roman" w:hAnsi="Times New Roman" w:cs="Times New Roman"/>
          <w:sz w:val="28"/>
          <w:szCs w:val="28"/>
        </w:rPr>
        <w:t>3</w:t>
      </w:r>
      <w:r w:rsidRPr="007A4797">
        <w:rPr>
          <w:rFonts w:ascii="Times New Roman" w:hAnsi="Times New Roman" w:cs="Times New Roman"/>
          <w:sz w:val="28"/>
          <w:szCs w:val="28"/>
        </w:rPr>
        <w:t xml:space="preserve">  №</w:t>
      </w:r>
      <w:r w:rsidR="00686ECB">
        <w:rPr>
          <w:rFonts w:ascii="Times New Roman" w:hAnsi="Times New Roman" w:cs="Times New Roman"/>
          <w:sz w:val="28"/>
          <w:szCs w:val="28"/>
        </w:rPr>
        <w:t>168</w:t>
      </w:r>
    </w:p>
    <w:p w:rsidR="0036220D" w:rsidRDefault="0036220D" w:rsidP="003622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42D0" w:rsidRDefault="001B42D0" w:rsidP="00362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42D0" w:rsidRDefault="001B42D0" w:rsidP="001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родительском контроле за организацией горячего питания обучающихся в МБОУ «Гимназия № 95»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Положение о родительском контроле за организацией горячего питания обучающихся в МБОУ «Гимназия № 95» (далее - Положение, родительский контроль за питанием, общеобразовательное учреждение) разработано на основании методических рекомендаций МР 2.4.0180-20 «Родительский контроль за организацией горячего питания детей в общеобразовательных организациях»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18.05.2020) и устанавливает порядок проведения мероприятий по родительскому контролю за питанием обучающихся, в том числе регламентирует порядок доступа родителей (законных представителей) обучающихся в помещение для приема пищи.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направлено на:</w:t>
      </w:r>
    </w:p>
    <w:p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улучшение организации питания детей в общеобразовательном учреждении и в домашних условиях;</w:t>
      </w:r>
    </w:p>
    <w:p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результатов родительского контроля за питанием, формирование предложений для принятия решений по улучшению питания в общеобразовательном учреждении.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предназначено для учредителя общеобразовательного учреждения, совета и родительского комитета общеобразовательного учреждения, общественных организаций, родителей (законных представителей) обучающихся.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Принципы организации здорового питания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27Э-ФЗ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энергетической ценности ежедневного рациона энергозатратам;</w:t>
      </w:r>
    </w:p>
    <w:p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rPr>
          <w:sz w:val="28"/>
          <w:szCs w:val="28"/>
        </w:rPr>
        <w:t>макронутриентах</w:t>
      </w:r>
      <w:proofErr w:type="spellEnd"/>
      <w:r>
        <w:rPr>
          <w:sz w:val="28"/>
          <w:szCs w:val="28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1B42D0" w:rsidRDefault="001B42D0" w:rsidP="001B42D0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1B42D0" w:rsidRDefault="001B42D0" w:rsidP="001B42D0">
      <w:pPr>
        <w:pStyle w:val="ab"/>
        <w:numPr>
          <w:ilvl w:val="0"/>
          <w:numId w:val="2"/>
        </w:numPr>
        <w:shd w:val="clear" w:color="auto" w:fill="auto"/>
        <w:ind w:left="0" w:firstLine="0"/>
        <w:rPr>
          <w:sz w:val="28"/>
        </w:rPr>
      </w:pPr>
      <w:r>
        <w:rPr>
          <w:color w:val="000000"/>
          <w:sz w:val="28"/>
          <w:lang w:eastAsia="ru-RU" w:bidi="ru-RU"/>
        </w:rPr>
        <w:t>рекомендуемое количество приемов пищи в общеобразовательном учреждении определяется режимом функционирования общеобразовательного учреждения и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3"/>
        <w:gridCol w:w="2245"/>
        <w:gridCol w:w="4388"/>
      </w:tblGrid>
      <w:tr w:rsidR="001B42D0" w:rsidTr="001B42D0">
        <w:trPr>
          <w:trHeight w:hRule="exact" w:val="105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Вид организации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Продолжительность, либо время нахождения ребенка в учреждении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Количество приемов пищи</w:t>
            </w:r>
          </w:p>
        </w:tc>
      </w:tr>
      <w:tr w:rsidR="001B42D0" w:rsidTr="001B42D0">
        <w:trPr>
          <w:trHeight w:hRule="exact" w:val="1312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42D0" w:rsidRDefault="001B42D0">
            <w:pPr>
              <w:spacing w:after="120" w:line="220" w:lineRule="exact"/>
            </w:pPr>
            <w:r>
              <w:rPr>
                <w:rStyle w:val="2"/>
                <w:rFonts w:eastAsiaTheme="minorHAnsi"/>
              </w:rPr>
              <w:t>Общеобразовательное</w:t>
            </w:r>
          </w:p>
          <w:p w:rsidR="001B42D0" w:rsidRDefault="001B42D0">
            <w:pPr>
              <w:spacing w:before="120"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учреждение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60" w:lineRule="exact"/>
              <w:jc w:val="center"/>
            </w:pPr>
            <w:r>
              <w:rPr>
                <w:rStyle w:val="2"/>
                <w:rFonts w:eastAsiaTheme="minorHAnsi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1B42D0" w:rsidTr="001B42D0">
        <w:trPr>
          <w:trHeight w:hRule="exact" w:val="1555"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42D0" w:rsidRDefault="001B42D0">
            <w:pPr>
              <w:spacing w:after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более 6 часов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57" w:lineRule="exact"/>
              <w:jc w:val="center"/>
            </w:pPr>
            <w:r>
              <w:rPr>
                <w:rStyle w:val="2"/>
                <w:rFonts w:eastAsiaTheme="minorHAnsi"/>
              </w:rPr>
              <w:t>не менее двух приемов пищи (приемы пищи определяются временем нахождения в учреждении)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1B42D0" w:rsidTr="001B42D0">
        <w:trPr>
          <w:trHeight w:hRule="exact" w:val="264"/>
          <w:jc w:val="center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120" w:line="220" w:lineRule="exact"/>
              <w:ind w:left="200"/>
            </w:pPr>
            <w:r>
              <w:rPr>
                <w:rStyle w:val="2"/>
                <w:rFonts w:eastAsiaTheme="minorHAnsi"/>
              </w:rPr>
              <w:t>Группа продленного</w:t>
            </w:r>
          </w:p>
          <w:p w:rsidR="001B42D0" w:rsidRDefault="001B42D0">
            <w:pPr>
              <w:spacing w:before="120" w:after="0" w:line="150" w:lineRule="exact"/>
              <w:jc w:val="center"/>
            </w:pPr>
            <w:r>
              <w:rPr>
                <w:rStyle w:val="27"/>
                <w:rFonts w:eastAsiaTheme="minorHAnsi"/>
              </w:rPr>
              <w:t>ДНЯ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15.00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</w:t>
            </w:r>
          </w:p>
        </w:tc>
      </w:tr>
      <w:tr w:rsidR="001B42D0" w:rsidTr="001B42D0">
        <w:trPr>
          <w:trHeight w:hRule="exact" w:val="297"/>
          <w:jc w:val="center"/>
        </w:trPr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B42D0" w:rsidRDefault="001B42D0">
            <w:pPr>
              <w:spacing w:after="0"/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до 18.00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42D0" w:rsidRDefault="001B42D0">
            <w:pPr>
              <w:spacing w:after="0" w:line="220" w:lineRule="exact"/>
              <w:jc w:val="center"/>
            </w:pPr>
            <w:r>
              <w:rPr>
                <w:rStyle w:val="2"/>
                <w:rFonts w:eastAsiaTheme="minorHAnsi"/>
              </w:rPr>
              <w:t>завтрак, обед, полдник</w:t>
            </w:r>
          </w:p>
        </w:tc>
      </w:tr>
    </w:tbl>
    <w:p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1B42D0" w:rsidRDefault="001B42D0" w:rsidP="001B42D0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использования фальсифицированных пищевых продуктов.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предусматривает профилактику патологических пищевых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>Режим питания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пищи в расписании занятий предусматривается достаточное время - не менее 20 минут.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Формирование у детей культуры правильного питания</w:t>
      </w:r>
      <w:r>
        <w:rPr>
          <w:rFonts w:ascii="Times New Roman" w:hAnsi="Times New Roman" w:cs="Times New Roman"/>
          <w:sz w:val="28"/>
          <w:szCs w:val="28"/>
        </w:rPr>
        <w:t> 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общеобразовательном учреждении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>В меню предусматривается рациональное распределение суточной калорийности по приемам пищи: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на завтрак приходится 20 - 25% калорийности суточного рациона;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на второй завтрак (если он есть) - 5 - 10%;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на обед - 30 - 35%;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на полдник -10 -15%.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1B42D0" w:rsidRDefault="001B42D0" w:rsidP="001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ab/>
        <w:t>Родительский контроль за организацией горячего питания детей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Решение вопросов качественного и здорового питания обучающихся, пропаганды основ здорового питания общеобразовательного учреждения должно осуществляться при взаимодействии с общешкольным родительским комитетом, общественными организациями.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соответствие реализуемых блюд утвержденному меню;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условия соблюдения правил личной гигиены обучающимися;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наличие и состояние санитарной одежды у сотрудников, осуществляющих раздачу готовых блюд;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объем и вид пищевых отходов после приема пищи;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обучающихся и их родителей (законных представителей) о здоровом питании.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>Родительский контроль за питанием осуществляется в форме анкетирования обучающихся и их родителей (законных представителей) (приложение 1 к настоящему Положению) и в форме участия в работе общешкольной комиссии (приложение 2 к настоящему Положению).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родительского контроля за питанием обсуждаются на общешкольных родительских собраниях и могут являться основанием для обращений в адрес администрации общеобразовательного учреждения, ее учредителя и (или) оператора питания, органов контроля (надзора).</w:t>
      </w:r>
    </w:p>
    <w:p w:rsidR="001B42D0" w:rsidRDefault="001B42D0" w:rsidP="001B4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Рекомендации родителям по организации питания детей в семье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Роль и значение питания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нервно- 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</w:t>
      </w:r>
      <w:r>
        <w:rPr>
          <w:rFonts w:ascii="Times New Roman" w:hAnsi="Times New Roman" w:cs="Times New Roman"/>
          <w:sz w:val="28"/>
          <w:szCs w:val="28"/>
        </w:rPr>
        <w:lastRenderedPageBreak/>
        <w:t>задержке роста и развития ребенка, снижается сопротивляемость к различным внешним воздействиям.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большое значение имеет содержание в питании ребенка необходимого количества витаминов. Витамины способствуют правильному росту и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ребенка, участвуют во всех обменных процессах и должны входить в рацион в определенных количествах.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 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иммуно-реактивным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В2 - рибофлавин связан с белковым и жировым обменом, имеет большое значение для нормальной функции нервной системы, желудочно- 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воде, то для сохранения витамина С в пище очень большое значение имеет кулинарная обработка.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 кишечного тракта (перец, горчица, хрен и т.п.), что приводит к развитию заболеваний.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Приправы увеличивают аппетит, что затрудняет контроль за пищевым поведением, приводит к избыточному потреблению пищи.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приучен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запоздании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  <w:t>При приготовлении пищи дома рекомендуется: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потребление жира: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исключать жареные блюда, приготовление во фритюре;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дополнительный жир при приготовлении;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потребление сахара: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источники сахара: варенье, шоколад, конфеты, кондитерские изделия, сладкие газированные напитки;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</w:t>
      </w:r>
      <w:r>
        <w:rPr>
          <w:rFonts w:ascii="Times New Roman" w:hAnsi="Times New Roman" w:cs="Times New Roman"/>
          <w:sz w:val="28"/>
          <w:szCs w:val="28"/>
        </w:rPr>
        <w:tab/>
        <w:t>Контролировать потребление соли: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потребления соли составляет 3 - 5 г в сутки в готовых блюдах;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потребление соли приводит к задержке жидкости в организме, повышению артериального давления, отекам;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предпочтительно: приготовление на пару, отваривание,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42D0" w:rsidRDefault="001B42D0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F4" w:rsidRDefault="00F41BF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F4" w:rsidRDefault="00F41BF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925" w:rsidRDefault="00216925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114" w:rsidRDefault="00675114" w:rsidP="001B4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16" w:rsidRDefault="00BE2116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</w:p>
    <w:p w:rsidR="00BE2116" w:rsidRDefault="00BE2116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</w:p>
    <w:p w:rsidR="00BE2116" w:rsidRDefault="00BE2116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</w:p>
    <w:p w:rsidR="00BE2116" w:rsidRDefault="00BE2116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</w:p>
    <w:p w:rsidR="00BE2116" w:rsidRDefault="00BE2116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«Гимназия № 95» (утверждено приказом МБОУ «Гимназия № 95» от 31.08.202</w:t>
      </w:r>
      <w:r w:rsidR="00230F6A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№</w:t>
      </w:r>
      <w:r w:rsidR="00686ECB">
        <w:rPr>
          <w:rFonts w:ascii="Times New Roman" w:hAnsi="Times New Roman" w:cs="Times New Roman"/>
          <w:sz w:val="24"/>
          <w:szCs w:val="28"/>
        </w:rPr>
        <w:t>168</w:t>
      </w:r>
      <w:proofErr w:type="gramEnd"/>
    </w:p>
    <w:p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Анкета</w:t>
      </w:r>
    </w:p>
    <w:p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изучению мнения обучающихся</w:t>
      </w:r>
    </w:p>
    <w:p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вопросу организации горячего питания в</w:t>
      </w:r>
    </w:p>
    <w:p w:rsidR="00675114" w:rsidRDefault="00675114" w:rsidP="00675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Наименование структурного подразделения</w:t>
      </w:r>
    </w:p>
    <w:p w:rsidR="00675114" w:rsidRP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Уважаемые обучающиеся!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Администрация МБОУ «Гимназия № 95» приглашает Вас вместе с родителями (законными представителями) принять участие в социологическом исследовании, посвященном отношению к проблемам организации горячего питания. Мы надеемся на Вашу ответственность и серьезное отношение: от искренности Ваших ответов зависит успех исследования.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Анкета анонимная (фамилию, имя, отчество указывать не нужно), за исключением вашего собственного желания их указать.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данные будут использоваться в обобщенном виде.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Варианты ответа, наиболее соответствующие Вашему мнению, обведите кружком, либо напишите свое собственное мнение. Если требуется развёрнутый ответ или дополнительные пояснения, впишите в специальную строку.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  <w:t>Питаетесь ли вы в школьной столовой?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  <w:t>Если нет, то по какой причине?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не нравится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 успеваете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питаетесь дома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</w:t>
      </w:r>
      <w:r>
        <w:rPr>
          <w:rFonts w:ascii="Times New Roman" w:hAnsi="Times New Roman" w:cs="Times New Roman"/>
          <w:sz w:val="24"/>
          <w:szCs w:val="28"/>
        </w:rPr>
        <w:tab/>
        <w:t>Устраивает ли вас меню школьной столовой?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>
        <w:rPr>
          <w:rFonts w:ascii="Times New Roman" w:hAnsi="Times New Roman" w:cs="Times New Roman"/>
          <w:sz w:val="24"/>
          <w:szCs w:val="28"/>
        </w:rPr>
        <w:tab/>
        <w:t>Ваши предложения по изменению меню: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_______________________________________________________________________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</w:t>
      </w:r>
      <w:r>
        <w:rPr>
          <w:rFonts w:ascii="Times New Roman" w:hAnsi="Times New Roman" w:cs="Times New Roman"/>
          <w:sz w:val="24"/>
          <w:szCs w:val="28"/>
        </w:rPr>
        <w:tab/>
        <w:t>Нравится ли вам горячее питание в школьной столовой?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не всегда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</w:t>
      </w:r>
      <w:r>
        <w:rPr>
          <w:rFonts w:ascii="Times New Roman" w:hAnsi="Times New Roman" w:cs="Times New Roman"/>
          <w:sz w:val="24"/>
          <w:szCs w:val="28"/>
        </w:rPr>
        <w:tab/>
        <w:t>Если не нравится, то почему?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невкусно готовят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однообразное питание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готовят нелюбимую пищу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4)</w:t>
      </w:r>
      <w:r>
        <w:rPr>
          <w:rFonts w:ascii="Times New Roman" w:hAnsi="Times New Roman" w:cs="Times New Roman"/>
          <w:sz w:val="24"/>
          <w:szCs w:val="28"/>
        </w:rPr>
        <w:tab/>
        <w:t>остывшая еда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5)</w:t>
      </w:r>
      <w:r>
        <w:rPr>
          <w:rFonts w:ascii="Times New Roman" w:hAnsi="Times New Roman" w:cs="Times New Roman"/>
          <w:sz w:val="24"/>
          <w:szCs w:val="28"/>
        </w:rPr>
        <w:tab/>
        <w:t>маленькие порции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6)</w:t>
      </w:r>
      <w:r>
        <w:rPr>
          <w:rFonts w:ascii="Times New Roman" w:hAnsi="Times New Roman" w:cs="Times New Roman"/>
          <w:sz w:val="24"/>
          <w:szCs w:val="28"/>
        </w:rPr>
        <w:tab/>
        <w:t>иное</w:t>
      </w:r>
      <w:r>
        <w:rPr>
          <w:rFonts w:ascii="Times New Roman" w:hAnsi="Times New Roman" w:cs="Times New Roman"/>
          <w:sz w:val="24"/>
          <w:szCs w:val="28"/>
        </w:rPr>
        <w:tab/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7.</w:t>
      </w:r>
      <w:r>
        <w:rPr>
          <w:rFonts w:ascii="Times New Roman" w:hAnsi="Times New Roman" w:cs="Times New Roman"/>
          <w:sz w:val="24"/>
          <w:szCs w:val="28"/>
        </w:rPr>
        <w:tab/>
        <w:t>Удовлетворяет ли вас система организации горячего питания в школе?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8.</w:t>
      </w:r>
      <w:r>
        <w:rPr>
          <w:rFonts w:ascii="Times New Roman" w:hAnsi="Times New Roman" w:cs="Times New Roman"/>
          <w:sz w:val="24"/>
          <w:szCs w:val="28"/>
        </w:rPr>
        <w:tab/>
        <w:t>Удовлетворяет ли вас санитарное состояние школьной столовой?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затрудняюсь ответить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</w:t>
      </w:r>
      <w:r>
        <w:rPr>
          <w:rFonts w:ascii="Times New Roman" w:hAnsi="Times New Roman" w:cs="Times New Roman"/>
          <w:sz w:val="24"/>
          <w:szCs w:val="28"/>
        </w:rPr>
        <w:tab/>
        <w:t>В школе вы получаете: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горячий завтрак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горячий обед (с первым блюдом)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двухразовое горячее питание (завтрак + обед)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10.</w:t>
      </w:r>
      <w:r>
        <w:rPr>
          <w:rFonts w:ascii="Times New Roman" w:hAnsi="Times New Roman" w:cs="Times New Roman"/>
          <w:sz w:val="24"/>
          <w:szCs w:val="28"/>
        </w:rPr>
        <w:tab/>
        <w:t>Наедаетесь ли вы в школе?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</w:t>
      </w:r>
      <w:r>
        <w:rPr>
          <w:rFonts w:ascii="Times New Roman" w:hAnsi="Times New Roman" w:cs="Times New Roman"/>
          <w:sz w:val="24"/>
          <w:szCs w:val="28"/>
        </w:rPr>
        <w:tab/>
        <w:t>Хватает ли продолжительности перемены для того, чтобы поесть в школе?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иногда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</w:t>
      </w:r>
      <w:r>
        <w:rPr>
          <w:rFonts w:ascii="Times New Roman" w:hAnsi="Times New Roman" w:cs="Times New Roman"/>
          <w:sz w:val="24"/>
          <w:szCs w:val="28"/>
        </w:rPr>
        <w:tab/>
        <w:t>Посещаете ли вы группу продленного дня?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13.</w:t>
      </w:r>
      <w:r>
        <w:rPr>
          <w:rFonts w:ascii="Times New Roman" w:hAnsi="Times New Roman" w:cs="Times New Roman"/>
          <w:sz w:val="24"/>
          <w:szCs w:val="28"/>
        </w:rPr>
        <w:tab/>
        <w:t>Если да, то получаете ли вы полдник в школе или приносите из дома?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получаю полдник в школе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приношу из дома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14.</w:t>
      </w:r>
      <w:r>
        <w:rPr>
          <w:rFonts w:ascii="Times New Roman" w:hAnsi="Times New Roman" w:cs="Times New Roman"/>
          <w:sz w:val="24"/>
          <w:szCs w:val="28"/>
        </w:rPr>
        <w:tab/>
        <w:t>Считаете ли горячее питание в школе здоровым и полноценным?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1)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2)</w:t>
      </w:r>
      <w:r>
        <w:rPr>
          <w:rFonts w:ascii="Times New Roman" w:hAnsi="Times New Roman" w:cs="Times New Roman"/>
          <w:sz w:val="24"/>
          <w:szCs w:val="28"/>
        </w:rPr>
        <w:tab/>
        <w:t>нет</w:t>
      </w:r>
    </w:p>
    <w:p w:rsidR="00675114" w:rsidRDefault="00675114" w:rsidP="00675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5114" w:rsidRDefault="00675114" w:rsidP="006751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15.</w:t>
      </w:r>
      <w:r>
        <w:rPr>
          <w:rFonts w:ascii="Times New Roman" w:hAnsi="Times New Roman" w:cs="Times New Roman"/>
          <w:sz w:val="24"/>
          <w:szCs w:val="28"/>
        </w:rPr>
        <w:tab/>
        <w:t>Ваши предложения по улучшению питания в школе:</w:t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_______________________________________________________________________</w:t>
      </w:r>
    </w:p>
    <w:p w:rsidR="00675114" w:rsidRDefault="00675114" w:rsidP="0067511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675114" w:rsidRDefault="00675114" w:rsidP="00675114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к Положению о родительском контроле за организацией питания обучающихся в МБОУ «Гимназия № 95» (утверждено приказом МБ</w:t>
      </w:r>
      <w:r w:rsidR="0037789F">
        <w:rPr>
          <w:rFonts w:ascii="Times New Roman" w:hAnsi="Times New Roman" w:cs="Times New Roman"/>
          <w:sz w:val="24"/>
          <w:szCs w:val="28"/>
        </w:rPr>
        <w:t>ОУ «Гимназия № 95» от 31.08.202</w:t>
      </w:r>
      <w:r w:rsidR="00230F6A">
        <w:rPr>
          <w:rFonts w:ascii="Times New Roman" w:hAnsi="Times New Roman" w:cs="Times New Roman"/>
          <w:sz w:val="24"/>
          <w:szCs w:val="28"/>
        </w:rPr>
        <w:t>3</w:t>
      </w:r>
      <w:r w:rsidR="0037789F">
        <w:rPr>
          <w:rFonts w:ascii="Times New Roman" w:hAnsi="Times New Roman" w:cs="Times New Roman"/>
          <w:sz w:val="24"/>
          <w:szCs w:val="28"/>
        </w:rPr>
        <w:t xml:space="preserve"> №</w:t>
      </w:r>
      <w:r w:rsidR="00686ECB">
        <w:rPr>
          <w:rFonts w:ascii="Times New Roman" w:hAnsi="Times New Roman" w:cs="Times New Roman"/>
          <w:sz w:val="24"/>
          <w:szCs w:val="28"/>
        </w:rPr>
        <w:t>168</w:t>
      </w:r>
      <w:proofErr w:type="gramEnd"/>
    </w:p>
    <w:p w:rsidR="00675114" w:rsidRDefault="00675114" w:rsidP="00675114">
      <w:pPr>
        <w:spacing w:after="15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Оценочный лист</w:t>
      </w:r>
    </w:p>
    <w:p w:rsidR="00675114" w:rsidRDefault="00675114" w:rsidP="00675114">
      <w:pPr>
        <w:spacing w:after="212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родительского контроля за питанием</w:t>
      </w:r>
    </w:p>
    <w:p w:rsidR="00675114" w:rsidRDefault="00675114" w:rsidP="00675114">
      <w:pPr>
        <w:tabs>
          <w:tab w:val="left" w:leader="underscore" w:pos="484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Дата проведения проверки: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75114" w:rsidRDefault="00675114" w:rsidP="00675114">
      <w:pPr>
        <w:tabs>
          <w:tab w:val="left" w:leader="underscore" w:pos="6194"/>
        </w:tabs>
        <w:spacing w:after="0" w:line="25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675114" w:rsidRDefault="00675114" w:rsidP="00675114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Общешкольная комиссия, проводившая проверку:__________________________________</w:t>
      </w:r>
    </w:p>
    <w:p w:rsidR="00675114" w:rsidRDefault="00675114" w:rsidP="00675114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675114" w:rsidRDefault="00675114" w:rsidP="00675114">
      <w:pPr>
        <w:tabs>
          <w:tab w:val="left" w:leader="underscore" w:pos="61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Имеется ли в школе меню?</w:t>
      </w:r>
    </w:p>
    <w:p w:rsidR="00675114" w:rsidRDefault="00675114" w:rsidP="00675114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для всех возрастных групп и режимов функционирования организации</w:t>
      </w:r>
    </w:p>
    <w:p w:rsidR="00675114" w:rsidRDefault="00675114" w:rsidP="00675114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но без учета возрастных групп</w:t>
      </w:r>
    </w:p>
    <w:p w:rsidR="00675114" w:rsidRDefault="00675114" w:rsidP="00675114">
      <w:pPr>
        <w:widowControl w:val="0"/>
        <w:numPr>
          <w:ilvl w:val="0"/>
          <w:numId w:val="5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цикличное меню для ознакомления обучающихся и их родителей (законных представителей)?</w:t>
      </w:r>
    </w:p>
    <w:p w:rsidR="00675114" w:rsidRDefault="00675114" w:rsidP="00675114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6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Вывешено ли ежедневное меню в удобном для ознакомления обучающихся и их родителей (законных представителей) месте?</w:t>
      </w:r>
    </w:p>
    <w:p w:rsidR="00675114" w:rsidRDefault="00675114" w:rsidP="00675114">
      <w:pPr>
        <w:pStyle w:val="30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57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7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повторы блюд?</w:t>
      </w:r>
    </w:p>
    <w:p w:rsidR="00675114" w:rsidRDefault="00675114" w:rsidP="00675114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675114" w:rsidRDefault="00675114" w:rsidP="00675114">
      <w:pPr>
        <w:widowControl w:val="0"/>
        <w:numPr>
          <w:ilvl w:val="0"/>
          <w:numId w:val="8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меню отсутствуют запрещенные блюда и продукты?</w:t>
      </w:r>
    </w:p>
    <w:p w:rsidR="00675114" w:rsidRDefault="00675114" w:rsidP="00675114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да, по всем дням</w:t>
      </w:r>
    </w:p>
    <w:p w:rsidR="00675114" w:rsidRDefault="00675114" w:rsidP="00675114">
      <w:pPr>
        <w:widowControl w:val="0"/>
        <w:numPr>
          <w:ilvl w:val="0"/>
          <w:numId w:val="9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нет, имеются повторы в смежные дни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Соответствует ли регламентированное цикличным меню количество приемов пищи режиму функционирования школы?</w:t>
      </w:r>
    </w:p>
    <w:p w:rsidR="00675114" w:rsidRDefault="00675114" w:rsidP="00675114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10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Есть ли в школе приказ о создании и порядке 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комиссии?</w:t>
      </w:r>
    </w:p>
    <w:p w:rsidR="00675114" w:rsidRDefault="00675114" w:rsidP="00675114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11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 всех ли партий приготовленных блюд снимается бракераж?</w:t>
      </w:r>
    </w:p>
    <w:p w:rsidR="00675114" w:rsidRDefault="00675114" w:rsidP="00675114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12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комиссии (за период не менее месяца)?</w:t>
      </w:r>
    </w:p>
    <w:p w:rsidR="00675114" w:rsidRDefault="00675114" w:rsidP="00675114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13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5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Созданы ли условия для организации питания обучающихся с учетом особенностей здоровья (сахарный диабет, пищевые аллергии)?</w:t>
      </w:r>
    </w:p>
    <w:p w:rsidR="00675114" w:rsidRDefault="00675114" w:rsidP="00675114">
      <w:pPr>
        <w:pStyle w:val="30"/>
        <w:numPr>
          <w:ilvl w:val="0"/>
          <w:numId w:val="14"/>
        </w:numPr>
        <w:shd w:val="clear" w:color="auto" w:fill="auto"/>
        <w:tabs>
          <w:tab w:val="left" w:pos="663"/>
        </w:tabs>
        <w:spacing w:after="0" w:line="260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widowControl w:val="0"/>
        <w:numPr>
          <w:ilvl w:val="0"/>
          <w:numId w:val="1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numPr>
          <w:ilvl w:val="0"/>
          <w:numId w:val="4"/>
        </w:numPr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Проводится ли уборка помещений после каждого приема пищи?</w:t>
      </w:r>
    </w:p>
    <w:p w:rsidR="00675114" w:rsidRDefault="00675114" w:rsidP="00675114">
      <w:pPr>
        <w:pStyle w:val="30"/>
        <w:numPr>
          <w:ilvl w:val="0"/>
          <w:numId w:val="15"/>
        </w:numPr>
        <w:shd w:val="clear" w:color="auto" w:fill="auto"/>
        <w:tabs>
          <w:tab w:val="left" w:pos="0"/>
        </w:tabs>
        <w:spacing w:after="0" w:line="260" w:lineRule="exact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да</w:t>
      </w:r>
    </w:p>
    <w:p w:rsidR="00675114" w:rsidRDefault="00675114" w:rsidP="00675114">
      <w:pPr>
        <w:pStyle w:val="a5"/>
        <w:widowControl w:val="0"/>
        <w:numPr>
          <w:ilvl w:val="0"/>
          <w:numId w:val="15"/>
        </w:numPr>
        <w:tabs>
          <w:tab w:val="left" w:pos="0"/>
        </w:tabs>
        <w:spacing w:line="220" w:lineRule="exact"/>
        <w:ind w:left="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Качественно ли проведена уборка помещений для приема пищи на момент работы комиссии?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Обнаруживались ли в помещениях для приема пищи насекомые, грызуны и следы их жизнедеятельности?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14. Созданы ли условия для соблюдения детьми правил личной гигиены?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15. Выявлялись ли замечания к соблюдению детьми правил личной гигиены?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да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нет</w:t>
      </w:r>
    </w:p>
    <w:p w:rsidR="00675114" w:rsidRDefault="00675114" w:rsidP="00675114">
      <w:pPr>
        <w:pStyle w:val="a5"/>
        <w:widowControl w:val="0"/>
        <w:tabs>
          <w:tab w:val="left" w:pos="0"/>
        </w:tabs>
        <w:spacing w:line="220" w:lineRule="exact"/>
        <w:ind w:left="0"/>
        <w:jc w:val="both"/>
        <w:rPr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Выявлялись ли при сравнении реализуемого меню с утвержденным меню факты исключения отдельных блюд из меню?</w:t>
      </w: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Имели ли факты выдачи детям остывшей пищи?</w:t>
      </w: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113DCA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262713"/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не</w:t>
      </w:r>
      <w:r w:rsidR="00D212B1">
        <w:rPr>
          <w:rFonts w:ascii="Times New Roman" w:hAnsi="Times New Roman" w:cs="Times New Roman"/>
          <w:sz w:val="24"/>
          <w:szCs w:val="24"/>
        </w:rPr>
        <w:t>т</w:t>
      </w: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5114" w:rsidRDefault="00675114" w:rsidP="00675114">
      <w:pPr>
        <w:widowControl w:val="0"/>
        <w:tabs>
          <w:tab w:val="left" w:pos="663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13DCA" w:rsidRDefault="00113DCA" w:rsidP="00DF0BD7">
      <w:pPr>
        <w:pStyle w:val="ac"/>
        <w:tabs>
          <w:tab w:val="left" w:pos="736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F0BD7" w:rsidRPr="00DF0BD7" w:rsidRDefault="00DF0BD7" w:rsidP="00DF0BD7">
      <w:pPr>
        <w:pStyle w:val="ac"/>
        <w:tabs>
          <w:tab w:val="left" w:pos="73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F0BD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0BD7" w:rsidRDefault="00DF0BD7" w:rsidP="00DF0BD7">
      <w:pPr>
        <w:pStyle w:val="ac"/>
        <w:tabs>
          <w:tab w:val="left" w:pos="73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F0BD7">
        <w:rPr>
          <w:rFonts w:ascii="Times New Roman" w:hAnsi="Times New Roman" w:cs="Times New Roman"/>
          <w:sz w:val="24"/>
          <w:szCs w:val="24"/>
        </w:rPr>
        <w:t>к приказу по гимназии от 31.08.202</w:t>
      </w:r>
      <w:r w:rsidR="00230F6A">
        <w:rPr>
          <w:rFonts w:ascii="Times New Roman" w:hAnsi="Times New Roman" w:cs="Times New Roman"/>
          <w:sz w:val="24"/>
          <w:szCs w:val="24"/>
        </w:rPr>
        <w:t>3</w:t>
      </w:r>
      <w:r w:rsidRPr="00DF0BD7">
        <w:rPr>
          <w:rFonts w:ascii="Times New Roman" w:hAnsi="Times New Roman" w:cs="Times New Roman"/>
          <w:sz w:val="24"/>
          <w:szCs w:val="24"/>
        </w:rPr>
        <w:t xml:space="preserve">  №</w:t>
      </w:r>
      <w:r w:rsidR="00686ECB">
        <w:rPr>
          <w:rFonts w:ascii="Times New Roman" w:hAnsi="Times New Roman" w:cs="Times New Roman"/>
          <w:sz w:val="24"/>
          <w:szCs w:val="24"/>
        </w:rPr>
        <w:t>168</w:t>
      </w:r>
    </w:p>
    <w:p w:rsidR="00DF0BD7" w:rsidRPr="00AE12CD" w:rsidRDefault="00DF0BD7" w:rsidP="00DF0B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bookmarkEnd w:id="0"/>
    <w:p w:rsidR="00DF0BD7" w:rsidRPr="00675114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114">
        <w:rPr>
          <w:rFonts w:ascii="Times New Roman" w:hAnsi="Times New Roman" w:cs="Times New Roman"/>
          <w:sz w:val="28"/>
          <w:szCs w:val="28"/>
        </w:rPr>
        <w:t xml:space="preserve">ГРАФИК ПИТАНИЯ В СТОЛОВОЙ </w:t>
      </w:r>
      <w:r w:rsidR="004938AC">
        <w:rPr>
          <w:rFonts w:ascii="Times New Roman" w:hAnsi="Times New Roman" w:cs="Times New Roman"/>
          <w:sz w:val="28"/>
          <w:szCs w:val="28"/>
        </w:rPr>
        <w:t>МБОУ «Гимназия 95»</w:t>
      </w:r>
    </w:p>
    <w:p w:rsidR="00686ECB" w:rsidRDefault="00686ECB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BD7" w:rsidRPr="00675114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114">
        <w:rPr>
          <w:rFonts w:ascii="Times New Roman" w:hAnsi="Times New Roman" w:cs="Times New Roman"/>
          <w:sz w:val="28"/>
          <w:szCs w:val="28"/>
        </w:rPr>
        <w:t xml:space="preserve"> 1-11 КЛАССОВ</w:t>
      </w:r>
    </w:p>
    <w:p w:rsidR="00686ECB" w:rsidRDefault="00686ECB" w:rsidP="00DF0B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F0BD7" w:rsidRPr="00AE12CD" w:rsidRDefault="00DF0BD7" w:rsidP="00DF0BD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12CD">
        <w:rPr>
          <w:rFonts w:ascii="Times New Roman" w:hAnsi="Times New Roman" w:cs="Times New Roman"/>
          <w:sz w:val="32"/>
          <w:szCs w:val="32"/>
        </w:rPr>
        <w:t>Понедельник - пятница</w:t>
      </w:r>
    </w:p>
    <w:p w:rsidR="00DF0BD7" w:rsidRPr="00AE12CD" w:rsidRDefault="00DF0BD7" w:rsidP="00DF0B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0BD7" w:rsidRPr="00AE12CD" w:rsidRDefault="00DF0BD7" w:rsidP="0021692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-115"/>
        <w:tblW w:w="10915" w:type="dxa"/>
        <w:tblLayout w:type="fixed"/>
        <w:tblLook w:val="04A0"/>
      </w:tblPr>
      <w:tblGrid>
        <w:gridCol w:w="2122"/>
        <w:gridCol w:w="2126"/>
        <w:gridCol w:w="3068"/>
        <w:gridCol w:w="2040"/>
        <w:gridCol w:w="1559"/>
      </w:tblGrid>
      <w:tr w:rsidR="00686ECB" w:rsidRPr="007F1A50" w:rsidTr="00686E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Кол-во б /</w:t>
            </w:r>
            <w:proofErr w:type="spellStart"/>
            <w:proofErr w:type="gramStart"/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86ECB" w:rsidRPr="007F1A50" w:rsidTr="00686EC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1-4 классы – завтрак</w:t>
            </w:r>
          </w:p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f3"/>
              <w:tblW w:w="10804" w:type="dxa"/>
              <w:tblLayout w:type="fixed"/>
              <w:tblLook w:val="04A0"/>
            </w:tblPr>
            <w:tblGrid>
              <w:gridCol w:w="2046"/>
              <w:gridCol w:w="2046"/>
              <w:gridCol w:w="3168"/>
              <w:gridCol w:w="1985"/>
              <w:gridCol w:w="1559"/>
            </w:tblGrid>
            <w:tr w:rsidR="00686ECB" w:rsidRPr="007F1A50" w:rsidTr="00980C4F">
              <w:trPr>
                <w:trHeight w:val="457"/>
              </w:trPr>
              <w:tc>
                <w:tcPr>
                  <w:tcW w:w="2046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1перемена</w:t>
                  </w:r>
                </w:p>
              </w:tc>
              <w:tc>
                <w:tcPr>
                  <w:tcW w:w="2046" w:type="dxa"/>
                </w:tcPr>
                <w:p w:rsidR="00686ECB" w:rsidRPr="007F1A50" w:rsidRDefault="0000442D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08.3</w:t>
                  </w:r>
                  <w:r w:rsidR="00686E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0- 08</w:t>
                  </w:r>
                  <w:r w:rsidR="00686ECB"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.50</w:t>
                  </w:r>
                </w:p>
              </w:tc>
              <w:tc>
                <w:tcPr>
                  <w:tcW w:w="3168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1А, 1Б, 1В, 1Г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,3Д</w:t>
                  </w:r>
                </w:p>
              </w:tc>
              <w:tc>
                <w:tcPr>
                  <w:tcW w:w="1985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</w:t>
                  </w:r>
                </w:p>
              </w:tc>
              <w:tc>
                <w:tcPr>
                  <w:tcW w:w="1559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136</w:t>
                  </w:r>
                </w:p>
              </w:tc>
            </w:tr>
            <w:tr w:rsidR="00686ECB" w:rsidRPr="007F1A50" w:rsidTr="00980C4F">
              <w:tc>
                <w:tcPr>
                  <w:tcW w:w="2046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перемена</w:t>
                  </w:r>
                </w:p>
              </w:tc>
              <w:tc>
                <w:tcPr>
                  <w:tcW w:w="2046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09.30 –09.5</w:t>
                  </w: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68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4Д,  2Г</w:t>
                  </w: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2Б,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985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  <w:tc>
                <w:tcPr>
                  <w:tcW w:w="1559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686ECB" w:rsidRPr="007F1A50" w:rsidTr="00980C4F">
              <w:tc>
                <w:tcPr>
                  <w:tcW w:w="2046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 перемена </w:t>
                  </w:r>
                </w:p>
              </w:tc>
              <w:tc>
                <w:tcPr>
                  <w:tcW w:w="2046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10.30-10</w:t>
                  </w: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3168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4А</w:t>
                  </w:r>
                  <w:r w:rsidRPr="007F1A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4Б, 4В, 4Г</w:t>
                  </w:r>
                </w:p>
              </w:tc>
              <w:tc>
                <w:tcPr>
                  <w:tcW w:w="1985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110</w:t>
                  </w:r>
                </w:p>
              </w:tc>
              <w:tc>
                <w:tcPr>
                  <w:tcW w:w="1559" w:type="dxa"/>
                </w:tcPr>
                <w:p w:rsidR="00686ECB" w:rsidRPr="007F1A50" w:rsidRDefault="00686ECB" w:rsidP="00686ECB">
                  <w:pPr>
                    <w:framePr w:hSpace="180" w:wrap="around" w:vAnchor="text" w:hAnchor="margin" w:y="-115"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110</w:t>
                  </w:r>
                </w:p>
              </w:tc>
            </w:tr>
          </w:tbl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CB" w:rsidRPr="007F1A50" w:rsidTr="00686ECB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 классы – завтрак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обед</w:t>
            </w:r>
          </w:p>
          <w:p w:rsidR="00686ECB" w:rsidRPr="007F1A50" w:rsidRDefault="00686ECB" w:rsidP="00686E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ECB" w:rsidRPr="007F1A50" w:rsidTr="00686ECB">
        <w:trPr>
          <w:trHeight w:val="310"/>
        </w:trPr>
        <w:tc>
          <w:tcPr>
            <w:tcW w:w="2122" w:type="dxa"/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1перемена</w:t>
            </w:r>
          </w:p>
        </w:tc>
        <w:tc>
          <w:tcPr>
            <w:tcW w:w="2126" w:type="dxa"/>
            <w:hideMark/>
          </w:tcPr>
          <w:p w:rsidR="00686ECB" w:rsidRPr="007F1A50" w:rsidRDefault="0000442D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</w:t>
            </w:r>
            <w:r w:rsidR="00686ECB">
              <w:rPr>
                <w:rFonts w:ascii="Times New Roman" w:hAnsi="Times New Roman" w:cs="Times New Roman"/>
                <w:sz w:val="28"/>
                <w:szCs w:val="28"/>
              </w:rPr>
              <w:t>0- 08</w:t>
            </w:r>
            <w:r w:rsidR="00686ECB" w:rsidRPr="007F1A50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5А, 5Б, 5В, 5Г,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6ECB" w:rsidRPr="007F1A50" w:rsidTr="00686ECB">
        <w:trPr>
          <w:trHeight w:val="310"/>
        </w:trPr>
        <w:tc>
          <w:tcPr>
            <w:tcW w:w="2122" w:type="dxa"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126" w:type="dxa"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–09.5</w:t>
            </w: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6Г ,7А, 7Б</w:t>
            </w: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86ECB" w:rsidRPr="007F1A50" w:rsidTr="00686ECB">
        <w:trPr>
          <w:trHeight w:val="310"/>
        </w:trPr>
        <w:tc>
          <w:tcPr>
            <w:tcW w:w="2122" w:type="dxa"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3 перемена </w:t>
            </w:r>
          </w:p>
        </w:tc>
        <w:tc>
          <w:tcPr>
            <w:tcW w:w="2126" w:type="dxa"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</w:t>
            </w: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7Г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8А, 8Б, 8В, 8Г, 9А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86ECB" w:rsidRPr="007F1A50" w:rsidTr="00686ECB">
        <w:trPr>
          <w:trHeight w:val="310"/>
        </w:trPr>
        <w:tc>
          <w:tcPr>
            <w:tcW w:w="2122" w:type="dxa"/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4 перемена</w:t>
            </w:r>
          </w:p>
        </w:tc>
        <w:tc>
          <w:tcPr>
            <w:tcW w:w="2126" w:type="dxa"/>
          </w:tcPr>
          <w:p w:rsidR="00686ECB" w:rsidRPr="007F1A50" w:rsidRDefault="0000442D" w:rsidP="00686E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="00686ECB">
              <w:rPr>
                <w:rFonts w:ascii="Times New Roman" w:hAnsi="Times New Roman" w:cs="Times New Roman"/>
                <w:sz w:val="28"/>
                <w:szCs w:val="28"/>
              </w:rPr>
              <w:t>-11.4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 9Б, 9В, 9Г, 10А, 11</w:t>
            </w:r>
            <w:proofErr w:type="gramStart"/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686E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</w:tr>
    </w:tbl>
    <w:p w:rsidR="00686ECB" w:rsidRPr="00686ECB" w:rsidRDefault="00DF0BD7" w:rsidP="00686ECB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686E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6ECB" w:rsidRDefault="00686ECB" w:rsidP="00686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6ECB" w:rsidRDefault="00686ECB" w:rsidP="00686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60">
        <w:rPr>
          <w:rFonts w:ascii="Times New Roman" w:hAnsi="Times New Roman" w:cs="Times New Roman"/>
          <w:b/>
          <w:sz w:val="28"/>
          <w:szCs w:val="28"/>
        </w:rPr>
        <w:t>2 СМЕНА:</w:t>
      </w:r>
    </w:p>
    <w:p w:rsidR="00686ECB" w:rsidRPr="00332B60" w:rsidRDefault="00686ECB" w:rsidP="00686E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 - обед</w:t>
      </w:r>
    </w:p>
    <w:p w:rsidR="00686ECB" w:rsidRDefault="00686ECB" w:rsidP="00686E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762" w:type="dxa"/>
        <w:tblInd w:w="-5" w:type="dxa"/>
        <w:tblLayout w:type="fixed"/>
        <w:tblLook w:val="04A0"/>
      </w:tblPr>
      <w:tblGrid>
        <w:gridCol w:w="1844"/>
        <w:gridCol w:w="2409"/>
        <w:gridCol w:w="2965"/>
        <w:gridCol w:w="1985"/>
        <w:gridCol w:w="1559"/>
      </w:tblGrid>
      <w:tr w:rsidR="00686ECB" w:rsidRPr="007F1A50" w:rsidTr="00155D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Кол-во б /</w:t>
            </w:r>
            <w:proofErr w:type="spellStart"/>
            <w:proofErr w:type="gramStart"/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86ECB" w:rsidRPr="007F1A50" w:rsidTr="00155DA8"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2-4 классы - обед</w:t>
            </w:r>
          </w:p>
        </w:tc>
      </w:tr>
      <w:tr w:rsidR="00686ECB" w:rsidRPr="007F1A50" w:rsidTr="00155D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1перемена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0442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 – 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4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2А, 2В, 3Г,3Б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686ECB" w:rsidRPr="007F1A50" w:rsidTr="00155DA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00442D" w:rsidP="00155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6ECB" w:rsidRPr="007F1A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686ECB" w:rsidRPr="007F1A50">
              <w:rPr>
                <w:rFonts w:ascii="Times New Roman" w:hAnsi="Times New Roman" w:cs="Times New Roman"/>
                <w:sz w:val="28"/>
                <w:szCs w:val="28"/>
              </w:rPr>
              <w:t>- 14.</w:t>
            </w:r>
            <w:r w:rsidR="00686E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6ECB" w:rsidRPr="007F1A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CB" w:rsidRPr="007F1A50" w:rsidRDefault="00686ECB" w:rsidP="00155D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A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3А, 3В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CB" w:rsidRPr="007F1A50" w:rsidRDefault="00686ECB" w:rsidP="00155DA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16925" w:rsidRDefault="00216925" w:rsidP="00686ECB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216925" w:rsidRDefault="00216925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216925" w:rsidRDefault="00216925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216925" w:rsidRDefault="00216925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13DCA" w:rsidRPr="00113DCA" w:rsidRDefault="00113DCA" w:rsidP="00113DC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13DC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13DCA" w:rsidRPr="00113DCA" w:rsidRDefault="00113DCA" w:rsidP="00113DCA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113DCA">
        <w:rPr>
          <w:rFonts w:ascii="Times New Roman" w:hAnsi="Times New Roman" w:cs="Times New Roman"/>
          <w:sz w:val="24"/>
          <w:szCs w:val="24"/>
        </w:rPr>
        <w:t>к приказу по гимназии от 31.08.202</w:t>
      </w:r>
      <w:r w:rsidR="00230F6A">
        <w:rPr>
          <w:rFonts w:ascii="Times New Roman" w:hAnsi="Times New Roman" w:cs="Times New Roman"/>
          <w:sz w:val="24"/>
          <w:szCs w:val="24"/>
        </w:rPr>
        <w:t>3</w:t>
      </w:r>
      <w:r w:rsidRPr="00113DCA">
        <w:rPr>
          <w:rFonts w:ascii="Times New Roman" w:hAnsi="Times New Roman" w:cs="Times New Roman"/>
          <w:sz w:val="24"/>
          <w:szCs w:val="24"/>
        </w:rPr>
        <w:t xml:space="preserve">  №</w:t>
      </w:r>
      <w:r w:rsidR="00686ECB">
        <w:rPr>
          <w:rFonts w:ascii="Times New Roman" w:hAnsi="Times New Roman" w:cs="Times New Roman"/>
          <w:sz w:val="24"/>
          <w:szCs w:val="24"/>
        </w:rPr>
        <w:t>168</w:t>
      </w:r>
    </w:p>
    <w:p w:rsidR="00DF0BD7" w:rsidRDefault="00DF0BD7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DF0BD7" w:rsidRDefault="00DF0BD7" w:rsidP="00F41BF4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113DCA">
        <w:rPr>
          <w:rFonts w:ascii="Times New Roman" w:eastAsia="Calibri" w:hAnsi="Times New Roman" w:cs="Times New Roman"/>
          <w:b/>
          <w:sz w:val="56"/>
          <w:szCs w:val="56"/>
        </w:rPr>
        <w:t>ГРАФИК ДЕЖУРСТВА УЧИТЕЛЕЙ   В СТОЛОВОЙ</w:t>
      </w:r>
    </w:p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113DCA">
        <w:rPr>
          <w:rFonts w:ascii="Times New Roman" w:eastAsia="Calibri" w:hAnsi="Times New Roman" w:cs="Times New Roman"/>
          <w:sz w:val="56"/>
          <w:szCs w:val="56"/>
        </w:rPr>
        <w:t xml:space="preserve">Понедельник- </w:t>
      </w:r>
      <w:r w:rsidR="00230F6A">
        <w:rPr>
          <w:rFonts w:ascii="Times New Roman" w:eastAsia="Calibri" w:hAnsi="Times New Roman" w:cs="Times New Roman"/>
          <w:sz w:val="56"/>
          <w:szCs w:val="56"/>
        </w:rPr>
        <w:t>пятница</w:t>
      </w:r>
    </w:p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13DCA">
        <w:rPr>
          <w:rFonts w:ascii="Times New Roman" w:eastAsia="Calibri" w:hAnsi="Times New Roman" w:cs="Times New Roman"/>
          <w:b/>
          <w:sz w:val="36"/>
          <w:szCs w:val="36"/>
        </w:rPr>
        <w:t>1 СМЕНА:</w:t>
      </w:r>
    </w:p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f3"/>
        <w:tblW w:w="0" w:type="auto"/>
        <w:jc w:val="center"/>
        <w:tblLook w:val="04A0"/>
      </w:tblPr>
      <w:tblGrid>
        <w:gridCol w:w="2268"/>
        <w:gridCol w:w="6167"/>
        <w:gridCol w:w="1482"/>
      </w:tblGrid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подпись</w:t>
            </w:r>
          </w:p>
        </w:tc>
      </w:tr>
      <w:tr w:rsidR="00113DCA" w:rsidRPr="00113DCA" w:rsidTr="00230F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D212B1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Серикова Марина Дмитриевна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230F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D212B1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Мыльникова Лариса Николаевна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230F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D212B1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Слабодник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Алла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230F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D212B1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Бедило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Анна Николаевна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230F6A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D212B1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Носков Александр Михайлович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13DCA">
        <w:rPr>
          <w:rFonts w:ascii="Times New Roman" w:eastAsia="Calibri" w:hAnsi="Times New Roman" w:cs="Times New Roman"/>
          <w:b/>
          <w:sz w:val="36"/>
          <w:szCs w:val="36"/>
        </w:rPr>
        <w:t>2 СМЕНА:</w:t>
      </w:r>
    </w:p>
    <w:p w:rsidR="00113DCA" w:rsidRPr="00113DCA" w:rsidRDefault="00113DCA" w:rsidP="00113D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Style w:val="af3"/>
        <w:tblW w:w="0" w:type="auto"/>
        <w:jc w:val="center"/>
        <w:tblLook w:val="04A0"/>
      </w:tblPr>
      <w:tblGrid>
        <w:gridCol w:w="2268"/>
        <w:gridCol w:w="6167"/>
        <w:gridCol w:w="1482"/>
      </w:tblGrid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Ф.И.О. учителя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подпись</w:t>
            </w:r>
          </w:p>
        </w:tc>
      </w:tr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230F6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Захарьящева Елена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Вторник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Зарубина Светлана Викторовна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Среда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230F6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Коновалова Нина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Четверг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230F6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Витченко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Инна Александровна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  <w:tr w:rsidR="00113DCA" w:rsidRPr="00113DCA" w:rsidTr="00467831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Пятница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DCA" w:rsidRPr="00113DCA" w:rsidRDefault="00113DCA" w:rsidP="00113DCA">
            <w:pPr>
              <w:spacing w:line="36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113DCA">
              <w:rPr>
                <w:rFonts w:ascii="Times New Roman" w:eastAsia="Calibri" w:hAnsi="Times New Roman" w:cs="Times New Roman"/>
                <w:sz w:val="32"/>
                <w:szCs w:val="32"/>
              </w:rPr>
              <w:t>Макарова Елена Валерьевна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CA" w:rsidRPr="00113DCA" w:rsidRDefault="00113DCA" w:rsidP="00113D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</w:tr>
    </w:tbl>
    <w:p w:rsidR="00467831" w:rsidRDefault="00467831" w:rsidP="00216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831" w:rsidRDefault="00467831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3F5" w:rsidRDefault="002533F5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0787" w:rsidRPr="00FE0787" w:rsidRDefault="00FE0787" w:rsidP="00FE07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078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16925">
        <w:rPr>
          <w:rFonts w:ascii="Times New Roman" w:hAnsi="Times New Roman" w:cs="Times New Roman"/>
          <w:sz w:val="28"/>
          <w:szCs w:val="28"/>
        </w:rPr>
        <w:t>4</w:t>
      </w:r>
    </w:p>
    <w:p w:rsidR="003B2E8F" w:rsidRPr="003B2E8F" w:rsidRDefault="00686ECB" w:rsidP="00686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E0787" w:rsidRPr="00FE0787">
        <w:rPr>
          <w:rFonts w:ascii="Times New Roman" w:hAnsi="Times New Roman" w:cs="Times New Roman"/>
          <w:sz w:val="28"/>
          <w:szCs w:val="28"/>
        </w:rPr>
        <w:t>к приказу по гимназии от 31.08.202</w:t>
      </w:r>
      <w:r w:rsidR="00230F6A">
        <w:rPr>
          <w:rFonts w:ascii="Times New Roman" w:hAnsi="Times New Roman" w:cs="Times New Roman"/>
          <w:sz w:val="28"/>
          <w:szCs w:val="28"/>
        </w:rPr>
        <w:t>3</w:t>
      </w:r>
      <w:r w:rsidR="00FE0787" w:rsidRPr="00FE0787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168</w:t>
      </w:r>
    </w:p>
    <w:p w:rsidR="003B2E8F" w:rsidRDefault="003B2E8F" w:rsidP="003B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3B2E8F" w:rsidRDefault="001B53B5" w:rsidP="003B2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родительского контроля за организацией горячего питания обучающихся в МБОУ «Гимназия 95»</w:t>
      </w:r>
    </w:p>
    <w:tbl>
      <w:tblPr>
        <w:tblStyle w:val="af3"/>
        <w:tblW w:w="0" w:type="auto"/>
        <w:tblLook w:val="04A0"/>
      </w:tblPr>
      <w:tblGrid>
        <w:gridCol w:w="1101"/>
        <w:gridCol w:w="5845"/>
        <w:gridCol w:w="3474"/>
      </w:tblGrid>
      <w:tr w:rsidR="003B2E8F" w:rsidTr="003B2E8F">
        <w:tc>
          <w:tcPr>
            <w:tcW w:w="1101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5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474" w:type="dxa"/>
          </w:tcPr>
          <w:p w:rsidR="003B2E8F" w:rsidRDefault="003B2E8F" w:rsidP="003B2E8F">
            <w:pPr>
              <w:tabs>
                <w:tab w:val="left" w:pos="753"/>
                <w:tab w:val="center" w:pos="1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Примечание </w:t>
            </w: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3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5" w:type="dxa"/>
          </w:tcPr>
          <w:p w:rsidR="003B2E8F" w:rsidRDefault="00207682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  <w:r w:rsidR="00FF2D3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E8F" w:rsidTr="003B2E8F">
        <w:tc>
          <w:tcPr>
            <w:tcW w:w="1101" w:type="dxa"/>
          </w:tcPr>
          <w:p w:rsidR="003B2E8F" w:rsidRDefault="00D212B1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5" w:type="dxa"/>
          </w:tcPr>
          <w:p w:rsidR="003B2E8F" w:rsidRDefault="00FF2D36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</w:t>
            </w:r>
            <w:r w:rsidR="00230F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3B2E8F" w:rsidRDefault="003B2E8F" w:rsidP="003B2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E8F" w:rsidRPr="003B2E8F" w:rsidRDefault="003B2E8F" w:rsidP="003B2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P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3B2E8F" w:rsidRDefault="003B2E8F" w:rsidP="003B2E8F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216925">
      <w:pPr>
        <w:tabs>
          <w:tab w:val="left" w:pos="8247"/>
        </w:tabs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193CF0" w:rsidRPr="00193CF0" w:rsidRDefault="00193CF0" w:rsidP="00193CF0">
      <w:pPr>
        <w:rPr>
          <w:rFonts w:ascii="Times New Roman" w:hAnsi="Times New Roman" w:cs="Times New Roman"/>
          <w:sz w:val="28"/>
          <w:szCs w:val="28"/>
        </w:rPr>
      </w:pPr>
    </w:p>
    <w:p w:rsidR="00467831" w:rsidRPr="004938AC" w:rsidRDefault="00467831" w:rsidP="004938AC">
      <w:pPr>
        <w:tabs>
          <w:tab w:val="left" w:pos="9387"/>
        </w:tabs>
        <w:rPr>
          <w:rFonts w:ascii="Times New Roman" w:hAnsi="Times New Roman" w:cs="Times New Roman"/>
          <w:sz w:val="28"/>
          <w:szCs w:val="28"/>
        </w:rPr>
      </w:pPr>
    </w:p>
    <w:p w:rsidR="00193CF0" w:rsidRPr="005A6AD0" w:rsidRDefault="00193CF0" w:rsidP="00193C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193CF0" w:rsidRDefault="00193CF0" w:rsidP="00193CF0">
      <w:pPr>
        <w:tabs>
          <w:tab w:val="left" w:pos="654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sectPr w:rsidR="00193CF0" w:rsidSect="00113DCA">
      <w:headerReference w:type="default" r:id="rId10"/>
      <w:footerReference w:type="default" r:id="rId11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114" w:rsidRDefault="00675114" w:rsidP="00DF0BD7">
      <w:pPr>
        <w:spacing w:after="0" w:line="240" w:lineRule="auto"/>
      </w:pPr>
      <w:r>
        <w:separator/>
      </w:r>
    </w:p>
  </w:endnote>
  <w:endnote w:type="continuationSeparator" w:id="0">
    <w:p w:rsidR="00675114" w:rsidRDefault="00675114" w:rsidP="00DF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14" w:rsidRDefault="00675114">
    <w:pPr>
      <w:pStyle w:val="af1"/>
    </w:pPr>
  </w:p>
  <w:p w:rsidR="00675114" w:rsidRDefault="00675114">
    <w:pPr>
      <w:pStyle w:val="af1"/>
    </w:pPr>
  </w:p>
  <w:p w:rsidR="00675114" w:rsidRDefault="00675114">
    <w:pPr>
      <w:pStyle w:val="af1"/>
    </w:pPr>
  </w:p>
  <w:p w:rsidR="00675114" w:rsidRDefault="006751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114" w:rsidRDefault="00675114" w:rsidP="00DF0BD7">
      <w:pPr>
        <w:spacing w:after="0" w:line="240" w:lineRule="auto"/>
      </w:pPr>
      <w:r>
        <w:separator/>
      </w:r>
    </w:p>
  </w:footnote>
  <w:footnote w:type="continuationSeparator" w:id="0">
    <w:p w:rsidR="00675114" w:rsidRDefault="00675114" w:rsidP="00DF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114" w:rsidRDefault="00675114">
    <w:pPr>
      <w:pStyle w:val="af"/>
    </w:pPr>
  </w:p>
  <w:p w:rsidR="00675114" w:rsidRDefault="00675114">
    <w:pPr>
      <w:pStyle w:val="af"/>
    </w:pPr>
  </w:p>
  <w:p w:rsidR="00675114" w:rsidRDefault="00675114">
    <w:pPr>
      <w:pStyle w:val="af"/>
    </w:pPr>
  </w:p>
  <w:p w:rsidR="00675114" w:rsidRDefault="00675114">
    <w:pPr>
      <w:pStyle w:val="af"/>
    </w:pPr>
  </w:p>
  <w:p w:rsidR="00675114" w:rsidRDefault="0067511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5DFE"/>
    <w:multiLevelType w:val="multilevel"/>
    <w:tmpl w:val="28B29BC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5375C0"/>
    <w:multiLevelType w:val="multilevel"/>
    <w:tmpl w:val="2ED647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EA4715"/>
    <w:multiLevelType w:val="hybridMultilevel"/>
    <w:tmpl w:val="4E243308"/>
    <w:lvl w:ilvl="0" w:tplc="7F8CAFB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35581"/>
    <w:multiLevelType w:val="hybridMultilevel"/>
    <w:tmpl w:val="657CB7C4"/>
    <w:lvl w:ilvl="0" w:tplc="4A3AE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0CB"/>
    <w:multiLevelType w:val="multilevel"/>
    <w:tmpl w:val="857685F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3E4B18"/>
    <w:multiLevelType w:val="multilevel"/>
    <w:tmpl w:val="472251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B0220F"/>
    <w:multiLevelType w:val="multilevel"/>
    <w:tmpl w:val="C34254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9C9775C"/>
    <w:multiLevelType w:val="hybridMultilevel"/>
    <w:tmpl w:val="91FA9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02895"/>
    <w:multiLevelType w:val="multilevel"/>
    <w:tmpl w:val="2E12AD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25A56DF"/>
    <w:multiLevelType w:val="multilevel"/>
    <w:tmpl w:val="01CA1CE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72C6253"/>
    <w:multiLevelType w:val="multilevel"/>
    <w:tmpl w:val="8F5AE5F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D756706"/>
    <w:multiLevelType w:val="multilevel"/>
    <w:tmpl w:val="560C98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FD516E6"/>
    <w:multiLevelType w:val="multilevel"/>
    <w:tmpl w:val="524460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3E132C"/>
    <w:multiLevelType w:val="multilevel"/>
    <w:tmpl w:val="5920B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971255D"/>
    <w:multiLevelType w:val="multilevel"/>
    <w:tmpl w:val="23BC3F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F762AF4"/>
    <w:multiLevelType w:val="multilevel"/>
    <w:tmpl w:val="2AAC8A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FCD271F"/>
    <w:multiLevelType w:val="hybridMultilevel"/>
    <w:tmpl w:val="587C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23"/>
    <w:rsid w:val="0000442D"/>
    <w:rsid w:val="000A351A"/>
    <w:rsid w:val="00113DCA"/>
    <w:rsid w:val="00144AE3"/>
    <w:rsid w:val="001778B9"/>
    <w:rsid w:val="0018541B"/>
    <w:rsid w:val="00193CF0"/>
    <w:rsid w:val="001B42D0"/>
    <w:rsid w:val="001B53B5"/>
    <w:rsid w:val="00207682"/>
    <w:rsid w:val="00216925"/>
    <w:rsid w:val="00230F6A"/>
    <w:rsid w:val="00231913"/>
    <w:rsid w:val="002533F5"/>
    <w:rsid w:val="002F112C"/>
    <w:rsid w:val="0036220D"/>
    <w:rsid w:val="0037789F"/>
    <w:rsid w:val="003B2E8F"/>
    <w:rsid w:val="0041534C"/>
    <w:rsid w:val="00467831"/>
    <w:rsid w:val="004938AC"/>
    <w:rsid w:val="004A40B0"/>
    <w:rsid w:val="004C275E"/>
    <w:rsid w:val="00575889"/>
    <w:rsid w:val="005D3B97"/>
    <w:rsid w:val="00666E2F"/>
    <w:rsid w:val="00675114"/>
    <w:rsid w:val="0067538B"/>
    <w:rsid w:val="00677FC6"/>
    <w:rsid w:val="00686ECB"/>
    <w:rsid w:val="007A4797"/>
    <w:rsid w:val="00804C02"/>
    <w:rsid w:val="00806C0A"/>
    <w:rsid w:val="009474B3"/>
    <w:rsid w:val="00A73044"/>
    <w:rsid w:val="00AE2A29"/>
    <w:rsid w:val="00BE2116"/>
    <w:rsid w:val="00CA3235"/>
    <w:rsid w:val="00CB0093"/>
    <w:rsid w:val="00CB5123"/>
    <w:rsid w:val="00CF2A32"/>
    <w:rsid w:val="00CF48EB"/>
    <w:rsid w:val="00D212B1"/>
    <w:rsid w:val="00D65929"/>
    <w:rsid w:val="00D9048D"/>
    <w:rsid w:val="00DF0BD7"/>
    <w:rsid w:val="00E12E6E"/>
    <w:rsid w:val="00E20AE9"/>
    <w:rsid w:val="00E62750"/>
    <w:rsid w:val="00F41BF4"/>
    <w:rsid w:val="00FA101D"/>
    <w:rsid w:val="00FB064D"/>
    <w:rsid w:val="00FE0787"/>
    <w:rsid w:val="00FE7A80"/>
    <w:rsid w:val="00FF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88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75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758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75889"/>
    <w:pPr>
      <w:tabs>
        <w:tab w:val="left" w:pos="6540"/>
      </w:tabs>
      <w:autoSpaceDE w:val="0"/>
      <w:autoSpaceDN w:val="0"/>
      <w:spacing w:after="222" w:line="300" w:lineRule="exact"/>
      <w:ind w:right="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5758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575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575889"/>
    <w:rPr>
      <w:b/>
      <w:bCs/>
    </w:rPr>
  </w:style>
  <w:style w:type="character" w:customStyle="1" w:styleId="Exact">
    <w:name w:val="Подпись к таблице Exact"/>
    <w:basedOn w:val="a0"/>
    <w:link w:val="ab"/>
    <w:locked/>
    <w:rsid w:val="001B4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Exact"/>
    <w:rsid w:val="001B42D0"/>
    <w:pPr>
      <w:widowControl w:val="0"/>
      <w:shd w:val="clear" w:color="auto" w:fill="FFFFFF"/>
      <w:spacing w:after="0" w:line="260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B42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42D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"/>
    <w:basedOn w:val="a0"/>
    <w:rsid w:val="001B4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7">
    <w:name w:val="Основной текст (2) + 7"/>
    <w:aliases w:val="5 pt"/>
    <w:basedOn w:val="a0"/>
    <w:rsid w:val="001B4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c">
    <w:name w:val="No Spacing"/>
    <w:uiPriority w:val="1"/>
    <w:qFormat/>
    <w:rsid w:val="0036220D"/>
    <w:pPr>
      <w:spacing w:after="0" w:line="240" w:lineRule="auto"/>
    </w:pPr>
  </w:style>
  <w:style w:type="paragraph" w:customStyle="1" w:styleId="Default">
    <w:name w:val="Default"/>
    <w:rsid w:val="00804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A80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F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F0BD7"/>
  </w:style>
  <w:style w:type="paragraph" w:styleId="af1">
    <w:name w:val="footer"/>
    <w:basedOn w:val="a"/>
    <w:link w:val="af2"/>
    <w:uiPriority w:val="99"/>
    <w:unhideWhenUsed/>
    <w:rsid w:val="00DF0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F0BD7"/>
  </w:style>
  <w:style w:type="table" w:styleId="af3">
    <w:name w:val="Table Grid"/>
    <w:basedOn w:val="a1"/>
    <w:uiPriority w:val="59"/>
    <w:rsid w:val="00DF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95ro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BE72-7C7F-4D5C-A26E-51AF531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fgtyu</dc:creator>
  <cp:keywords/>
  <dc:description/>
  <cp:lastModifiedBy>PC</cp:lastModifiedBy>
  <cp:revision>33</cp:revision>
  <cp:lastPrinted>2023-09-05T04:17:00Z</cp:lastPrinted>
  <dcterms:created xsi:type="dcterms:W3CDTF">2020-11-10T04:34:00Z</dcterms:created>
  <dcterms:modified xsi:type="dcterms:W3CDTF">2023-09-05T04:18:00Z</dcterms:modified>
</cp:coreProperties>
</file>