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FC6BD3">
      <w:r>
        <w:t>Литература 9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948"/>
        <w:gridCol w:w="3179"/>
        <w:gridCol w:w="4673"/>
        <w:gridCol w:w="3720"/>
        <w:gridCol w:w="2453"/>
      </w:tblGrid>
      <w:tr w:rsidR="00FE5126" w:rsidTr="00364D49">
        <w:tc>
          <w:tcPr>
            <w:tcW w:w="948" w:type="dxa"/>
          </w:tcPr>
          <w:p w:rsidR="00151F07" w:rsidRDefault="00151F07">
            <w:r>
              <w:t>№ п/п</w:t>
            </w:r>
          </w:p>
        </w:tc>
        <w:tc>
          <w:tcPr>
            <w:tcW w:w="3179" w:type="dxa"/>
          </w:tcPr>
          <w:p w:rsidR="00151F07" w:rsidRDefault="00151F07">
            <w:r>
              <w:t>Тема урока</w:t>
            </w:r>
          </w:p>
        </w:tc>
        <w:tc>
          <w:tcPr>
            <w:tcW w:w="467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720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453" w:type="dxa"/>
          </w:tcPr>
          <w:p w:rsidR="00151F07" w:rsidRDefault="00151F07">
            <w:r>
              <w:t>Почта учителя</w:t>
            </w:r>
          </w:p>
        </w:tc>
      </w:tr>
      <w:tr w:rsidR="00413C8A" w:rsidTr="00B56D11">
        <w:tc>
          <w:tcPr>
            <w:tcW w:w="948" w:type="dxa"/>
          </w:tcPr>
          <w:p w:rsidR="00413C8A" w:rsidRDefault="00413C8A" w:rsidP="00413C8A">
            <w: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8A" w:rsidRPr="006637CC" w:rsidRDefault="00413C8A" w:rsidP="00413C8A">
            <w:r w:rsidRPr="006637CC">
              <w:t>С.А. Есенин – великий народный поэт. Тема Родины в лирике Есенина. «Вот уж вечер…», «Разбуди меня завтра рано…», «Край ты мой заброшенный…».</w:t>
            </w:r>
          </w:p>
        </w:tc>
        <w:tc>
          <w:tcPr>
            <w:tcW w:w="4673" w:type="dxa"/>
          </w:tcPr>
          <w:p w:rsidR="00413C8A" w:rsidRDefault="00413C8A" w:rsidP="00413C8A">
            <w:r>
              <w:t>Стр. 205-206</w:t>
            </w:r>
          </w:p>
          <w:p w:rsidR="00413C8A" w:rsidRDefault="00413C8A" w:rsidP="00413C8A">
            <w:r>
              <w:t xml:space="preserve">Материалы РЕШ: </w:t>
            </w:r>
            <w:hyperlink r:id="rId4" w:history="1">
              <w:r w:rsidRPr="00871359">
                <w:rPr>
                  <w:rStyle w:val="a4"/>
                </w:rPr>
                <w:t>https://resh.edu.ru/subject/lesson/2664/</w:t>
              </w:r>
            </w:hyperlink>
          </w:p>
          <w:p w:rsidR="00413C8A" w:rsidRDefault="00946A39" w:rsidP="00413C8A">
            <w:hyperlink r:id="rId5" w:history="1">
              <w:r w:rsidR="00413C8A" w:rsidRPr="00871359">
                <w:rPr>
                  <w:rStyle w:val="a4"/>
                </w:rPr>
                <w:t>https://resh.edu.ru/subject/lesson/2168/</w:t>
              </w:r>
            </w:hyperlink>
          </w:p>
          <w:p w:rsidR="00413C8A" w:rsidRDefault="00413C8A" w:rsidP="00413C8A">
            <w:r>
              <w:t>тренировочные задания</w:t>
            </w:r>
          </w:p>
        </w:tc>
        <w:tc>
          <w:tcPr>
            <w:tcW w:w="3720" w:type="dxa"/>
          </w:tcPr>
          <w:p w:rsidR="00413C8A" w:rsidRDefault="00413C8A" w:rsidP="00413C8A"/>
        </w:tc>
        <w:tc>
          <w:tcPr>
            <w:tcW w:w="2453" w:type="dxa"/>
          </w:tcPr>
          <w:p w:rsidR="00413C8A" w:rsidRDefault="00413C8A" w:rsidP="00413C8A"/>
        </w:tc>
      </w:tr>
      <w:tr w:rsidR="00413C8A" w:rsidTr="00CD4846">
        <w:tc>
          <w:tcPr>
            <w:tcW w:w="948" w:type="dxa"/>
          </w:tcPr>
          <w:p w:rsidR="00413C8A" w:rsidRDefault="00413C8A" w:rsidP="00413C8A">
            <w: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8A" w:rsidRPr="006637CC" w:rsidRDefault="00413C8A" w:rsidP="00413C8A">
            <w:r w:rsidRPr="006637CC">
              <w:t>В.В. Маяковский – поэт-государственник. «Послушайте!», «А вы могли бы?», «Люблю» (отрывок).</w:t>
            </w:r>
          </w:p>
        </w:tc>
        <w:tc>
          <w:tcPr>
            <w:tcW w:w="4673" w:type="dxa"/>
          </w:tcPr>
          <w:p w:rsidR="00413C8A" w:rsidRDefault="00413C8A" w:rsidP="00413C8A">
            <w:r>
              <w:t>Стр. 204-205</w:t>
            </w:r>
          </w:p>
          <w:p w:rsidR="00413C8A" w:rsidRDefault="00413C8A" w:rsidP="00413C8A">
            <w:r>
              <w:t xml:space="preserve">Материалы РЕШ: </w:t>
            </w:r>
            <w:hyperlink r:id="rId6" w:history="1">
              <w:r w:rsidRPr="00871359">
                <w:rPr>
                  <w:rStyle w:val="a4"/>
                </w:rPr>
                <w:t>https://resh.edu.ru/subject/lesson/3079/</w:t>
              </w:r>
            </w:hyperlink>
          </w:p>
          <w:p w:rsidR="00413C8A" w:rsidRDefault="00946A39" w:rsidP="00413C8A">
            <w:hyperlink r:id="rId7" w:history="1">
              <w:r w:rsidR="00413C8A" w:rsidRPr="00871359">
                <w:rPr>
                  <w:rStyle w:val="a4"/>
                </w:rPr>
                <w:t>https://resh.edu.ru/subject/lesson/2169/</w:t>
              </w:r>
            </w:hyperlink>
          </w:p>
          <w:p w:rsidR="00413C8A" w:rsidRDefault="00413C8A" w:rsidP="00413C8A">
            <w:r>
              <w:t>тренировочные задания</w:t>
            </w:r>
          </w:p>
        </w:tc>
        <w:tc>
          <w:tcPr>
            <w:tcW w:w="3720" w:type="dxa"/>
          </w:tcPr>
          <w:p w:rsidR="00413C8A" w:rsidRDefault="00413C8A" w:rsidP="00413C8A">
            <w:r w:rsidRPr="00BB3942">
              <w:t>Письменный ответ на вопрос «Тематика и проблематика стихотворений</w:t>
            </w:r>
            <w:r>
              <w:t xml:space="preserve"> В.В. Маяковского»</w:t>
            </w:r>
          </w:p>
        </w:tc>
        <w:tc>
          <w:tcPr>
            <w:tcW w:w="2453" w:type="dxa"/>
          </w:tcPr>
          <w:p w:rsidR="00413C8A" w:rsidRDefault="00413C8A" w:rsidP="00413C8A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413C8A" w:rsidRDefault="00413C8A" w:rsidP="00413C8A">
            <w:r>
              <w:t>9б – Гудиева Е.В.</w:t>
            </w:r>
          </w:p>
          <w:p w:rsidR="00413C8A" w:rsidRDefault="00413C8A" w:rsidP="00413C8A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413C8A" w:rsidRDefault="00413C8A" w:rsidP="00413C8A">
            <w:r>
              <w:t>9г – Гудиева Е.В.</w:t>
            </w:r>
          </w:p>
        </w:tc>
      </w:tr>
      <w:tr w:rsidR="00413C8A" w:rsidTr="00364D49">
        <w:tc>
          <w:tcPr>
            <w:tcW w:w="948" w:type="dxa"/>
          </w:tcPr>
          <w:p w:rsidR="00413C8A" w:rsidRDefault="00413C8A" w:rsidP="00413C8A">
            <w: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8A" w:rsidRDefault="00413C8A" w:rsidP="00413C8A">
            <w:r w:rsidRPr="00B94218">
              <w:t>А. А. Ахматова. Отражение в лирике глубины человеческих переживаний.</w:t>
            </w:r>
          </w:p>
        </w:tc>
        <w:tc>
          <w:tcPr>
            <w:tcW w:w="4673" w:type="dxa"/>
          </w:tcPr>
          <w:p w:rsidR="00413C8A" w:rsidRDefault="00413C8A" w:rsidP="00413C8A">
            <w:r>
              <w:t>Стр. 204</w:t>
            </w:r>
          </w:p>
          <w:p w:rsidR="00413C8A" w:rsidRDefault="00413C8A" w:rsidP="00413C8A">
            <w:r>
              <w:t xml:space="preserve">Материалы РЕШ: </w:t>
            </w:r>
            <w:hyperlink r:id="rId8" w:history="1">
              <w:r w:rsidRPr="00871359">
                <w:rPr>
                  <w:rStyle w:val="a4"/>
                </w:rPr>
                <w:t>https://resh.edu.ru/subject/lesson/2170/</w:t>
              </w:r>
            </w:hyperlink>
          </w:p>
          <w:p w:rsidR="00413C8A" w:rsidRDefault="00946A39" w:rsidP="00413C8A">
            <w:hyperlink r:id="rId9" w:history="1">
              <w:r w:rsidR="00413C8A" w:rsidRPr="00871359">
                <w:rPr>
                  <w:rStyle w:val="a4"/>
                </w:rPr>
                <w:t>https://resh.edu.ru/subject/lesson/2171/</w:t>
              </w:r>
            </w:hyperlink>
          </w:p>
          <w:p w:rsidR="00413C8A" w:rsidRDefault="00413C8A" w:rsidP="00413C8A">
            <w:r>
              <w:t>тренировочные задания</w:t>
            </w:r>
          </w:p>
        </w:tc>
        <w:tc>
          <w:tcPr>
            <w:tcW w:w="3720" w:type="dxa"/>
          </w:tcPr>
          <w:p w:rsidR="00413C8A" w:rsidRDefault="00413C8A" w:rsidP="00413C8A">
            <w:r>
              <w:t>Творческая биография А.А. Ахматовой</w:t>
            </w:r>
          </w:p>
        </w:tc>
        <w:tc>
          <w:tcPr>
            <w:tcW w:w="2453" w:type="dxa"/>
          </w:tcPr>
          <w:p w:rsidR="00413C8A" w:rsidRDefault="00413C8A" w:rsidP="00413C8A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413C8A" w:rsidRDefault="00413C8A" w:rsidP="00413C8A">
            <w:r>
              <w:t>9б – Гудиева Е.В.</w:t>
            </w:r>
          </w:p>
          <w:p w:rsidR="00413C8A" w:rsidRDefault="00413C8A" w:rsidP="00413C8A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413C8A" w:rsidRDefault="00413C8A" w:rsidP="00413C8A">
            <w:r>
              <w:t>9г – Гудиева Е.В.</w:t>
            </w:r>
          </w:p>
        </w:tc>
      </w:tr>
      <w:tr w:rsidR="00A6791B" w:rsidTr="00364D49">
        <w:tc>
          <w:tcPr>
            <w:tcW w:w="948" w:type="dxa"/>
          </w:tcPr>
          <w:p w:rsidR="00A6791B" w:rsidRDefault="00A6791B" w:rsidP="00413C8A">
            <w: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B" w:rsidRPr="006637CC" w:rsidRDefault="00A6791B" w:rsidP="00413C8A">
            <w:r w:rsidRPr="006637CC">
              <w:t>Основные темы и мотивы поэзии М. Цветаевой. Стихи о поэзии, о люб</w:t>
            </w:r>
            <w:r>
              <w:t>ви, о жизни и смерти.</w:t>
            </w:r>
          </w:p>
        </w:tc>
        <w:tc>
          <w:tcPr>
            <w:tcW w:w="4673" w:type="dxa"/>
          </w:tcPr>
          <w:p w:rsidR="00A6791B" w:rsidRDefault="00A6791B" w:rsidP="00413C8A">
            <w:r>
              <w:t>Учебник</w:t>
            </w:r>
          </w:p>
          <w:p w:rsidR="00A6791B" w:rsidRDefault="00A6791B" w:rsidP="00413C8A">
            <w:r>
              <w:t xml:space="preserve">Материалы РЕШ: </w:t>
            </w:r>
            <w:hyperlink r:id="rId10" w:history="1">
              <w:r w:rsidRPr="001327C4">
                <w:rPr>
                  <w:rStyle w:val="a4"/>
                </w:rPr>
                <w:t>https://resh.edu.ru/subject/lesson/5614/</w:t>
              </w:r>
            </w:hyperlink>
          </w:p>
          <w:p w:rsidR="00A6791B" w:rsidRPr="00C87EEC" w:rsidRDefault="00A6791B" w:rsidP="00413C8A">
            <w:r>
              <w:t>Тренировочные задания</w:t>
            </w:r>
          </w:p>
        </w:tc>
        <w:tc>
          <w:tcPr>
            <w:tcW w:w="3720" w:type="dxa"/>
            <w:vMerge w:val="restart"/>
          </w:tcPr>
          <w:p w:rsidR="00A6791B" w:rsidRDefault="00A6791B" w:rsidP="00413C8A">
            <w:proofErr w:type="gramStart"/>
            <w:r>
              <w:t>Анализ стихотворения на выбор (</w:t>
            </w:r>
            <w:r w:rsidRPr="00C87EEC">
              <w:t>«Идешь, на меня похожий…», «Бабушке», «Мне нр</w:t>
            </w:r>
            <w:r>
              <w:t>авится, что вы больны не мной…»,</w:t>
            </w:r>
            <w:proofErr w:type="gramEnd"/>
          </w:p>
          <w:p w:rsidR="00A6791B" w:rsidRDefault="00A6791B" w:rsidP="00413C8A">
            <w:proofErr w:type="gramStart"/>
            <w:r w:rsidRPr="00C87EEC">
              <w:t xml:space="preserve">Красавица моя, вся стать…», «Перемена», «Весна в лесу» </w:t>
            </w:r>
            <w:r w:rsidRPr="00C87EEC">
              <w:lastRenderedPageBreak/>
              <w:t>и другие</w:t>
            </w:r>
            <w:r>
              <w:t>)</w:t>
            </w:r>
            <w:proofErr w:type="gramEnd"/>
          </w:p>
        </w:tc>
        <w:tc>
          <w:tcPr>
            <w:tcW w:w="2453" w:type="dxa"/>
          </w:tcPr>
          <w:p w:rsidR="00A6791B" w:rsidRDefault="00A6791B" w:rsidP="00413C8A">
            <w:r>
              <w:lastRenderedPageBreak/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A6791B" w:rsidRDefault="00A6791B" w:rsidP="00413C8A">
            <w:r>
              <w:t>9б – Гудиева Е.В.</w:t>
            </w:r>
          </w:p>
          <w:p w:rsidR="00A6791B" w:rsidRDefault="00A6791B" w:rsidP="00413C8A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A6791B" w:rsidRDefault="00A6791B" w:rsidP="00413C8A">
            <w:r>
              <w:t>9г – Гудиева Е.В.</w:t>
            </w:r>
          </w:p>
        </w:tc>
      </w:tr>
      <w:tr w:rsidR="00A6791B" w:rsidTr="001C71F7">
        <w:tc>
          <w:tcPr>
            <w:tcW w:w="948" w:type="dxa"/>
          </w:tcPr>
          <w:p w:rsidR="00A6791B" w:rsidRDefault="00A6791B" w:rsidP="00413C8A">
            <w: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1B" w:rsidRPr="006637CC" w:rsidRDefault="00A6791B" w:rsidP="00413C8A">
            <w:r w:rsidRPr="006637CC">
              <w:t>Основные темы и</w:t>
            </w:r>
            <w:r>
              <w:t xml:space="preserve"> мотивы лирики  Б. </w:t>
            </w:r>
            <w:r>
              <w:lastRenderedPageBreak/>
              <w:t>Пастернака.</w:t>
            </w:r>
          </w:p>
        </w:tc>
        <w:tc>
          <w:tcPr>
            <w:tcW w:w="4673" w:type="dxa"/>
          </w:tcPr>
          <w:p w:rsidR="00A6791B" w:rsidRDefault="00A6791B" w:rsidP="00413C8A">
            <w:r>
              <w:lastRenderedPageBreak/>
              <w:t>Учебник</w:t>
            </w:r>
          </w:p>
          <w:p w:rsidR="00A6791B" w:rsidRDefault="00A6791B" w:rsidP="00413C8A">
            <w:r>
              <w:t xml:space="preserve">Материалы РЕШ: </w:t>
            </w:r>
            <w:hyperlink r:id="rId11" w:history="1">
              <w:r w:rsidRPr="001327C4">
                <w:rPr>
                  <w:rStyle w:val="a4"/>
                </w:rPr>
                <w:t>https://resh.edu.ru/subject/lesson/3817/</w:t>
              </w:r>
            </w:hyperlink>
          </w:p>
          <w:p w:rsidR="00A6791B" w:rsidRDefault="00A6791B" w:rsidP="00413C8A">
            <w:hyperlink r:id="rId12" w:history="1">
              <w:r w:rsidRPr="001327C4">
                <w:rPr>
                  <w:rStyle w:val="a4"/>
                </w:rPr>
                <w:t>https://resh.edu.ru/subject/lesson/2172/</w:t>
              </w:r>
            </w:hyperlink>
          </w:p>
          <w:p w:rsidR="00A6791B" w:rsidRDefault="00A6791B" w:rsidP="00413C8A">
            <w:r>
              <w:t>Тренировочные задания</w:t>
            </w:r>
          </w:p>
        </w:tc>
        <w:tc>
          <w:tcPr>
            <w:tcW w:w="3720" w:type="dxa"/>
            <w:vMerge/>
          </w:tcPr>
          <w:p w:rsidR="00A6791B" w:rsidRDefault="00A6791B" w:rsidP="00413C8A"/>
        </w:tc>
        <w:tc>
          <w:tcPr>
            <w:tcW w:w="2453" w:type="dxa"/>
          </w:tcPr>
          <w:p w:rsidR="00A6791B" w:rsidRDefault="00A6791B" w:rsidP="00413C8A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A6791B" w:rsidRDefault="00A6791B" w:rsidP="00413C8A">
            <w:r>
              <w:t>9б – Гудиева Е.В.</w:t>
            </w:r>
          </w:p>
          <w:p w:rsidR="00A6791B" w:rsidRDefault="00A6791B" w:rsidP="00413C8A">
            <w:r>
              <w:lastRenderedPageBreak/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A6791B" w:rsidRDefault="00A6791B" w:rsidP="00413C8A">
            <w:r>
              <w:t>9г – Гудиева Е.В.</w:t>
            </w:r>
          </w:p>
        </w:tc>
      </w:tr>
      <w:tr w:rsidR="00292B95" w:rsidTr="001C71F7">
        <w:tc>
          <w:tcPr>
            <w:tcW w:w="948" w:type="dxa"/>
          </w:tcPr>
          <w:p w:rsidR="00292B95" w:rsidRDefault="00292B95" w:rsidP="00292B95">
            <w:r>
              <w:lastRenderedPageBreak/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5" w:rsidRPr="006637CC" w:rsidRDefault="00292B95" w:rsidP="00292B95">
            <w:r w:rsidRPr="006637CC">
              <w:t>М. Булгаков – художник мирового значения. Повест</w:t>
            </w:r>
            <w:r>
              <w:t>ь Булгакова «Собачье сердце»</w:t>
            </w:r>
          </w:p>
        </w:tc>
        <w:tc>
          <w:tcPr>
            <w:tcW w:w="4673" w:type="dxa"/>
          </w:tcPr>
          <w:p w:rsidR="00292B95" w:rsidRDefault="00A12075" w:rsidP="00292B95">
            <w:r>
              <w:t>Учебник</w:t>
            </w:r>
          </w:p>
          <w:p w:rsidR="00A12075" w:rsidRDefault="00A12075" w:rsidP="00292B95">
            <w:r>
              <w:t xml:space="preserve">Материалы РЕШ: </w:t>
            </w:r>
            <w:hyperlink r:id="rId13" w:history="1">
              <w:r w:rsidRPr="00225B84">
                <w:rPr>
                  <w:rStyle w:val="a4"/>
                </w:rPr>
                <w:t>https://resh.edu.ru/subject/lesson/2173/</w:t>
              </w:r>
            </w:hyperlink>
          </w:p>
          <w:p w:rsidR="00A12075" w:rsidRDefault="00A12075" w:rsidP="00292B95">
            <w:r>
              <w:t>Тренировочные задания</w:t>
            </w:r>
          </w:p>
        </w:tc>
        <w:tc>
          <w:tcPr>
            <w:tcW w:w="3720" w:type="dxa"/>
          </w:tcPr>
          <w:p w:rsidR="00292B95" w:rsidRDefault="00A12075" w:rsidP="00292B95">
            <w:r>
              <w:t>Письменный ответ на вопрос «Актуальность повести «С</w:t>
            </w:r>
            <w:bookmarkStart w:id="0" w:name="_GoBack"/>
            <w:bookmarkEnd w:id="0"/>
            <w:r>
              <w:t>обачье сердце»</w:t>
            </w:r>
          </w:p>
        </w:tc>
        <w:tc>
          <w:tcPr>
            <w:tcW w:w="2453" w:type="dxa"/>
          </w:tcPr>
          <w:p w:rsidR="00292B95" w:rsidRDefault="00292B95" w:rsidP="00292B95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92B95" w:rsidRDefault="00292B95" w:rsidP="00292B95">
            <w:r>
              <w:t>9б – Гудиева Е.В.</w:t>
            </w:r>
          </w:p>
          <w:p w:rsidR="00292B95" w:rsidRDefault="00292B95" w:rsidP="00292B95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292B95" w:rsidRDefault="00292B95" w:rsidP="00292B95">
            <w:r>
              <w:t>9г – Гудиева Е.В.</w:t>
            </w:r>
          </w:p>
        </w:tc>
      </w:tr>
      <w:tr w:rsidR="00292B95" w:rsidTr="001C71F7">
        <w:tc>
          <w:tcPr>
            <w:tcW w:w="948" w:type="dxa"/>
          </w:tcPr>
          <w:p w:rsidR="00292B95" w:rsidRDefault="00292B95" w:rsidP="00292B95">
            <w: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95" w:rsidRPr="006637CC" w:rsidRDefault="00292B95" w:rsidP="00292B95">
            <w:r w:rsidRPr="006637CC">
              <w:t>Рассказы М. А. Шолохова. «Судьба челов</w:t>
            </w:r>
            <w:r>
              <w:t>ека»</w:t>
            </w:r>
          </w:p>
        </w:tc>
        <w:tc>
          <w:tcPr>
            <w:tcW w:w="4673" w:type="dxa"/>
          </w:tcPr>
          <w:p w:rsidR="00292B95" w:rsidRDefault="00A12075" w:rsidP="00292B95">
            <w:r>
              <w:t>Учебник</w:t>
            </w:r>
          </w:p>
          <w:p w:rsidR="00A12075" w:rsidRDefault="00A12075" w:rsidP="00292B95">
            <w:r>
              <w:t xml:space="preserve">Материалы РЕШ: </w:t>
            </w:r>
            <w:hyperlink r:id="rId14" w:history="1">
              <w:r w:rsidRPr="00225B84">
                <w:rPr>
                  <w:rStyle w:val="a4"/>
                </w:rPr>
                <w:t>https://resh.edu.ru/subject/lesson/2176/</w:t>
              </w:r>
            </w:hyperlink>
          </w:p>
          <w:p w:rsidR="00A12075" w:rsidRDefault="00A12075" w:rsidP="00292B95">
            <w:r>
              <w:t>Тренировочные задания</w:t>
            </w:r>
          </w:p>
        </w:tc>
        <w:tc>
          <w:tcPr>
            <w:tcW w:w="3720" w:type="dxa"/>
          </w:tcPr>
          <w:p w:rsidR="00292B95" w:rsidRDefault="00292B95" w:rsidP="00292B95"/>
        </w:tc>
        <w:tc>
          <w:tcPr>
            <w:tcW w:w="2453" w:type="dxa"/>
          </w:tcPr>
          <w:p w:rsidR="00292B95" w:rsidRDefault="00292B95" w:rsidP="00292B95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185E34"/>
    <w:rsid w:val="00193A83"/>
    <w:rsid w:val="001C71F7"/>
    <w:rsid w:val="00292B95"/>
    <w:rsid w:val="00364D49"/>
    <w:rsid w:val="00376018"/>
    <w:rsid w:val="00387B29"/>
    <w:rsid w:val="00395C89"/>
    <w:rsid w:val="00413C8A"/>
    <w:rsid w:val="00485E11"/>
    <w:rsid w:val="00520DCA"/>
    <w:rsid w:val="005901A3"/>
    <w:rsid w:val="00597FCF"/>
    <w:rsid w:val="006E7E8C"/>
    <w:rsid w:val="00785827"/>
    <w:rsid w:val="007D0719"/>
    <w:rsid w:val="00804C95"/>
    <w:rsid w:val="00943B69"/>
    <w:rsid w:val="00946A39"/>
    <w:rsid w:val="009A3F2E"/>
    <w:rsid w:val="009B5C1D"/>
    <w:rsid w:val="00A12075"/>
    <w:rsid w:val="00A6791B"/>
    <w:rsid w:val="00B94218"/>
    <w:rsid w:val="00BB3942"/>
    <w:rsid w:val="00C74695"/>
    <w:rsid w:val="00C87EEC"/>
    <w:rsid w:val="00CA2347"/>
    <w:rsid w:val="00D827FD"/>
    <w:rsid w:val="00D95A65"/>
    <w:rsid w:val="00DA274B"/>
    <w:rsid w:val="00DD3758"/>
    <w:rsid w:val="00E244D6"/>
    <w:rsid w:val="00E83A22"/>
    <w:rsid w:val="00EA79CB"/>
    <w:rsid w:val="00ED3609"/>
    <w:rsid w:val="00F34085"/>
    <w:rsid w:val="00FC6BD3"/>
    <w:rsid w:val="00FE5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408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901A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170/" TargetMode="External"/><Relationship Id="rId13" Type="http://schemas.openxmlformats.org/officeDocument/2006/relationships/hyperlink" Target="https://resh.edu.ru/subject/lesson/217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2169/" TargetMode="External"/><Relationship Id="rId12" Type="http://schemas.openxmlformats.org/officeDocument/2006/relationships/hyperlink" Target="https://resh.edu.ru/subject/lesson/2172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079/" TargetMode="External"/><Relationship Id="rId11" Type="http://schemas.openxmlformats.org/officeDocument/2006/relationships/hyperlink" Target="https://resh.edu.ru/subject/lesson/3817/" TargetMode="External"/><Relationship Id="rId5" Type="http://schemas.openxmlformats.org/officeDocument/2006/relationships/hyperlink" Target="https://resh.edu.ru/subject/lesson/2168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5614/" TargetMode="External"/><Relationship Id="rId4" Type="http://schemas.openxmlformats.org/officeDocument/2006/relationships/hyperlink" Target="https://resh.edu.ru/subject/lesson/2664/" TargetMode="External"/><Relationship Id="rId9" Type="http://schemas.openxmlformats.org/officeDocument/2006/relationships/hyperlink" Target="https://resh.edu.ru/subject/lesson/2171/" TargetMode="External"/><Relationship Id="rId14" Type="http://schemas.openxmlformats.org/officeDocument/2006/relationships/hyperlink" Target="https://resh.edu.ru/subject/lesson/217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11</cp:revision>
  <dcterms:created xsi:type="dcterms:W3CDTF">2020-04-27T15:45:00Z</dcterms:created>
  <dcterms:modified xsi:type="dcterms:W3CDTF">2020-05-01T16:40:00Z</dcterms:modified>
</cp:coreProperties>
</file>