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37C94F" w14:textId="581D3C17" w:rsidR="00485E11" w:rsidRDefault="002459B9">
      <w:r>
        <w:t>Химия</w:t>
      </w:r>
      <w:r w:rsidR="00151F07">
        <w:t xml:space="preserve"> </w:t>
      </w:r>
      <w:r>
        <w:t>8</w:t>
      </w:r>
      <w:r w:rsidR="00151F07">
        <w:t xml:space="preserve"> класс</w:t>
      </w:r>
      <w:r w:rsidR="004D0B47">
        <w:t xml:space="preserve"> </w:t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  <w:t>Мыльникова Л.Н.</w:t>
      </w:r>
    </w:p>
    <w:p w14:paraId="5832B9E2" w14:textId="77777777"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2"/>
        <w:gridCol w:w="3505"/>
        <w:gridCol w:w="2897"/>
        <w:gridCol w:w="4324"/>
        <w:gridCol w:w="3165"/>
      </w:tblGrid>
      <w:tr w:rsidR="00151F07" w14:paraId="27AC6BAF" w14:textId="77777777" w:rsidTr="00CF5211">
        <w:tc>
          <w:tcPr>
            <w:tcW w:w="1082" w:type="dxa"/>
          </w:tcPr>
          <w:p w14:paraId="2D11F94E" w14:textId="77777777" w:rsidR="00151F07" w:rsidRDefault="00151F07">
            <w:r>
              <w:t>№ п/п</w:t>
            </w:r>
          </w:p>
        </w:tc>
        <w:tc>
          <w:tcPr>
            <w:tcW w:w="3505" w:type="dxa"/>
          </w:tcPr>
          <w:p w14:paraId="2595F5E3" w14:textId="77777777" w:rsidR="00151F07" w:rsidRDefault="00151F07">
            <w:r>
              <w:t>Тема урока</w:t>
            </w:r>
          </w:p>
        </w:tc>
        <w:tc>
          <w:tcPr>
            <w:tcW w:w="2897" w:type="dxa"/>
          </w:tcPr>
          <w:p w14:paraId="0506C30F" w14:textId="77777777" w:rsidR="00151F07" w:rsidRDefault="00151F07">
            <w:r>
              <w:t>Материал к уроку</w:t>
            </w:r>
          </w:p>
        </w:tc>
        <w:tc>
          <w:tcPr>
            <w:tcW w:w="4324" w:type="dxa"/>
          </w:tcPr>
          <w:p w14:paraId="6F75D5C3" w14:textId="77777777" w:rsidR="00151F07" w:rsidRDefault="00151F07">
            <w:r>
              <w:t>Домашнее задание</w:t>
            </w:r>
          </w:p>
        </w:tc>
        <w:tc>
          <w:tcPr>
            <w:tcW w:w="3165" w:type="dxa"/>
          </w:tcPr>
          <w:p w14:paraId="16968657" w14:textId="77777777" w:rsidR="00151F07" w:rsidRDefault="00151F07">
            <w:r>
              <w:t>Почта учителя</w:t>
            </w:r>
          </w:p>
        </w:tc>
      </w:tr>
      <w:tr w:rsidR="008C10D2" w14:paraId="23D9F107" w14:textId="77777777" w:rsidTr="00CF5211">
        <w:tc>
          <w:tcPr>
            <w:tcW w:w="1082" w:type="dxa"/>
          </w:tcPr>
          <w:p w14:paraId="132F892A" w14:textId="1AD6DF39" w:rsidR="008C10D2" w:rsidRDefault="006C6E47" w:rsidP="001504BC">
            <w:r>
              <w:t>1</w:t>
            </w:r>
          </w:p>
        </w:tc>
        <w:tc>
          <w:tcPr>
            <w:tcW w:w="3505" w:type="dxa"/>
          </w:tcPr>
          <w:p w14:paraId="21ADD86A" w14:textId="1DEEF5EC" w:rsidR="008C10D2" w:rsidRPr="006C6E47" w:rsidRDefault="006C6E47" w:rsidP="001504BC">
            <w:pPr>
              <w:rPr>
                <w:rFonts w:eastAsia="Times New Roman"/>
                <w:color w:val="000000"/>
              </w:rPr>
            </w:pPr>
            <w:proofErr w:type="gramStart"/>
            <w:r w:rsidRPr="006C6E47">
              <w:rPr>
                <w:rFonts w:eastAsia="Times New Roman"/>
              </w:rPr>
              <w:t>П</w:t>
            </w:r>
            <w:proofErr w:type="gramEnd"/>
            <w:r w:rsidRPr="006C6E47">
              <w:rPr>
                <w:rFonts w:eastAsia="Times New Roman"/>
              </w:rPr>
              <w:t>/р . Ионные реакции</w:t>
            </w:r>
          </w:p>
        </w:tc>
        <w:tc>
          <w:tcPr>
            <w:tcW w:w="2897" w:type="dxa"/>
          </w:tcPr>
          <w:p w14:paraId="25543147" w14:textId="75AC5079" w:rsidR="008C10D2" w:rsidRPr="007839C0" w:rsidRDefault="008C10D2" w:rsidP="001504BC"/>
        </w:tc>
        <w:tc>
          <w:tcPr>
            <w:tcW w:w="4324" w:type="dxa"/>
          </w:tcPr>
          <w:p w14:paraId="29F3314F" w14:textId="78B5E8AE" w:rsidR="00E97626" w:rsidRDefault="00E97626" w:rsidP="00E97626"/>
        </w:tc>
        <w:tc>
          <w:tcPr>
            <w:tcW w:w="3165" w:type="dxa"/>
          </w:tcPr>
          <w:p w14:paraId="71B7663C" w14:textId="4DD6FA1E" w:rsidR="008C10D2" w:rsidRDefault="008C10D2" w:rsidP="001504BC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E97626">
              <w:t>.</w:t>
            </w:r>
            <w:proofErr w:type="spellStart"/>
            <w:r>
              <w:rPr>
                <w:lang w:val="en-US"/>
              </w:rPr>
              <w:t>milnikova</w:t>
            </w:r>
            <w:proofErr w:type="spellEnd"/>
            <w:r w:rsidRPr="00E97626">
              <w:t>@</w:t>
            </w:r>
            <w:r>
              <w:rPr>
                <w:lang w:val="en-US"/>
              </w:rPr>
              <w:t>mail</w:t>
            </w:r>
            <w:r w:rsidRPr="00E97626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8C10D2" w14:paraId="21BF38D1" w14:textId="77777777" w:rsidTr="00CF5211">
        <w:tc>
          <w:tcPr>
            <w:tcW w:w="1082" w:type="dxa"/>
          </w:tcPr>
          <w:p w14:paraId="257ACA54" w14:textId="326276B3" w:rsidR="008C10D2" w:rsidRDefault="006C6E47" w:rsidP="001504BC">
            <w:r>
              <w:t>2</w:t>
            </w:r>
          </w:p>
        </w:tc>
        <w:tc>
          <w:tcPr>
            <w:tcW w:w="3505" w:type="dxa"/>
          </w:tcPr>
          <w:p w14:paraId="72B0BEF2" w14:textId="23FB5397" w:rsidR="008C10D2" w:rsidRPr="001746EC" w:rsidRDefault="001746EC" w:rsidP="001504BC">
            <w:pPr>
              <w:rPr>
                <w:rFonts w:eastAsia="Times New Roman"/>
                <w:color w:val="000000"/>
              </w:rPr>
            </w:pPr>
            <w:proofErr w:type="gramStart"/>
            <w:r w:rsidRPr="001746EC">
              <w:rPr>
                <w:rFonts w:eastAsia="Times New Roman"/>
              </w:rPr>
              <w:t>П</w:t>
            </w:r>
            <w:proofErr w:type="gramEnd"/>
            <w:r w:rsidRPr="001746EC">
              <w:rPr>
                <w:rFonts w:eastAsia="Times New Roman"/>
              </w:rPr>
              <w:t>/р . Свойства кислот, оснований, оксидов, солей</w:t>
            </w:r>
          </w:p>
        </w:tc>
        <w:tc>
          <w:tcPr>
            <w:tcW w:w="2897" w:type="dxa"/>
          </w:tcPr>
          <w:p w14:paraId="019A403B" w14:textId="740A039C" w:rsidR="008C10D2" w:rsidRPr="007839C0" w:rsidRDefault="008C10D2" w:rsidP="001504BC"/>
        </w:tc>
        <w:tc>
          <w:tcPr>
            <w:tcW w:w="4324" w:type="dxa"/>
          </w:tcPr>
          <w:p w14:paraId="159EC3B8" w14:textId="7BC29CE5" w:rsidR="008C10D2" w:rsidRDefault="008C10D2" w:rsidP="00E97626"/>
        </w:tc>
        <w:tc>
          <w:tcPr>
            <w:tcW w:w="3165" w:type="dxa"/>
          </w:tcPr>
          <w:p w14:paraId="06C72ABD" w14:textId="1E10F038" w:rsidR="008C10D2" w:rsidRDefault="001F06FC" w:rsidP="001504BC">
            <w:hyperlink r:id="rId8" w:history="1">
              <w:r w:rsidR="008C10D2" w:rsidRPr="008270E2">
                <w:rPr>
                  <w:rStyle w:val="a4"/>
                </w:rPr>
                <w:t>95</w:t>
              </w:r>
              <w:r w:rsidR="008C10D2" w:rsidRPr="008270E2">
                <w:rPr>
                  <w:rStyle w:val="a4"/>
                  <w:lang w:val="en-US"/>
                </w:rPr>
                <w:t>dist</w:t>
              </w:r>
              <w:r w:rsidR="008C10D2" w:rsidRPr="00E97626">
                <w:rPr>
                  <w:rStyle w:val="a4"/>
                </w:rPr>
                <w:t>.</w:t>
              </w:r>
              <w:r w:rsidR="008C10D2" w:rsidRPr="008270E2">
                <w:rPr>
                  <w:rStyle w:val="a4"/>
                  <w:lang w:val="en-US"/>
                </w:rPr>
                <w:t>milnikova</w:t>
              </w:r>
              <w:r w:rsidR="008C10D2" w:rsidRPr="00E97626">
                <w:rPr>
                  <w:rStyle w:val="a4"/>
                </w:rPr>
                <w:t>@</w:t>
              </w:r>
              <w:r w:rsidR="008C10D2" w:rsidRPr="008270E2">
                <w:rPr>
                  <w:rStyle w:val="a4"/>
                  <w:lang w:val="en-US"/>
                </w:rPr>
                <w:t>mail</w:t>
              </w:r>
              <w:r w:rsidR="008C10D2" w:rsidRPr="00E97626">
                <w:rPr>
                  <w:rStyle w:val="a4"/>
                </w:rPr>
                <w:t>.</w:t>
              </w:r>
              <w:proofErr w:type="spellStart"/>
              <w:r w:rsidR="008C10D2" w:rsidRPr="008270E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8C10D2" w14:paraId="557E86ED" w14:textId="77777777" w:rsidTr="00CF5211">
        <w:tc>
          <w:tcPr>
            <w:tcW w:w="1082" w:type="dxa"/>
          </w:tcPr>
          <w:p w14:paraId="2FDF2C2E" w14:textId="25D72078" w:rsidR="008C10D2" w:rsidRDefault="006C6E47" w:rsidP="001504BC">
            <w:r>
              <w:t>3</w:t>
            </w:r>
          </w:p>
        </w:tc>
        <w:tc>
          <w:tcPr>
            <w:tcW w:w="3505" w:type="dxa"/>
          </w:tcPr>
          <w:p w14:paraId="1FAEAE30" w14:textId="0A737A31" w:rsidR="008C10D2" w:rsidRPr="00554CFB" w:rsidRDefault="00554CFB" w:rsidP="001504BC">
            <w:pPr>
              <w:rPr>
                <w:rFonts w:eastAsia="Times New Roman"/>
                <w:color w:val="000000"/>
              </w:rPr>
            </w:pPr>
            <w:proofErr w:type="spellStart"/>
            <w:r w:rsidRPr="00554CFB">
              <w:rPr>
                <w:rFonts w:eastAsia="Times New Roman"/>
              </w:rPr>
              <w:t>Окислительно</w:t>
            </w:r>
            <w:proofErr w:type="spellEnd"/>
            <w:r w:rsidRPr="00554CFB">
              <w:rPr>
                <w:rFonts w:eastAsia="Times New Roman"/>
              </w:rPr>
              <w:t>-восстановительные реакции</w:t>
            </w:r>
          </w:p>
        </w:tc>
        <w:tc>
          <w:tcPr>
            <w:tcW w:w="2897" w:type="dxa"/>
          </w:tcPr>
          <w:p w14:paraId="0B5D3A3D" w14:textId="17716321" w:rsidR="008C10D2" w:rsidRPr="007839C0" w:rsidRDefault="0089297A" w:rsidP="001504BC">
            <w:r w:rsidRPr="007839C0">
              <w:t>§</w:t>
            </w:r>
            <w:r w:rsidR="00554CFB">
              <w:t>44</w:t>
            </w:r>
          </w:p>
        </w:tc>
        <w:tc>
          <w:tcPr>
            <w:tcW w:w="4324" w:type="dxa"/>
          </w:tcPr>
          <w:p w14:paraId="128FDEA0" w14:textId="73F4A66D" w:rsidR="00BB5D85" w:rsidRDefault="00BB5D85" w:rsidP="001504BC"/>
        </w:tc>
        <w:tc>
          <w:tcPr>
            <w:tcW w:w="3165" w:type="dxa"/>
          </w:tcPr>
          <w:p w14:paraId="345C56E6" w14:textId="6AA1190C" w:rsidR="008C10D2" w:rsidRDefault="001F06FC" w:rsidP="001504BC">
            <w:hyperlink r:id="rId9" w:history="1">
              <w:r w:rsidR="008C10D2" w:rsidRPr="008270E2">
                <w:rPr>
                  <w:rStyle w:val="a4"/>
                </w:rPr>
                <w:t>95</w:t>
              </w:r>
              <w:r w:rsidR="008C10D2" w:rsidRPr="008270E2">
                <w:rPr>
                  <w:rStyle w:val="a4"/>
                  <w:lang w:val="en-US"/>
                </w:rPr>
                <w:t>dist</w:t>
              </w:r>
              <w:r w:rsidR="008C10D2" w:rsidRPr="00BB5D85">
                <w:rPr>
                  <w:rStyle w:val="a4"/>
                </w:rPr>
                <w:t>.</w:t>
              </w:r>
              <w:r w:rsidR="008C10D2" w:rsidRPr="008270E2">
                <w:rPr>
                  <w:rStyle w:val="a4"/>
                  <w:lang w:val="en-US"/>
                </w:rPr>
                <w:t>milnikova</w:t>
              </w:r>
              <w:r w:rsidR="008C10D2" w:rsidRPr="00BB5D85">
                <w:rPr>
                  <w:rStyle w:val="a4"/>
                </w:rPr>
                <w:t>@</w:t>
              </w:r>
              <w:r w:rsidR="008C10D2" w:rsidRPr="008270E2">
                <w:rPr>
                  <w:rStyle w:val="a4"/>
                  <w:lang w:val="en-US"/>
                </w:rPr>
                <w:t>mail</w:t>
              </w:r>
              <w:r w:rsidR="008C10D2" w:rsidRPr="00BB5D85">
                <w:rPr>
                  <w:rStyle w:val="a4"/>
                </w:rPr>
                <w:t>.</w:t>
              </w:r>
              <w:proofErr w:type="spellStart"/>
              <w:r w:rsidR="008C10D2" w:rsidRPr="008270E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8C10D2" w14:paraId="5CFCCB88" w14:textId="77777777" w:rsidTr="00CF5211">
        <w:tc>
          <w:tcPr>
            <w:tcW w:w="1082" w:type="dxa"/>
          </w:tcPr>
          <w:p w14:paraId="010147A9" w14:textId="700FA529" w:rsidR="008C10D2" w:rsidRDefault="006C6E47" w:rsidP="001504BC">
            <w:r>
              <w:t>4</w:t>
            </w:r>
          </w:p>
        </w:tc>
        <w:tc>
          <w:tcPr>
            <w:tcW w:w="3505" w:type="dxa"/>
          </w:tcPr>
          <w:p w14:paraId="2926DE63" w14:textId="33E906BC" w:rsidR="008C10D2" w:rsidRPr="00ED0832" w:rsidRDefault="00ED0832" w:rsidP="001504BC">
            <w:pPr>
              <w:rPr>
                <w:rFonts w:eastAsia="Times New Roman"/>
                <w:color w:val="000000"/>
              </w:rPr>
            </w:pPr>
            <w:r w:rsidRPr="00ED0832">
              <w:rPr>
                <w:rFonts w:eastAsia="Times New Roman"/>
                <w:color w:val="000000"/>
              </w:rPr>
              <w:t>Свойства  изученных классов в свете ТЭД и ОВР</w:t>
            </w:r>
          </w:p>
        </w:tc>
        <w:tc>
          <w:tcPr>
            <w:tcW w:w="2897" w:type="dxa"/>
          </w:tcPr>
          <w:p w14:paraId="532E3416" w14:textId="05C4BA74" w:rsidR="008C10D2" w:rsidRPr="007839C0" w:rsidRDefault="0089297A" w:rsidP="0089297A">
            <w:r w:rsidRPr="007839C0">
              <w:t>§</w:t>
            </w:r>
            <w:r w:rsidR="00ED0832">
              <w:t>44</w:t>
            </w:r>
          </w:p>
        </w:tc>
        <w:tc>
          <w:tcPr>
            <w:tcW w:w="4324" w:type="dxa"/>
          </w:tcPr>
          <w:p w14:paraId="1AF6EB47" w14:textId="57849926" w:rsidR="008C10D2" w:rsidRDefault="007E12A8" w:rsidP="001504BC">
            <w:r>
              <w:t>1.</w:t>
            </w:r>
            <w:r w:rsidR="0089297A" w:rsidRPr="007839C0">
              <w:t>§</w:t>
            </w:r>
            <w:r w:rsidR="00ED0832">
              <w:t>44.</w:t>
            </w:r>
          </w:p>
          <w:p w14:paraId="2E911735" w14:textId="63977BF7" w:rsidR="007E12A8" w:rsidRDefault="007E12A8" w:rsidP="001504BC">
            <w:r>
              <w:t>2. Ответить письменно на вопросы</w:t>
            </w:r>
            <w:r w:rsidR="000779D4">
              <w:t xml:space="preserve"> №1</w:t>
            </w:r>
            <w:r w:rsidR="00ED0832">
              <w:t xml:space="preserve">,7 </w:t>
            </w:r>
            <w:r>
              <w:t>в конце параграфа</w:t>
            </w:r>
          </w:p>
        </w:tc>
        <w:tc>
          <w:tcPr>
            <w:tcW w:w="3165" w:type="dxa"/>
          </w:tcPr>
          <w:p w14:paraId="0F341B02" w14:textId="2E19CFE1" w:rsidR="008C10D2" w:rsidRDefault="001F06FC" w:rsidP="001504BC">
            <w:hyperlink r:id="rId10" w:history="1">
              <w:r w:rsidR="008C10D2" w:rsidRPr="008270E2">
                <w:rPr>
                  <w:rStyle w:val="a4"/>
                </w:rPr>
                <w:t>95</w:t>
              </w:r>
              <w:r w:rsidR="008C10D2" w:rsidRPr="008270E2">
                <w:rPr>
                  <w:rStyle w:val="a4"/>
                  <w:lang w:val="en-US"/>
                </w:rPr>
                <w:t>dist</w:t>
              </w:r>
              <w:r w:rsidR="008C10D2" w:rsidRPr="007E12A8">
                <w:rPr>
                  <w:rStyle w:val="a4"/>
                </w:rPr>
                <w:t>.</w:t>
              </w:r>
              <w:r w:rsidR="008C10D2" w:rsidRPr="008270E2">
                <w:rPr>
                  <w:rStyle w:val="a4"/>
                  <w:lang w:val="en-US"/>
                </w:rPr>
                <w:t>milnikova</w:t>
              </w:r>
              <w:r w:rsidR="008C10D2" w:rsidRPr="007E12A8">
                <w:rPr>
                  <w:rStyle w:val="a4"/>
                </w:rPr>
                <w:t>@</w:t>
              </w:r>
              <w:r w:rsidR="008C10D2" w:rsidRPr="008270E2">
                <w:rPr>
                  <w:rStyle w:val="a4"/>
                  <w:lang w:val="en-US"/>
                </w:rPr>
                <w:t>mail</w:t>
              </w:r>
              <w:r w:rsidR="008C10D2" w:rsidRPr="007E12A8">
                <w:rPr>
                  <w:rStyle w:val="a4"/>
                </w:rPr>
                <w:t>.</w:t>
              </w:r>
              <w:proofErr w:type="spellStart"/>
              <w:r w:rsidR="008C10D2" w:rsidRPr="008270E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8C10D2" w14:paraId="35413E52" w14:textId="77777777" w:rsidTr="00CF5211">
        <w:tc>
          <w:tcPr>
            <w:tcW w:w="1082" w:type="dxa"/>
          </w:tcPr>
          <w:p w14:paraId="1E2F26A6" w14:textId="6941156C" w:rsidR="008C10D2" w:rsidRDefault="006C6E47" w:rsidP="001504BC">
            <w:r>
              <w:t>5</w:t>
            </w:r>
          </w:p>
        </w:tc>
        <w:tc>
          <w:tcPr>
            <w:tcW w:w="3505" w:type="dxa"/>
          </w:tcPr>
          <w:p w14:paraId="11EA6FA5" w14:textId="0A108517" w:rsidR="008C10D2" w:rsidRPr="000553B7" w:rsidRDefault="000553B7" w:rsidP="000553B7">
            <w:pPr>
              <w:rPr>
                <w:rFonts w:eastAsia="Times New Roman"/>
                <w:color w:val="000000"/>
              </w:rPr>
            </w:pPr>
            <w:r w:rsidRPr="000553B7">
              <w:rPr>
                <w:rFonts w:eastAsia="Times New Roman"/>
                <w:color w:val="000000"/>
              </w:rPr>
              <w:t>Промежуточная аттестация в виде тестирования по теме: «</w:t>
            </w:r>
            <w:r w:rsidRPr="000553B7">
              <w:rPr>
                <w:rFonts w:eastAsia="Times New Roman"/>
                <w:color w:val="000000"/>
              </w:rPr>
              <w:t>Растворение. Растворы. Свойства</w:t>
            </w:r>
            <w:r w:rsidRPr="000553B7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2897" w:type="dxa"/>
          </w:tcPr>
          <w:p w14:paraId="69C9CF67" w14:textId="645A86A7" w:rsidR="008C10D2" w:rsidRPr="000553B7" w:rsidRDefault="008C10D2" w:rsidP="0089297A"/>
        </w:tc>
        <w:tc>
          <w:tcPr>
            <w:tcW w:w="4324" w:type="dxa"/>
          </w:tcPr>
          <w:p w14:paraId="7E2680AD" w14:textId="6BBB22BC" w:rsidR="00B5197E" w:rsidRPr="00B5197E" w:rsidRDefault="00585B20" w:rsidP="0089297A">
            <w:r>
              <w:t>Повторить формулы.</w:t>
            </w:r>
          </w:p>
        </w:tc>
        <w:tc>
          <w:tcPr>
            <w:tcW w:w="3165" w:type="dxa"/>
          </w:tcPr>
          <w:p w14:paraId="26235A05" w14:textId="29325779" w:rsidR="008C10D2" w:rsidRDefault="001F06FC" w:rsidP="001504BC">
            <w:hyperlink r:id="rId11" w:history="1">
              <w:r w:rsidR="008C10D2" w:rsidRPr="008270E2">
                <w:rPr>
                  <w:rStyle w:val="a4"/>
                </w:rPr>
                <w:t>95</w:t>
              </w:r>
              <w:r w:rsidR="008C10D2" w:rsidRPr="008270E2">
                <w:rPr>
                  <w:rStyle w:val="a4"/>
                  <w:lang w:val="en-US"/>
                </w:rPr>
                <w:t>dist</w:t>
              </w:r>
              <w:r w:rsidR="008C10D2" w:rsidRPr="00B5197E">
                <w:rPr>
                  <w:rStyle w:val="a4"/>
                </w:rPr>
                <w:t>.</w:t>
              </w:r>
              <w:r w:rsidR="008C10D2" w:rsidRPr="008270E2">
                <w:rPr>
                  <w:rStyle w:val="a4"/>
                  <w:lang w:val="en-US"/>
                </w:rPr>
                <w:t>milnikova</w:t>
              </w:r>
              <w:r w:rsidR="008C10D2" w:rsidRPr="00B5197E">
                <w:rPr>
                  <w:rStyle w:val="a4"/>
                </w:rPr>
                <w:t>@</w:t>
              </w:r>
              <w:r w:rsidR="008C10D2" w:rsidRPr="008270E2">
                <w:rPr>
                  <w:rStyle w:val="a4"/>
                  <w:lang w:val="en-US"/>
                </w:rPr>
                <w:t>mail</w:t>
              </w:r>
              <w:r w:rsidR="008C10D2" w:rsidRPr="00B5197E">
                <w:rPr>
                  <w:rStyle w:val="a4"/>
                </w:rPr>
                <w:t>.</w:t>
              </w:r>
              <w:proofErr w:type="spellStart"/>
              <w:r w:rsidR="008C10D2" w:rsidRPr="008270E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8C10D2" w14:paraId="6E8EB03B" w14:textId="77777777" w:rsidTr="00CF5211">
        <w:tc>
          <w:tcPr>
            <w:tcW w:w="1082" w:type="dxa"/>
          </w:tcPr>
          <w:p w14:paraId="0686502A" w14:textId="202A8577" w:rsidR="008C10D2" w:rsidRDefault="006C6E47" w:rsidP="001504BC">
            <w:r>
              <w:t>6</w:t>
            </w:r>
          </w:p>
        </w:tc>
        <w:tc>
          <w:tcPr>
            <w:tcW w:w="3505" w:type="dxa"/>
          </w:tcPr>
          <w:p w14:paraId="69BDFDDF" w14:textId="596EC937" w:rsidR="008C10D2" w:rsidRPr="00585B20" w:rsidRDefault="00585B20" w:rsidP="001504BC">
            <w:pPr>
              <w:rPr>
                <w:rFonts w:eastAsia="Times New Roman"/>
                <w:color w:val="000000"/>
              </w:rPr>
            </w:pPr>
            <w:proofErr w:type="gramStart"/>
            <w:r w:rsidRPr="00585B20">
              <w:rPr>
                <w:rFonts w:eastAsia="Times New Roman"/>
              </w:rPr>
              <w:t>П</w:t>
            </w:r>
            <w:proofErr w:type="gramEnd"/>
            <w:r w:rsidRPr="00585B20">
              <w:rPr>
                <w:rFonts w:eastAsia="Times New Roman"/>
              </w:rPr>
              <w:t>/р . Решение экспериментальных задач</w:t>
            </w:r>
          </w:p>
        </w:tc>
        <w:tc>
          <w:tcPr>
            <w:tcW w:w="2897" w:type="dxa"/>
          </w:tcPr>
          <w:p w14:paraId="38C15111" w14:textId="2FD72CCF" w:rsidR="008C10D2" w:rsidRPr="007839C0" w:rsidRDefault="008C10D2" w:rsidP="001504BC"/>
        </w:tc>
        <w:tc>
          <w:tcPr>
            <w:tcW w:w="4324" w:type="dxa"/>
          </w:tcPr>
          <w:p w14:paraId="6B4FD915" w14:textId="59A7FBBA" w:rsidR="00B5197E" w:rsidRDefault="00585B20" w:rsidP="0089297A">
            <w:r>
              <w:t>Оформить практическую работу.</w:t>
            </w:r>
          </w:p>
        </w:tc>
        <w:tc>
          <w:tcPr>
            <w:tcW w:w="3165" w:type="dxa"/>
          </w:tcPr>
          <w:p w14:paraId="7147E7A6" w14:textId="0B528651" w:rsidR="008C10D2" w:rsidRDefault="008C10D2" w:rsidP="001504BC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B5197E">
              <w:t>.</w:t>
            </w:r>
            <w:proofErr w:type="spellStart"/>
            <w:r>
              <w:rPr>
                <w:lang w:val="en-US"/>
              </w:rPr>
              <w:t>milnikova</w:t>
            </w:r>
            <w:proofErr w:type="spellEnd"/>
            <w:r w:rsidRPr="00B5197E">
              <w:t>@</w:t>
            </w:r>
            <w:r>
              <w:rPr>
                <w:lang w:val="en-US"/>
              </w:rPr>
              <w:t>mail</w:t>
            </w:r>
            <w:r w:rsidRPr="00B5197E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6C6E47" w14:paraId="132597C4" w14:textId="77777777" w:rsidTr="00CF5211">
        <w:tc>
          <w:tcPr>
            <w:tcW w:w="1082" w:type="dxa"/>
          </w:tcPr>
          <w:p w14:paraId="57377CD2" w14:textId="647A88B8" w:rsidR="006C6E47" w:rsidRDefault="006C6E47" w:rsidP="001504BC">
            <w:r>
              <w:t>7</w:t>
            </w:r>
          </w:p>
        </w:tc>
        <w:tc>
          <w:tcPr>
            <w:tcW w:w="3505" w:type="dxa"/>
          </w:tcPr>
          <w:p w14:paraId="06BC677F" w14:textId="5054E477" w:rsidR="006C6E47" w:rsidRPr="00585B20" w:rsidRDefault="00585B20" w:rsidP="001504BC">
            <w:pPr>
              <w:rPr>
                <w:rFonts w:eastAsia="Times New Roman"/>
                <w:color w:val="000000"/>
              </w:rPr>
            </w:pPr>
            <w:r w:rsidRPr="00585B20">
              <w:rPr>
                <w:rFonts w:eastAsia="Times New Roman"/>
                <w:color w:val="000000"/>
              </w:rPr>
              <w:t>Решение задач  по уравнению реакции (избыток,  недостаток)</w:t>
            </w:r>
          </w:p>
        </w:tc>
        <w:tc>
          <w:tcPr>
            <w:tcW w:w="2897" w:type="dxa"/>
          </w:tcPr>
          <w:p w14:paraId="04DB3980" w14:textId="77777777" w:rsidR="006C6E47" w:rsidRPr="007839C0" w:rsidRDefault="006C6E47" w:rsidP="001504BC"/>
        </w:tc>
        <w:tc>
          <w:tcPr>
            <w:tcW w:w="4324" w:type="dxa"/>
          </w:tcPr>
          <w:p w14:paraId="6939861D" w14:textId="3F19BE58" w:rsidR="006C6E47" w:rsidRDefault="00585B20" w:rsidP="0089297A">
            <w:r>
              <w:t>Повторить формулы</w:t>
            </w:r>
            <w:r>
              <w:t>.</w:t>
            </w:r>
          </w:p>
        </w:tc>
        <w:tc>
          <w:tcPr>
            <w:tcW w:w="3165" w:type="dxa"/>
          </w:tcPr>
          <w:p w14:paraId="5EDB0397" w14:textId="77777777" w:rsidR="006C6E47" w:rsidRDefault="006C6E47" w:rsidP="001504BC"/>
        </w:tc>
      </w:tr>
      <w:tr w:rsidR="00772DEB" w14:paraId="507CF2C6" w14:textId="77777777" w:rsidTr="000E0731">
        <w:tc>
          <w:tcPr>
            <w:tcW w:w="1082" w:type="dxa"/>
          </w:tcPr>
          <w:p w14:paraId="0BE9AF25" w14:textId="4BDBDF2C" w:rsidR="00772DEB" w:rsidRDefault="00772DEB" w:rsidP="001504BC">
            <w:r>
              <w:t>8</w:t>
            </w:r>
          </w:p>
        </w:tc>
        <w:tc>
          <w:tcPr>
            <w:tcW w:w="3505" w:type="dxa"/>
            <w:vAlign w:val="bottom"/>
          </w:tcPr>
          <w:p w14:paraId="1EF0C5C8" w14:textId="2EE31AE0" w:rsidR="00772DEB" w:rsidRPr="00772DEB" w:rsidRDefault="00772DEB" w:rsidP="001504BC">
            <w:pPr>
              <w:rPr>
                <w:rFonts w:eastAsia="Times New Roman"/>
                <w:color w:val="000000"/>
              </w:rPr>
            </w:pPr>
            <w:r w:rsidRPr="00772DEB">
              <w:rPr>
                <w:rFonts w:eastAsia="Times New Roman"/>
                <w:color w:val="000000"/>
              </w:rPr>
              <w:t>Решение задач на массовую долю вещества в растворе.</w:t>
            </w:r>
            <w:r w:rsidRPr="00772DEB">
              <w:rPr>
                <w:rFonts w:eastAsia="Times New Roman"/>
                <w:color w:val="000000"/>
              </w:rPr>
              <w:t xml:space="preserve"> </w:t>
            </w:r>
            <w:r w:rsidRPr="00772DEB">
              <w:rPr>
                <w:rFonts w:eastAsia="Times New Roman"/>
                <w:color w:val="000000"/>
              </w:rPr>
              <w:t>Решение комбинированных задач.</w:t>
            </w:r>
          </w:p>
        </w:tc>
        <w:tc>
          <w:tcPr>
            <w:tcW w:w="2897" w:type="dxa"/>
          </w:tcPr>
          <w:p w14:paraId="15E04AFF" w14:textId="77777777" w:rsidR="00772DEB" w:rsidRPr="007839C0" w:rsidRDefault="00772DEB" w:rsidP="001504BC"/>
        </w:tc>
        <w:tc>
          <w:tcPr>
            <w:tcW w:w="4324" w:type="dxa"/>
          </w:tcPr>
          <w:p w14:paraId="58A9DB19" w14:textId="77777777" w:rsidR="00772DEB" w:rsidRDefault="00772DEB" w:rsidP="0089297A"/>
        </w:tc>
        <w:tc>
          <w:tcPr>
            <w:tcW w:w="3165" w:type="dxa"/>
          </w:tcPr>
          <w:p w14:paraId="07472C58" w14:textId="77777777" w:rsidR="00772DEB" w:rsidRDefault="00772DEB" w:rsidP="001504BC"/>
        </w:tc>
      </w:tr>
    </w:tbl>
    <w:p w14:paraId="10725B5E" w14:textId="42EA0442" w:rsidR="00151F07" w:rsidRDefault="00151F07"/>
    <w:p w14:paraId="704578B3" w14:textId="34345CC5" w:rsidR="00CF5211" w:rsidRDefault="00CF5211"/>
    <w:p w14:paraId="213A1F19" w14:textId="77777777" w:rsidR="001504BC" w:rsidRDefault="001504BC">
      <w:bookmarkStart w:id="0" w:name="_GoBack"/>
      <w:bookmarkEnd w:id="0"/>
    </w:p>
    <w:sectPr w:rsidR="001504BC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185E5" w14:textId="77777777" w:rsidR="008C10D2" w:rsidRDefault="008C10D2" w:rsidP="008C10D2">
      <w:r>
        <w:separator/>
      </w:r>
    </w:p>
  </w:endnote>
  <w:endnote w:type="continuationSeparator" w:id="0">
    <w:p w14:paraId="1E3A8B56" w14:textId="77777777" w:rsidR="008C10D2" w:rsidRDefault="008C10D2" w:rsidP="008C1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C9391" w14:textId="77777777" w:rsidR="008C10D2" w:rsidRDefault="008C10D2" w:rsidP="008C10D2">
      <w:r>
        <w:separator/>
      </w:r>
    </w:p>
  </w:footnote>
  <w:footnote w:type="continuationSeparator" w:id="0">
    <w:p w14:paraId="397B2727" w14:textId="77777777" w:rsidR="008C10D2" w:rsidRDefault="008C10D2" w:rsidP="008C1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117EF"/>
    <w:multiLevelType w:val="hybridMultilevel"/>
    <w:tmpl w:val="F7DA2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17701"/>
    <w:multiLevelType w:val="hybridMultilevel"/>
    <w:tmpl w:val="A2B0B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0269"/>
    <w:rsid w:val="000553B7"/>
    <w:rsid w:val="000779D4"/>
    <w:rsid w:val="0014125F"/>
    <w:rsid w:val="001504BC"/>
    <w:rsid w:val="00151F07"/>
    <w:rsid w:val="001746EC"/>
    <w:rsid w:val="0017681A"/>
    <w:rsid w:val="002360D2"/>
    <w:rsid w:val="002459B9"/>
    <w:rsid w:val="00254CA8"/>
    <w:rsid w:val="002605BB"/>
    <w:rsid w:val="00306180"/>
    <w:rsid w:val="00381D7D"/>
    <w:rsid w:val="00387B29"/>
    <w:rsid w:val="00431815"/>
    <w:rsid w:val="00445285"/>
    <w:rsid w:val="00485E11"/>
    <w:rsid w:val="004D0B47"/>
    <w:rsid w:val="004F57AE"/>
    <w:rsid w:val="0050740B"/>
    <w:rsid w:val="00554CFB"/>
    <w:rsid w:val="00585B20"/>
    <w:rsid w:val="0059267D"/>
    <w:rsid w:val="00597FCF"/>
    <w:rsid w:val="005B3A1B"/>
    <w:rsid w:val="005B4B6A"/>
    <w:rsid w:val="00624EF9"/>
    <w:rsid w:val="00632C32"/>
    <w:rsid w:val="00645A22"/>
    <w:rsid w:val="006773B9"/>
    <w:rsid w:val="00691DB0"/>
    <w:rsid w:val="006C6E47"/>
    <w:rsid w:val="006E7E8C"/>
    <w:rsid w:val="007108DD"/>
    <w:rsid w:val="00724940"/>
    <w:rsid w:val="00733882"/>
    <w:rsid w:val="00760E05"/>
    <w:rsid w:val="00772DEB"/>
    <w:rsid w:val="007839C0"/>
    <w:rsid w:val="007E12A8"/>
    <w:rsid w:val="00860646"/>
    <w:rsid w:val="008749E3"/>
    <w:rsid w:val="0089297A"/>
    <w:rsid w:val="00895A15"/>
    <w:rsid w:val="008C10D2"/>
    <w:rsid w:val="00900A28"/>
    <w:rsid w:val="00943B69"/>
    <w:rsid w:val="00974454"/>
    <w:rsid w:val="009C4F00"/>
    <w:rsid w:val="009C5E00"/>
    <w:rsid w:val="00A56A37"/>
    <w:rsid w:val="00A73B24"/>
    <w:rsid w:val="00A83080"/>
    <w:rsid w:val="00AC6445"/>
    <w:rsid w:val="00B5197E"/>
    <w:rsid w:val="00B54382"/>
    <w:rsid w:val="00BB5D85"/>
    <w:rsid w:val="00BC5319"/>
    <w:rsid w:val="00BE01DA"/>
    <w:rsid w:val="00BF19AE"/>
    <w:rsid w:val="00C4534C"/>
    <w:rsid w:val="00C9204E"/>
    <w:rsid w:val="00CA42C9"/>
    <w:rsid w:val="00CF5211"/>
    <w:rsid w:val="00D26795"/>
    <w:rsid w:val="00D57205"/>
    <w:rsid w:val="00D95A65"/>
    <w:rsid w:val="00DB65E8"/>
    <w:rsid w:val="00E269A2"/>
    <w:rsid w:val="00E56EC4"/>
    <w:rsid w:val="00E97626"/>
    <w:rsid w:val="00E976EF"/>
    <w:rsid w:val="00EA79CB"/>
    <w:rsid w:val="00EB1B54"/>
    <w:rsid w:val="00ED0832"/>
    <w:rsid w:val="00F305F2"/>
    <w:rsid w:val="00F40B86"/>
    <w:rsid w:val="00F94E88"/>
    <w:rsid w:val="00FA6BC2"/>
    <w:rsid w:val="00FB5E8A"/>
    <w:rsid w:val="00FD4A75"/>
    <w:rsid w:val="00FD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D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10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0D2"/>
  </w:style>
  <w:style w:type="paragraph" w:styleId="a7">
    <w:name w:val="footer"/>
    <w:basedOn w:val="a"/>
    <w:link w:val="a8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0D2"/>
  </w:style>
  <w:style w:type="paragraph" w:styleId="a9">
    <w:name w:val="List Paragraph"/>
    <w:basedOn w:val="a"/>
    <w:uiPriority w:val="34"/>
    <w:qFormat/>
    <w:rsid w:val="00E976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10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0D2"/>
  </w:style>
  <w:style w:type="paragraph" w:styleId="a7">
    <w:name w:val="footer"/>
    <w:basedOn w:val="a"/>
    <w:link w:val="a8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0D2"/>
  </w:style>
  <w:style w:type="paragraph" w:styleId="a9">
    <w:name w:val="List Paragraph"/>
    <w:basedOn w:val="a"/>
    <w:uiPriority w:val="34"/>
    <w:qFormat/>
    <w:rsid w:val="00E97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milnikova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95dist.milnikova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95dist.milnikov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95dist.milnik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</cp:lastModifiedBy>
  <cp:revision>72</cp:revision>
  <dcterms:created xsi:type="dcterms:W3CDTF">2020-03-23T08:47:00Z</dcterms:created>
  <dcterms:modified xsi:type="dcterms:W3CDTF">2020-05-01T09:09:00Z</dcterms:modified>
</cp:coreProperties>
</file>