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A2FCB">
      <w:r>
        <w:t>Русский язык 7</w:t>
      </w:r>
      <w:bookmarkStart w:id="0" w:name="_GoBack"/>
      <w:bookmarkEnd w:id="0"/>
      <w:r>
        <w:t xml:space="preserve"> класс</w:t>
      </w:r>
    </w:p>
    <w:p w:rsidR="00EA79CB" w:rsidRDefault="00EA79CB"/>
    <w:tbl>
      <w:tblPr>
        <w:tblStyle w:val="a3"/>
        <w:tblW w:w="15169" w:type="dxa"/>
        <w:tblLook w:val="04A0" w:firstRow="1" w:lastRow="0" w:firstColumn="1" w:lastColumn="0" w:noHBand="0" w:noVBand="1"/>
      </w:tblPr>
      <w:tblGrid>
        <w:gridCol w:w="1115"/>
        <w:gridCol w:w="3589"/>
        <w:gridCol w:w="2996"/>
        <w:gridCol w:w="4472"/>
        <w:gridCol w:w="2997"/>
      </w:tblGrid>
      <w:tr w:rsidR="00151F07" w:rsidTr="004A2FCB">
        <w:trPr>
          <w:trHeight w:val="324"/>
        </w:trPr>
        <w:tc>
          <w:tcPr>
            <w:tcW w:w="1115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89" w:type="dxa"/>
          </w:tcPr>
          <w:p w:rsidR="00151F07" w:rsidRDefault="00151F07">
            <w:r>
              <w:t>Тема урока</w:t>
            </w:r>
          </w:p>
        </w:tc>
        <w:tc>
          <w:tcPr>
            <w:tcW w:w="299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7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97" w:type="dxa"/>
          </w:tcPr>
          <w:p w:rsidR="00151F07" w:rsidRDefault="00151F07">
            <w:r>
              <w:t>Почта учителя</w:t>
            </w:r>
          </w:p>
        </w:tc>
      </w:tr>
      <w:tr w:rsidR="00151F07" w:rsidTr="004A2FCB">
        <w:trPr>
          <w:trHeight w:val="1310"/>
        </w:trPr>
        <w:tc>
          <w:tcPr>
            <w:tcW w:w="1115" w:type="dxa"/>
          </w:tcPr>
          <w:p w:rsidR="00151F07" w:rsidRDefault="00151F07">
            <w:r>
              <w:t>1</w:t>
            </w:r>
          </w:p>
        </w:tc>
        <w:tc>
          <w:tcPr>
            <w:tcW w:w="3589" w:type="dxa"/>
          </w:tcPr>
          <w:p w:rsidR="00151F07" w:rsidRDefault="00E87D45">
            <w:r>
              <w:t>Служебные части речи</w:t>
            </w:r>
            <w:r w:rsidR="00611E65" w:rsidRPr="00611E65">
              <w:t>.</w:t>
            </w:r>
          </w:p>
        </w:tc>
        <w:tc>
          <w:tcPr>
            <w:tcW w:w="2996" w:type="dxa"/>
          </w:tcPr>
          <w:p w:rsidR="00151F07" w:rsidRDefault="00E87D45">
            <w:r>
              <w:t>Учебник стр.</w:t>
            </w:r>
            <w:r w:rsidR="00DD2828">
              <w:t>73-74</w:t>
            </w:r>
          </w:p>
        </w:tc>
        <w:tc>
          <w:tcPr>
            <w:tcW w:w="4472" w:type="dxa"/>
          </w:tcPr>
          <w:p w:rsidR="006E7E8C" w:rsidRDefault="00E87D45" w:rsidP="006E7E8C">
            <w:r>
              <w:t>1.</w:t>
            </w:r>
            <w:r w:rsidR="00DD2828">
              <w:t>Конспект основных понятий о ч</w:t>
            </w:r>
            <w:r>
              <w:t>асти речи</w:t>
            </w:r>
          </w:p>
          <w:p w:rsidR="00DD2828" w:rsidRDefault="00E87D45" w:rsidP="006E7E8C">
            <w:r>
              <w:t>2. Выполнить письменно у</w:t>
            </w:r>
            <w:r w:rsidR="00DD2828">
              <w:t>пр</w:t>
            </w:r>
            <w:r>
              <w:t>.</w:t>
            </w:r>
            <w:r w:rsidR="00DD2828">
              <w:t xml:space="preserve"> 642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151F07" w:rsidTr="004A2FCB">
        <w:trPr>
          <w:trHeight w:val="1325"/>
        </w:trPr>
        <w:tc>
          <w:tcPr>
            <w:tcW w:w="1115" w:type="dxa"/>
          </w:tcPr>
          <w:p w:rsidR="00151F07" w:rsidRDefault="00151F07">
            <w:r>
              <w:t>2</w:t>
            </w:r>
          </w:p>
        </w:tc>
        <w:tc>
          <w:tcPr>
            <w:tcW w:w="3589" w:type="dxa"/>
          </w:tcPr>
          <w:p w:rsidR="00151F07" w:rsidRDefault="00611E65">
            <w:r w:rsidRPr="00611E65">
              <w:t>Предлог как часть речи.</w:t>
            </w:r>
          </w:p>
        </w:tc>
        <w:tc>
          <w:tcPr>
            <w:tcW w:w="2996" w:type="dxa"/>
          </w:tcPr>
          <w:p w:rsidR="00151F07" w:rsidRDefault="00E87D45" w:rsidP="00387B29">
            <w:r>
              <w:t>Учебник стр.</w:t>
            </w:r>
            <w:r w:rsidR="00DD2828">
              <w:t>77-79</w:t>
            </w:r>
          </w:p>
        </w:tc>
        <w:tc>
          <w:tcPr>
            <w:tcW w:w="4472" w:type="dxa"/>
          </w:tcPr>
          <w:p w:rsidR="00151F07" w:rsidRDefault="00E87D45" w:rsidP="006E7E8C">
            <w:r w:rsidRPr="00E87D45">
              <w:t xml:space="preserve">Выполнить письменно упр. </w:t>
            </w:r>
            <w:r w:rsidR="00DD2828">
              <w:t>650</w:t>
            </w:r>
            <w:r>
              <w:t>,</w:t>
            </w:r>
            <w:r w:rsidR="00DD2828">
              <w:t xml:space="preserve"> 658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151F07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10"/>
        </w:trPr>
        <w:tc>
          <w:tcPr>
            <w:tcW w:w="1115" w:type="dxa"/>
          </w:tcPr>
          <w:p w:rsidR="00943B69" w:rsidRDefault="00943B69">
            <w:r>
              <w:t>3</w:t>
            </w:r>
          </w:p>
        </w:tc>
        <w:tc>
          <w:tcPr>
            <w:tcW w:w="3589" w:type="dxa"/>
          </w:tcPr>
          <w:p w:rsidR="00943B69" w:rsidRDefault="00611E65" w:rsidP="00387B29">
            <w:r w:rsidRPr="00611E65">
              <w:t>Грамматические значения предлогов.</w:t>
            </w:r>
          </w:p>
        </w:tc>
        <w:tc>
          <w:tcPr>
            <w:tcW w:w="2996" w:type="dxa"/>
          </w:tcPr>
          <w:p w:rsidR="00943B69" w:rsidRDefault="00E87D45" w:rsidP="00D95A65">
            <w:r w:rsidRPr="00E87D45">
              <w:t>Учебник стр.</w:t>
            </w:r>
            <w:r w:rsidR="00DD2828">
              <w:t>85</w:t>
            </w:r>
          </w:p>
        </w:tc>
        <w:tc>
          <w:tcPr>
            <w:tcW w:w="4472" w:type="dxa"/>
          </w:tcPr>
          <w:p w:rsidR="00943B69" w:rsidRDefault="00E87D45" w:rsidP="00AA1B2D">
            <w:r w:rsidRPr="00E87D45">
              <w:t xml:space="preserve">Выполнить письменно упр. </w:t>
            </w:r>
            <w:r w:rsidR="00DD2828">
              <w:t>678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25"/>
        </w:trPr>
        <w:tc>
          <w:tcPr>
            <w:tcW w:w="1115" w:type="dxa"/>
          </w:tcPr>
          <w:p w:rsidR="00943B69" w:rsidRDefault="00943B69">
            <w:r>
              <w:t>4</w:t>
            </w:r>
          </w:p>
        </w:tc>
        <w:tc>
          <w:tcPr>
            <w:tcW w:w="3589" w:type="dxa"/>
          </w:tcPr>
          <w:p w:rsidR="00943B69" w:rsidRDefault="00611E65">
            <w:r w:rsidRPr="00611E65">
              <w:t>Разряды предлогов по происхождению (производные и непроизводные).</w:t>
            </w:r>
          </w:p>
        </w:tc>
        <w:tc>
          <w:tcPr>
            <w:tcW w:w="2996" w:type="dxa"/>
          </w:tcPr>
          <w:p w:rsidR="00943B69" w:rsidRDefault="00E87D45" w:rsidP="00E87D45">
            <w:pPr>
              <w:pStyle w:val="a4"/>
              <w:ind w:left="0"/>
            </w:pPr>
            <w:r>
              <w:t>1.</w:t>
            </w:r>
            <w:r w:rsidRPr="00E87D45">
              <w:t>Учебник стр.</w:t>
            </w:r>
            <w:r w:rsidR="00DD2828">
              <w:t>90-91,</w:t>
            </w:r>
            <w:r>
              <w:t xml:space="preserve"> </w:t>
            </w:r>
            <w:r w:rsidR="00DD2828" w:rsidRPr="00E87D45">
              <w:rPr>
                <w:lang w:val="en-US"/>
              </w:rPr>
              <w:t>92</w:t>
            </w:r>
            <w:r w:rsidR="00DD2828">
              <w:t>,93</w:t>
            </w:r>
          </w:p>
          <w:p w:rsidR="00E87D45" w:rsidRPr="00DD2828" w:rsidRDefault="00E87D45" w:rsidP="00E87D45">
            <w:pPr>
              <w:pStyle w:val="a4"/>
              <w:ind w:left="0"/>
            </w:pPr>
            <w:r>
              <w:t>2.Урок 47,48 РЭШ</w:t>
            </w:r>
          </w:p>
        </w:tc>
        <w:tc>
          <w:tcPr>
            <w:tcW w:w="4472" w:type="dxa"/>
          </w:tcPr>
          <w:p w:rsidR="00E87D45" w:rsidRDefault="00E87D45" w:rsidP="00AA1B2D">
            <w:r>
              <w:t xml:space="preserve">1.Выполнить письменно </w:t>
            </w:r>
            <w:r>
              <w:br/>
              <w:t xml:space="preserve">упр. </w:t>
            </w:r>
            <w:r w:rsidR="00DD2828">
              <w:t>692</w:t>
            </w:r>
            <w:r>
              <w:t>,</w:t>
            </w:r>
            <w:r w:rsidR="00DD2828">
              <w:t xml:space="preserve"> 690 </w:t>
            </w:r>
          </w:p>
          <w:p w:rsidR="00943B69" w:rsidRDefault="00E87D45" w:rsidP="00AA1B2D">
            <w:r>
              <w:t>2.К</w:t>
            </w:r>
            <w:r w:rsidR="00DD2828">
              <w:t>онспект производ</w:t>
            </w:r>
            <w:r>
              <w:t>ных и  непроизводных предлогов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10"/>
        </w:trPr>
        <w:tc>
          <w:tcPr>
            <w:tcW w:w="1115" w:type="dxa"/>
          </w:tcPr>
          <w:p w:rsidR="00943B69" w:rsidRDefault="00611E65">
            <w:r>
              <w:t>5</w:t>
            </w:r>
          </w:p>
        </w:tc>
        <w:tc>
          <w:tcPr>
            <w:tcW w:w="3589" w:type="dxa"/>
          </w:tcPr>
          <w:p w:rsidR="00943B69" w:rsidRDefault="00611E65">
            <w:r w:rsidRPr="00611E65">
              <w:t>Союз как часть речи</w:t>
            </w:r>
          </w:p>
        </w:tc>
        <w:tc>
          <w:tcPr>
            <w:tcW w:w="2996" w:type="dxa"/>
          </w:tcPr>
          <w:p w:rsidR="00943B69" w:rsidRDefault="00E87D45">
            <w:r>
              <w:t>1.</w:t>
            </w:r>
            <w:r w:rsidRPr="00E87D45">
              <w:t>Учебник стр.</w:t>
            </w:r>
            <w:r w:rsidR="00DD2828">
              <w:t>108</w:t>
            </w:r>
          </w:p>
          <w:p w:rsidR="00E87D45" w:rsidRDefault="00E87D45">
            <w:r>
              <w:t>2.Урок 50 РЭШ</w:t>
            </w:r>
          </w:p>
        </w:tc>
        <w:tc>
          <w:tcPr>
            <w:tcW w:w="4472" w:type="dxa"/>
          </w:tcPr>
          <w:p w:rsidR="00E87D45" w:rsidRDefault="00E87D45" w:rsidP="00E87D45">
            <w:r>
              <w:t>1.</w:t>
            </w:r>
            <w:r>
              <w:t xml:space="preserve">Выполнить письменно </w:t>
            </w:r>
          </w:p>
          <w:p w:rsidR="00943B69" w:rsidRDefault="00E87D45" w:rsidP="00E87D45">
            <w:r>
              <w:t xml:space="preserve">упр. </w:t>
            </w:r>
            <w:r w:rsidR="00DD2828">
              <w:t xml:space="preserve">727 все пункты </w:t>
            </w:r>
          </w:p>
          <w:p w:rsidR="00E87D45" w:rsidRDefault="00E87D45" w:rsidP="00E87D45">
            <w:r>
              <w:t>2. Тренировочные задания к уроку 50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943B69" w:rsidTr="004A2FCB">
        <w:trPr>
          <w:trHeight w:val="1325"/>
        </w:trPr>
        <w:tc>
          <w:tcPr>
            <w:tcW w:w="1115" w:type="dxa"/>
          </w:tcPr>
          <w:p w:rsidR="00943B69" w:rsidRDefault="00611E65">
            <w:r>
              <w:t>6</w:t>
            </w:r>
          </w:p>
        </w:tc>
        <w:tc>
          <w:tcPr>
            <w:tcW w:w="3589" w:type="dxa"/>
          </w:tcPr>
          <w:p w:rsidR="00943B69" w:rsidRDefault="00611E65">
            <w:r w:rsidRPr="00611E65">
              <w:t>Разряды союзов по синтаксической роли и по значению.</w:t>
            </w:r>
          </w:p>
        </w:tc>
        <w:tc>
          <w:tcPr>
            <w:tcW w:w="2996" w:type="dxa"/>
          </w:tcPr>
          <w:p w:rsidR="00943B69" w:rsidRDefault="00E87D45">
            <w:r w:rsidRPr="00E87D45">
              <w:t>Учебник стр.</w:t>
            </w:r>
            <w:r w:rsidR="00DD2828">
              <w:t>111-112</w:t>
            </w:r>
          </w:p>
        </w:tc>
        <w:tc>
          <w:tcPr>
            <w:tcW w:w="4472" w:type="dxa"/>
          </w:tcPr>
          <w:p w:rsidR="00E87D45" w:rsidRDefault="00E87D45" w:rsidP="00E87D45">
            <w:r>
              <w:t xml:space="preserve">Выполнить письменно </w:t>
            </w:r>
          </w:p>
          <w:p w:rsidR="00943B69" w:rsidRDefault="00E87D45" w:rsidP="00E87D45">
            <w:r>
              <w:t xml:space="preserve">упр. </w:t>
            </w:r>
            <w:r w:rsidR="00DD2828">
              <w:t>732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943B69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  <w:p w:rsidR="004A2FCB" w:rsidRDefault="004A2FCB" w:rsidP="00E87D45"/>
        </w:tc>
      </w:tr>
      <w:tr w:rsidR="00611E65" w:rsidTr="004A2FCB">
        <w:trPr>
          <w:trHeight w:val="339"/>
        </w:trPr>
        <w:tc>
          <w:tcPr>
            <w:tcW w:w="1115" w:type="dxa"/>
          </w:tcPr>
          <w:p w:rsidR="00611E65" w:rsidRDefault="00611E65">
            <w:r>
              <w:lastRenderedPageBreak/>
              <w:t>7</w:t>
            </w:r>
          </w:p>
        </w:tc>
        <w:tc>
          <w:tcPr>
            <w:tcW w:w="3589" w:type="dxa"/>
          </w:tcPr>
          <w:p w:rsidR="00611E65" w:rsidRDefault="00DB5E47">
            <w:r w:rsidRPr="00611E65">
              <w:t xml:space="preserve">Синтаксическая роль </w:t>
            </w:r>
            <w:r w:rsidR="004A2FCB">
              <w:t>союза «И»</w:t>
            </w:r>
          </w:p>
        </w:tc>
        <w:tc>
          <w:tcPr>
            <w:tcW w:w="2996" w:type="dxa"/>
          </w:tcPr>
          <w:p w:rsidR="00611E65" w:rsidRDefault="004A2FCB">
            <w:r>
              <w:t>1.</w:t>
            </w:r>
            <w:r w:rsidR="00E87D45" w:rsidRPr="00E87D45">
              <w:t>Учебник стр.</w:t>
            </w:r>
            <w:r w:rsidR="00DD2828">
              <w:t>115,116</w:t>
            </w:r>
          </w:p>
          <w:p w:rsidR="00E87D45" w:rsidRDefault="004A2FCB">
            <w:r>
              <w:t>2.</w:t>
            </w:r>
            <w:r w:rsidR="00E87D45">
              <w:t>Урок 53 РЭШ</w:t>
            </w:r>
          </w:p>
        </w:tc>
        <w:tc>
          <w:tcPr>
            <w:tcW w:w="4472" w:type="dxa"/>
          </w:tcPr>
          <w:p w:rsidR="00E87D45" w:rsidRDefault="00E87D45" w:rsidP="00E87D45">
            <w:r>
              <w:t>1.</w:t>
            </w:r>
            <w:r>
              <w:t xml:space="preserve">Выполнить письменно </w:t>
            </w:r>
          </w:p>
          <w:p w:rsidR="00611E65" w:rsidRDefault="00E87D45" w:rsidP="00E87D45">
            <w:r>
              <w:t xml:space="preserve">упр. </w:t>
            </w:r>
            <w:r w:rsidR="00DD2828">
              <w:t>740</w:t>
            </w:r>
          </w:p>
          <w:p w:rsidR="00E87D45" w:rsidRDefault="00E87D45" w:rsidP="00E87D45">
            <w:r>
              <w:t xml:space="preserve">2. Тренировочные задания </w:t>
            </w:r>
            <w:r w:rsidR="004A2FCB">
              <w:t>к уроку 53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611E65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  <w:tr w:rsidR="00DD2828" w:rsidTr="004A2FCB">
        <w:trPr>
          <w:trHeight w:val="148"/>
        </w:trPr>
        <w:tc>
          <w:tcPr>
            <w:tcW w:w="1115" w:type="dxa"/>
          </w:tcPr>
          <w:p w:rsidR="00DD2828" w:rsidRDefault="00DD2828">
            <w:r>
              <w:t>8</w:t>
            </w:r>
          </w:p>
        </w:tc>
        <w:tc>
          <w:tcPr>
            <w:tcW w:w="3589" w:type="dxa"/>
          </w:tcPr>
          <w:p w:rsidR="00DD2828" w:rsidRDefault="00DD2828" w:rsidP="00257B7F">
            <w:r w:rsidRPr="00611E65">
              <w:t xml:space="preserve">Синтаксическая роль </w:t>
            </w:r>
            <w:r>
              <w:t>подчинительных союзов</w:t>
            </w:r>
          </w:p>
        </w:tc>
        <w:tc>
          <w:tcPr>
            <w:tcW w:w="2996" w:type="dxa"/>
          </w:tcPr>
          <w:p w:rsidR="00DD2828" w:rsidRDefault="004A2FCB">
            <w:r>
              <w:t>1.</w:t>
            </w:r>
            <w:r w:rsidR="00E87D45" w:rsidRPr="00E87D45">
              <w:t>Учебник стр.</w:t>
            </w:r>
            <w:r w:rsidR="00DD2828">
              <w:t>127-128</w:t>
            </w:r>
          </w:p>
          <w:p w:rsidR="004A2FCB" w:rsidRDefault="004A2FCB">
            <w:r>
              <w:t>2.Урок 54 РЭШ</w:t>
            </w:r>
          </w:p>
        </w:tc>
        <w:tc>
          <w:tcPr>
            <w:tcW w:w="4472" w:type="dxa"/>
          </w:tcPr>
          <w:p w:rsidR="00E87D45" w:rsidRDefault="004A2FCB" w:rsidP="00E87D45">
            <w:r>
              <w:t>1.</w:t>
            </w:r>
            <w:r w:rsidR="00E87D45">
              <w:t xml:space="preserve">Выполнить письменно </w:t>
            </w:r>
          </w:p>
          <w:p w:rsidR="00DD2828" w:rsidRDefault="00E87D45" w:rsidP="00E87D45">
            <w:r>
              <w:t xml:space="preserve">упр. </w:t>
            </w:r>
            <w:r w:rsidR="00DD2828">
              <w:t>771,770</w:t>
            </w:r>
          </w:p>
          <w:p w:rsidR="004A2FCB" w:rsidRDefault="004A2FCB" w:rsidP="00E87D45">
            <w:r>
              <w:t>2.Тренировочные задания к уроку 54</w:t>
            </w:r>
          </w:p>
        </w:tc>
        <w:tc>
          <w:tcPr>
            <w:tcW w:w="2997" w:type="dxa"/>
          </w:tcPr>
          <w:p w:rsidR="00E87D45" w:rsidRDefault="00E87D45" w:rsidP="00E87D45">
            <w:r>
              <w:t xml:space="preserve">7А -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E87D45" w:rsidRDefault="00E87D45" w:rsidP="00E87D45">
            <w:r>
              <w:t>7Б – Назарова М.В.</w:t>
            </w:r>
          </w:p>
          <w:p w:rsidR="00E87D45" w:rsidRDefault="00E87D45" w:rsidP="00E87D45">
            <w:r>
              <w:t xml:space="preserve">7В –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DD2828" w:rsidRDefault="00E87D45" w:rsidP="00E87D45">
            <w:r>
              <w:t xml:space="preserve">7Г – </w:t>
            </w:r>
            <w:proofErr w:type="spellStart"/>
            <w:r>
              <w:t>Гудиева</w:t>
            </w:r>
            <w:proofErr w:type="spellEnd"/>
            <w:r>
              <w:t xml:space="preserve">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D3FEF"/>
    <w:multiLevelType w:val="hybridMultilevel"/>
    <w:tmpl w:val="F6D26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51F07"/>
    <w:rsid w:val="00387B29"/>
    <w:rsid w:val="00485E11"/>
    <w:rsid w:val="004A2FCB"/>
    <w:rsid w:val="00597FCF"/>
    <w:rsid w:val="00611E65"/>
    <w:rsid w:val="006E7E8C"/>
    <w:rsid w:val="00943B69"/>
    <w:rsid w:val="00955439"/>
    <w:rsid w:val="00D95A65"/>
    <w:rsid w:val="00DB5E47"/>
    <w:rsid w:val="00DD2828"/>
    <w:rsid w:val="00E87D4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7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6</cp:revision>
  <dcterms:created xsi:type="dcterms:W3CDTF">2020-03-23T08:47:00Z</dcterms:created>
  <dcterms:modified xsi:type="dcterms:W3CDTF">2020-03-25T18:09:00Z</dcterms:modified>
</cp:coreProperties>
</file>