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C62477" w:rsidP="00F77488">
      <w:r>
        <w:t>ИЗО</w:t>
      </w:r>
      <w:r w:rsidR="00F77488">
        <w:t xml:space="preserve"> 6 класс</w:t>
      </w:r>
    </w:p>
    <w:p w:rsidR="00F77488" w:rsidRDefault="00F77488"/>
    <w:p w:rsidR="002D15F7" w:rsidRDefault="002D15F7"/>
    <w:tbl>
      <w:tblPr>
        <w:tblStyle w:val="a3"/>
        <w:tblW w:w="14973" w:type="dxa"/>
        <w:tblLayout w:type="fixed"/>
        <w:tblLook w:val="04A0"/>
      </w:tblPr>
      <w:tblGrid>
        <w:gridCol w:w="681"/>
        <w:gridCol w:w="2483"/>
        <w:gridCol w:w="5024"/>
        <w:gridCol w:w="3260"/>
        <w:gridCol w:w="3525"/>
      </w:tblGrid>
      <w:tr w:rsidR="00F77488" w:rsidTr="0006079F">
        <w:tc>
          <w:tcPr>
            <w:tcW w:w="681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83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024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260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525" w:type="dxa"/>
          </w:tcPr>
          <w:p w:rsidR="00F77488" w:rsidRDefault="00F77488" w:rsidP="00BC6503">
            <w:r>
              <w:t>Почта учителя</w:t>
            </w:r>
          </w:p>
        </w:tc>
      </w:tr>
      <w:tr w:rsidR="00E66EAF" w:rsidTr="0006079F">
        <w:tc>
          <w:tcPr>
            <w:tcW w:w="681" w:type="dxa"/>
          </w:tcPr>
          <w:p w:rsidR="00E66EAF" w:rsidRPr="00E66EAF" w:rsidRDefault="00E66EAF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483" w:type="dxa"/>
          </w:tcPr>
          <w:p w:rsidR="00E66EAF" w:rsidRPr="00C413D2" w:rsidRDefault="00E66EAF" w:rsidP="002C465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413D2">
              <w:t>Жанры в изобразительном искусстве.</w:t>
            </w:r>
          </w:p>
        </w:tc>
        <w:tc>
          <w:tcPr>
            <w:tcW w:w="5024" w:type="dxa"/>
          </w:tcPr>
          <w:p w:rsidR="00E66EAF" w:rsidRDefault="00E66EAF" w:rsidP="00D67F46">
            <w:r>
              <w:t>Учебник с. 1</w:t>
            </w:r>
            <w:r w:rsidRPr="00C62477">
              <w:t>38</w:t>
            </w:r>
            <w:r>
              <w:t>-1</w:t>
            </w:r>
            <w:r w:rsidRPr="00C62477">
              <w:t>41</w:t>
            </w:r>
          </w:p>
          <w:p w:rsidR="00E66EAF" w:rsidRDefault="005C51B0" w:rsidP="00D67F46">
            <w:hyperlink r:id="rId4" w:history="1">
              <w:r w:rsidRPr="007B7550">
                <w:rPr>
                  <w:rStyle w:val="a4"/>
                </w:rPr>
                <w:t>https://www.youtube.com/watch?v=cLqtSZN77rc</w:t>
              </w:r>
            </w:hyperlink>
          </w:p>
          <w:p w:rsidR="005C51B0" w:rsidRDefault="005C51B0" w:rsidP="00D67F46"/>
          <w:p w:rsidR="001A0DA2" w:rsidRDefault="001A0DA2" w:rsidP="00D67F46">
            <w:hyperlink r:id="rId5" w:history="1">
              <w:r w:rsidRPr="007B7550">
                <w:rPr>
                  <w:rStyle w:val="a4"/>
                </w:rPr>
                <w:t>https://www.youtube.com/watch?v=scUw9CRjBQU</w:t>
              </w:r>
            </w:hyperlink>
          </w:p>
          <w:p w:rsidR="001A0DA2" w:rsidRDefault="001A0DA2" w:rsidP="00D67F46"/>
          <w:p w:rsidR="001A0DA2" w:rsidRDefault="001A0DA2" w:rsidP="00BC6503">
            <w:hyperlink r:id="rId6" w:history="1">
              <w:r w:rsidRPr="007B7550">
                <w:rPr>
                  <w:rStyle w:val="a4"/>
                </w:rPr>
                <w:t>https://www.youtube.com/watch?v=AnuNUh7dw_k</w:t>
              </w:r>
            </w:hyperlink>
          </w:p>
        </w:tc>
        <w:tc>
          <w:tcPr>
            <w:tcW w:w="3260" w:type="dxa"/>
          </w:tcPr>
          <w:p w:rsidR="00E66EAF" w:rsidRDefault="00E66EAF" w:rsidP="00D67F46">
            <w:r>
              <w:t>1.Прочитать с. 1</w:t>
            </w:r>
            <w:r w:rsidRPr="00C62477">
              <w:t>38</w:t>
            </w:r>
            <w:r>
              <w:t>-1</w:t>
            </w:r>
            <w:r w:rsidRPr="00C62477">
              <w:t>41</w:t>
            </w:r>
            <w:r>
              <w:t>.</w:t>
            </w:r>
          </w:p>
          <w:p w:rsidR="00E66EAF" w:rsidRDefault="00E66EAF" w:rsidP="0006079F">
            <w:r>
              <w:t xml:space="preserve">2. Посмотреть </w:t>
            </w:r>
            <w:r w:rsidR="001A0DA2">
              <w:t>видео</w:t>
            </w:r>
            <w:r>
              <w:t>.</w:t>
            </w:r>
          </w:p>
          <w:p w:rsidR="00E66EAF" w:rsidRDefault="00E66EAF" w:rsidP="00E66EAF">
            <w:r>
              <w:t>3. Ответить устно на вопросы с. 141</w:t>
            </w:r>
            <w:r w:rsidR="001A0DA2">
              <w:t xml:space="preserve"> и письменно на вопросы  видео № 3.</w:t>
            </w:r>
          </w:p>
        </w:tc>
        <w:tc>
          <w:tcPr>
            <w:tcW w:w="3525" w:type="dxa"/>
          </w:tcPr>
          <w:p w:rsidR="00E66EAF" w:rsidRPr="00E920D7" w:rsidRDefault="00E66EAF" w:rsidP="00E920D7">
            <w:pPr>
              <w:rPr>
                <w:rFonts w:eastAsia="Calibri"/>
              </w:rPr>
            </w:pPr>
            <w:r w:rsidRPr="00E920D7">
              <w:rPr>
                <w:rFonts w:eastAsia="Calibri"/>
              </w:rPr>
              <w:t>Овчаренко И.Н.</w:t>
            </w:r>
          </w:p>
          <w:p w:rsidR="00E66EAF" w:rsidRPr="00E920D7" w:rsidRDefault="00E66EAF" w:rsidP="00E920D7">
            <w:pPr>
              <w:rPr>
                <w:rFonts w:eastAsia="Calibri"/>
              </w:rPr>
            </w:pPr>
          </w:p>
          <w:p w:rsidR="00E66EAF" w:rsidRDefault="00471F58" w:rsidP="00E920D7">
            <w:hyperlink r:id="rId7" w:history="1">
              <w:r w:rsidR="00E66EAF" w:rsidRPr="00E920D7">
                <w:rPr>
                  <w:rFonts w:eastAsia="Calibri"/>
                  <w:color w:val="0563C1"/>
                  <w:u w:val="single"/>
                </w:rPr>
                <w:t>95</w:t>
              </w:r>
              <w:r w:rsidR="00E66EAF" w:rsidRPr="00E920D7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66EAF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E66EAF" w:rsidRPr="00E920D7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66EAF" w:rsidRPr="00E920D7">
                <w:rPr>
                  <w:rFonts w:eastAsia="Calibri"/>
                  <w:color w:val="0563C1"/>
                  <w:u w:val="single"/>
                </w:rPr>
                <w:t>@</w:t>
              </w:r>
              <w:r w:rsidR="00E66EAF" w:rsidRPr="00E920D7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66EAF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E66EAF" w:rsidRPr="00E920D7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E66EAF" w:rsidTr="0006079F">
        <w:tc>
          <w:tcPr>
            <w:tcW w:w="681" w:type="dxa"/>
          </w:tcPr>
          <w:p w:rsidR="00E66EAF" w:rsidRPr="00E66EAF" w:rsidRDefault="00E66EAF" w:rsidP="00BC6503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2483" w:type="dxa"/>
          </w:tcPr>
          <w:p w:rsidR="00E66EAF" w:rsidRPr="00C413D2" w:rsidRDefault="00E66EAF" w:rsidP="002C4652">
            <w:r w:rsidRPr="00C413D2">
              <w:t>Изображение пространства. Правила линейной и воздушной перспективы.</w:t>
            </w:r>
          </w:p>
        </w:tc>
        <w:tc>
          <w:tcPr>
            <w:tcW w:w="5024" w:type="dxa"/>
          </w:tcPr>
          <w:p w:rsidR="00E66EAF" w:rsidRDefault="00E66EAF" w:rsidP="00D67F46">
            <w:r>
              <w:t>Учебник с. 1</w:t>
            </w:r>
            <w:r w:rsidRPr="00C62477">
              <w:t>42</w:t>
            </w:r>
            <w:r>
              <w:t>-1</w:t>
            </w:r>
            <w:r w:rsidRPr="00C62477">
              <w:t>45</w:t>
            </w:r>
          </w:p>
          <w:p w:rsidR="00E66EAF" w:rsidRDefault="001A0DA2" w:rsidP="00BC6503">
            <w:hyperlink r:id="rId8" w:history="1">
              <w:r w:rsidRPr="007B7550">
                <w:rPr>
                  <w:rStyle w:val="a4"/>
                </w:rPr>
                <w:t>https://www.youtube.com/watch?v=jXvZ8ydcRXo</w:t>
              </w:r>
            </w:hyperlink>
          </w:p>
          <w:p w:rsidR="001A0DA2" w:rsidRDefault="001A0DA2" w:rsidP="00BC6503"/>
          <w:p w:rsidR="00E66EAF" w:rsidRDefault="001A0DA2" w:rsidP="00BC6503">
            <w:hyperlink r:id="rId9" w:history="1">
              <w:r>
                <w:rPr>
                  <w:rStyle w:val="a4"/>
                </w:rPr>
                <w:t>https://www.youtube.com/results?sp=mAEB&amp;search_query=Изображение+пространства.+Правила+линейной+и+воздушной+перспективы.</w:t>
              </w:r>
            </w:hyperlink>
          </w:p>
          <w:p w:rsidR="001A0DA2" w:rsidRDefault="001A0DA2" w:rsidP="00BC6503"/>
        </w:tc>
        <w:tc>
          <w:tcPr>
            <w:tcW w:w="3260" w:type="dxa"/>
          </w:tcPr>
          <w:p w:rsidR="00E66EAF" w:rsidRDefault="00E66EAF" w:rsidP="00D67F46">
            <w:r>
              <w:t>1.Прочитать с. 1</w:t>
            </w:r>
            <w:r w:rsidRPr="001A0DA2">
              <w:t>42</w:t>
            </w:r>
            <w:r>
              <w:t>-1</w:t>
            </w:r>
            <w:r w:rsidRPr="001A0DA2">
              <w:t>45</w:t>
            </w:r>
            <w:r>
              <w:t>.</w:t>
            </w:r>
          </w:p>
          <w:p w:rsidR="00E66EAF" w:rsidRDefault="00E66EAF" w:rsidP="00D67F46">
            <w:r>
              <w:t>2. Посмотреть видео.</w:t>
            </w:r>
          </w:p>
          <w:p w:rsidR="00E66EAF" w:rsidRDefault="00E66EAF" w:rsidP="001A0DA2">
            <w:r>
              <w:t xml:space="preserve">3. </w:t>
            </w:r>
            <w:r w:rsidR="001A0DA2">
              <w:t>Нарисовать рисунок по видео № 2</w:t>
            </w:r>
            <w:r>
              <w:t>.</w:t>
            </w:r>
          </w:p>
        </w:tc>
        <w:tc>
          <w:tcPr>
            <w:tcW w:w="3525" w:type="dxa"/>
          </w:tcPr>
          <w:p w:rsidR="00E66EAF" w:rsidRPr="00E920D7" w:rsidRDefault="00E66EAF" w:rsidP="00E920D7">
            <w:pPr>
              <w:rPr>
                <w:rFonts w:eastAsia="Calibri"/>
              </w:rPr>
            </w:pPr>
            <w:r w:rsidRPr="00E920D7">
              <w:rPr>
                <w:rFonts w:eastAsia="Calibri"/>
              </w:rPr>
              <w:t>Овчаренко И.Н.</w:t>
            </w:r>
          </w:p>
          <w:p w:rsidR="00E66EAF" w:rsidRPr="00E920D7" w:rsidRDefault="00E66EAF" w:rsidP="00E920D7">
            <w:pPr>
              <w:rPr>
                <w:rFonts w:eastAsia="Calibri"/>
              </w:rPr>
            </w:pPr>
          </w:p>
          <w:p w:rsidR="00E66EAF" w:rsidRDefault="00471F58" w:rsidP="00E920D7">
            <w:hyperlink r:id="rId10" w:history="1">
              <w:r w:rsidR="00E66EAF" w:rsidRPr="00E920D7">
                <w:rPr>
                  <w:rFonts w:eastAsia="Calibri"/>
                  <w:color w:val="0563C1"/>
                  <w:u w:val="single"/>
                </w:rPr>
                <w:t>95</w:t>
              </w:r>
              <w:r w:rsidR="00E66EAF" w:rsidRPr="00E920D7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66EAF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E66EAF" w:rsidRPr="00E920D7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66EAF" w:rsidRPr="00E920D7">
                <w:rPr>
                  <w:rFonts w:eastAsia="Calibri"/>
                  <w:color w:val="0563C1"/>
                  <w:u w:val="single"/>
                </w:rPr>
                <w:t>@</w:t>
              </w:r>
              <w:r w:rsidR="00E66EAF" w:rsidRPr="00E920D7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66EAF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E66EAF" w:rsidRPr="00E920D7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p w:rsidR="00F77488" w:rsidRDefault="00F77488"/>
    <w:p w:rsidR="00F77488" w:rsidRDefault="00F77488"/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079F"/>
    <w:rsid w:val="00151F07"/>
    <w:rsid w:val="001A0DA2"/>
    <w:rsid w:val="002D15F7"/>
    <w:rsid w:val="00387B29"/>
    <w:rsid w:val="00471F58"/>
    <w:rsid w:val="00485E11"/>
    <w:rsid w:val="00597FCF"/>
    <w:rsid w:val="005C51B0"/>
    <w:rsid w:val="00662455"/>
    <w:rsid w:val="006E7E8C"/>
    <w:rsid w:val="00943B69"/>
    <w:rsid w:val="00AC6B12"/>
    <w:rsid w:val="00B05DD0"/>
    <w:rsid w:val="00B557E6"/>
    <w:rsid w:val="00C23E9C"/>
    <w:rsid w:val="00C4493B"/>
    <w:rsid w:val="00C62477"/>
    <w:rsid w:val="00CA367F"/>
    <w:rsid w:val="00D67F46"/>
    <w:rsid w:val="00D713AA"/>
    <w:rsid w:val="00D95A65"/>
    <w:rsid w:val="00E66EAF"/>
    <w:rsid w:val="00E920D7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7F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7F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0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XvZ8ydcRXo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AnuNUh7dw_k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scUw9CRjBQU" TargetMode="External"/><Relationship Id="rId10" Type="http://schemas.openxmlformats.org/officeDocument/2006/relationships/hyperlink" Target="mailto:95dist.ovcharenko@mail.ru" TargetMode="External"/><Relationship Id="rId4" Type="http://schemas.openxmlformats.org/officeDocument/2006/relationships/hyperlink" Target="https://www.youtube.com/watch?v=cLqtSZN77rc" TargetMode="External"/><Relationship Id="rId9" Type="http://schemas.openxmlformats.org/officeDocument/2006/relationships/hyperlink" Target="https://www.youtube.com/results?sp=mAEB&amp;search_query=%D0%98%D0%B7%D0%BE%D0%B1%D1%80%D0%B0%D0%B6%D0%B5%D0%BD%D0%B8%D0%B5+%D0%BF%D1%80%D0%BE%D1%81%D1%82%D1%80%D0%B0%D0%BD%D1%81%D1%82%D0%B2%D0%B0.+%D0%9F%D1%80%D0%B0%D0%B2%D0%B8%D0%BB%D0%B0+%D0%BB%D0%B8%D0%BD%D0%B5%D0%B9%D0%BD%D0%BE%D0%B9+%D0%B8+%D0%B2%D0%BE%D0%B7%D0%B4%D1%83%D1%88%D0%BD%D0%BE%D0%B9+%D0%BF%D0%B5%D1%80%D1%81%D0%BF%D0%B5%D0%BA%D1%82%D0%B8%D0%B2%D1%8B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15</cp:revision>
  <dcterms:created xsi:type="dcterms:W3CDTF">2020-03-23T08:47:00Z</dcterms:created>
  <dcterms:modified xsi:type="dcterms:W3CDTF">2020-04-09T17:12:00Z</dcterms:modified>
</cp:coreProperties>
</file>