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4786" w:type="dxa"/>
        <w:tblInd w:w="0" w:type="dxa"/>
        <w:tblLook w:val="04A0" w:firstRow="1" w:lastRow="0" w:firstColumn="1" w:lastColumn="0" w:noHBand="0" w:noVBand="1"/>
      </w:tblPr>
      <w:tblGrid>
        <w:gridCol w:w="744"/>
        <w:gridCol w:w="1693"/>
        <w:gridCol w:w="835"/>
        <w:gridCol w:w="4916"/>
        <w:gridCol w:w="4383"/>
        <w:gridCol w:w="2215"/>
      </w:tblGrid>
      <w:tr w:rsidR="00616450" w:rsidTr="00BF743A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450" w:rsidRDefault="00616450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50" w:rsidRDefault="00616450" w:rsidP="00616450">
            <w:pPr>
              <w:jc w:val="center"/>
            </w:pPr>
            <w:r>
              <w:t>Дата проведения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50" w:rsidRDefault="00616450" w:rsidP="00616450">
            <w:pPr>
              <w:jc w:val="center"/>
            </w:pPr>
            <w:r>
              <w:t xml:space="preserve">Часы 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450" w:rsidRPr="00616450" w:rsidRDefault="00616450" w:rsidP="00616450">
            <w:pPr>
              <w:jc w:val="center"/>
            </w:pPr>
            <w:r w:rsidRPr="00616450">
              <w:t>Тема урока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450" w:rsidRDefault="00616450" w:rsidP="00616450">
            <w:pPr>
              <w:jc w:val="center"/>
            </w:pPr>
            <w:r>
              <w:t>Материал к уроку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450" w:rsidRDefault="00616450" w:rsidP="00616450">
            <w:pPr>
              <w:jc w:val="center"/>
            </w:pPr>
            <w:r>
              <w:t>Почта учителя</w:t>
            </w:r>
          </w:p>
        </w:tc>
      </w:tr>
      <w:tr w:rsidR="00201894" w:rsidTr="00BF743A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94" w:rsidRDefault="00201894">
            <w:pPr>
              <w:jc w:val="center"/>
            </w:pPr>
            <w:bookmarkStart w:id="0" w:name="_GoBack" w:colFirst="2" w:colLast="2"/>
            <w:r>
              <w:t>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94" w:rsidRDefault="00201894">
            <w:pPr>
              <w:tabs>
                <w:tab w:val="left" w:pos="2908"/>
              </w:tabs>
              <w:rPr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94" w:rsidRDefault="00201894" w:rsidP="007728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94" w:rsidRPr="00616450" w:rsidRDefault="00201894">
            <w:pPr>
              <w:tabs>
                <w:tab w:val="left" w:pos="2908"/>
              </w:tabs>
              <w:rPr>
                <w:szCs w:val="24"/>
              </w:rPr>
            </w:pPr>
            <w:r w:rsidRPr="00616450">
              <w:rPr>
                <w:szCs w:val="24"/>
              </w:rPr>
              <w:t xml:space="preserve">Подготовка и театрализованная постановка </w:t>
            </w:r>
            <w:r>
              <w:rPr>
                <w:szCs w:val="24"/>
              </w:rPr>
              <w:t xml:space="preserve">произведения                                    </w:t>
            </w:r>
            <w:r w:rsidRPr="00616450">
              <w:rPr>
                <w:szCs w:val="24"/>
              </w:rPr>
              <w:t xml:space="preserve">В. </w:t>
            </w:r>
            <w:proofErr w:type="spellStart"/>
            <w:r w:rsidRPr="00616450">
              <w:rPr>
                <w:szCs w:val="24"/>
              </w:rPr>
              <w:t>Закруткина</w:t>
            </w:r>
            <w:proofErr w:type="spellEnd"/>
            <w:r w:rsidRPr="00616450">
              <w:rPr>
                <w:szCs w:val="24"/>
              </w:rPr>
              <w:t xml:space="preserve"> «Костры детства».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94" w:rsidRPr="0047348E" w:rsidRDefault="00201894">
            <w:hyperlink r:id="rId7" w:history="1">
              <w:r w:rsidRPr="0047348E">
                <w:rPr>
                  <w:rStyle w:val="a3"/>
                  <w:color w:val="auto"/>
                </w:rPr>
                <w:t>https://www.youtube.com/</w:t>
              </w:r>
            </w:hyperlink>
          </w:p>
          <w:p w:rsidR="00201894" w:rsidRPr="0047348E" w:rsidRDefault="00201894">
            <w:proofErr w:type="spellStart"/>
            <w:r w:rsidRPr="0047348E">
              <w:t>Видеоурок</w:t>
            </w:r>
            <w:proofErr w:type="spellEnd"/>
            <w:r w:rsidRPr="0047348E">
              <w:t>. «</w:t>
            </w:r>
            <w:proofErr w:type="spellStart"/>
            <w:r w:rsidRPr="0047348E">
              <w:t>В.Закруткин</w:t>
            </w:r>
            <w:proofErr w:type="spellEnd"/>
            <w:r w:rsidRPr="0047348E">
              <w:t>»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94" w:rsidRDefault="00201894">
            <w:r>
              <w:t>Назарова Марина Викторовна</w:t>
            </w:r>
          </w:p>
        </w:tc>
      </w:tr>
      <w:tr w:rsidR="00201894" w:rsidTr="00BF743A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94" w:rsidRDefault="00201894">
            <w:pPr>
              <w:jc w:val="center"/>
            </w:pPr>
            <w:r>
              <w:t>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94" w:rsidRDefault="00201894">
            <w:pPr>
              <w:tabs>
                <w:tab w:val="left" w:pos="2908"/>
              </w:tabs>
              <w:rPr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94" w:rsidRDefault="00201894" w:rsidP="007728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94" w:rsidRPr="00616450" w:rsidRDefault="00201894">
            <w:pPr>
              <w:tabs>
                <w:tab w:val="left" w:pos="2908"/>
              </w:tabs>
              <w:rPr>
                <w:szCs w:val="24"/>
              </w:rPr>
            </w:pPr>
            <w:r w:rsidRPr="00616450">
              <w:rPr>
                <w:szCs w:val="24"/>
              </w:rPr>
              <w:t xml:space="preserve">Рассказы донских писателей. Алексей </w:t>
            </w:r>
            <w:proofErr w:type="spellStart"/>
            <w:r w:rsidRPr="00616450">
              <w:rPr>
                <w:szCs w:val="24"/>
              </w:rPr>
              <w:t>Коркищенко</w:t>
            </w:r>
            <w:proofErr w:type="spellEnd"/>
            <w:r w:rsidRPr="00616450">
              <w:rPr>
                <w:szCs w:val="24"/>
              </w:rPr>
              <w:t xml:space="preserve"> «Сивый отшельник».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94" w:rsidRPr="0047348E" w:rsidRDefault="00201894">
            <w:r w:rsidRPr="0047348E">
              <w:t>Биография писателя. Творчество.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94" w:rsidRDefault="00201894"/>
        </w:tc>
      </w:tr>
      <w:tr w:rsidR="00201894" w:rsidTr="00BF743A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94" w:rsidRDefault="00201894">
            <w:pPr>
              <w:jc w:val="center"/>
            </w:pPr>
            <w:r>
              <w:t>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94" w:rsidRDefault="00201894">
            <w:pPr>
              <w:rPr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94" w:rsidRDefault="00201894" w:rsidP="007728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94" w:rsidRPr="00616450" w:rsidRDefault="00201894">
            <w:pPr>
              <w:rPr>
                <w:szCs w:val="24"/>
              </w:rPr>
            </w:pPr>
            <w:r w:rsidRPr="00616450">
              <w:rPr>
                <w:szCs w:val="24"/>
              </w:rPr>
              <w:t>Иван Ефимович Пузанов (</w:t>
            </w:r>
            <w:proofErr w:type="spellStart"/>
            <w:r w:rsidRPr="00616450">
              <w:rPr>
                <w:szCs w:val="24"/>
              </w:rPr>
              <w:t>х</w:t>
            </w:r>
            <w:proofErr w:type="gramStart"/>
            <w:r w:rsidRPr="00616450">
              <w:rPr>
                <w:szCs w:val="24"/>
              </w:rPr>
              <w:t>.Л</w:t>
            </w:r>
            <w:proofErr w:type="gramEnd"/>
            <w:r w:rsidRPr="00616450">
              <w:rPr>
                <w:szCs w:val="24"/>
              </w:rPr>
              <w:t>енин</w:t>
            </w:r>
            <w:proofErr w:type="spellEnd"/>
            <w:r w:rsidRPr="00616450">
              <w:rPr>
                <w:szCs w:val="24"/>
              </w:rPr>
              <w:t xml:space="preserve">). Рассказ «Любовь начинается по-разному». 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94" w:rsidRPr="0047348E" w:rsidRDefault="00201894">
            <w:hyperlink r:id="rId8" w:history="1">
              <w:r w:rsidRPr="0047348E">
                <w:rPr>
                  <w:rStyle w:val="a3"/>
                  <w:color w:val="auto"/>
                </w:rPr>
                <w:t>https://www.youtube.com/</w:t>
              </w:r>
            </w:hyperlink>
          </w:p>
          <w:p w:rsidR="00201894" w:rsidRPr="0047348E" w:rsidRDefault="00201894">
            <w:pPr>
              <w:shd w:val="clear" w:color="auto" w:fill="F9F9F9"/>
              <w:outlineLvl w:val="0"/>
              <w:rPr>
                <w:rFonts w:eastAsia="Times New Roman"/>
                <w:kern w:val="36"/>
                <w:lang w:eastAsia="ru-RU"/>
              </w:rPr>
            </w:pPr>
            <w:r w:rsidRPr="0047348E">
              <w:rPr>
                <w:rFonts w:eastAsia="Times New Roman"/>
                <w:kern w:val="36"/>
                <w:lang w:eastAsia="ru-RU"/>
              </w:rPr>
              <w:t xml:space="preserve"> ДИАФИЛЬМ.</w:t>
            </w:r>
          </w:p>
          <w:p w:rsidR="00201894" w:rsidRPr="0047348E" w:rsidRDefault="00201894"/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94" w:rsidRDefault="00201894"/>
        </w:tc>
      </w:tr>
      <w:tr w:rsidR="00201894" w:rsidTr="00BF743A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94" w:rsidRDefault="00201894">
            <w:pPr>
              <w:jc w:val="center"/>
            </w:pPr>
            <w:r>
              <w:t>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94" w:rsidRDefault="00201894">
            <w:pPr>
              <w:tabs>
                <w:tab w:val="left" w:pos="2908"/>
              </w:tabs>
              <w:rPr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94" w:rsidRDefault="00201894" w:rsidP="007728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94" w:rsidRPr="00616450" w:rsidRDefault="00201894">
            <w:pPr>
              <w:tabs>
                <w:tab w:val="left" w:pos="2908"/>
              </w:tabs>
              <w:rPr>
                <w:szCs w:val="24"/>
              </w:rPr>
            </w:pPr>
            <w:r w:rsidRPr="00616450">
              <w:rPr>
                <w:szCs w:val="24"/>
              </w:rPr>
              <w:t xml:space="preserve">Выпуск </w:t>
            </w:r>
            <w:proofErr w:type="gramStart"/>
            <w:r w:rsidRPr="00616450">
              <w:rPr>
                <w:szCs w:val="24"/>
              </w:rPr>
              <w:t>литературной</w:t>
            </w:r>
            <w:proofErr w:type="gramEnd"/>
            <w:r w:rsidRPr="00616450">
              <w:rPr>
                <w:szCs w:val="24"/>
              </w:rPr>
              <w:t xml:space="preserve"> альманаха «Донской колокол».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94" w:rsidRPr="0047348E" w:rsidRDefault="00201894" w:rsidP="0047348E">
            <w:r w:rsidRPr="0047348E">
              <w:t xml:space="preserve">Анализ </w:t>
            </w:r>
            <w:r w:rsidRPr="0047348E">
              <w:t>содержания альманаха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94" w:rsidRDefault="00201894"/>
        </w:tc>
      </w:tr>
      <w:tr w:rsidR="00201894" w:rsidTr="00BF743A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94" w:rsidRDefault="00201894">
            <w:pPr>
              <w:jc w:val="center"/>
            </w:pPr>
            <w:r>
              <w:t>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94" w:rsidRDefault="00201894">
            <w:pPr>
              <w:tabs>
                <w:tab w:val="left" w:pos="2908"/>
              </w:tabs>
              <w:rPr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94" w:rsidRDefault="00201894" w:rsidP="007728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94" w:rsidRPr="00616450" w:rsidRDefault="00201894">
            <w:pPr>
              <w:tabs>
                <w:tab w:val="left" w:pos="2908"/>
              </w:tabs>
              <w:rPr>
                <w:szCs w:val="24"/>
              </w:rPr>
            </w:pPr>
            <w:r w:rsidRPr="00616450">
              <w:rPr>
                <w:szCs w:val="24"/>
              </w:rPr>
              <w:t xml:space="preserve">Творчество донского писателя Сергея Званцева как продолжение </w:t>
            </w:r>
            <w:proofErr w:type="gramStart"/>
            <w:r w:rsidRPr="00616450">
              <w:rPr>
                <w:szCs w:val="24"/>
              </w:rPr>
              <w:t>чеховских</w:t>
            </w:r>
            <w:proofErr w:type="gramEnd"/>
            <w:r w:rsidRPr="00616450">
              <w:rPr>
                <w:szCs w:val="24"/>
              </w:rPr>
              <w:t xml:space="preserve"> традиции. 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94" w:rsidRPr="0047348E" w:rsidRDefault="00201894" w:rsidP="0047348E">
            <w:r w:rsidRPr="0047348E">
              <w:t>Выразительное чтение и анализ рассказ</w:t>
            </w:r>
            <w:r w:rsidRPr="0047348E">
              <w:t>ов писателя.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94" w:rsidRDefault="00201894"/>
        </w:tc>
      </w:tr>
      <w:tr w:rsidR="00201894" w:rsidTr="00BF743A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94" w:rsidRDefault="00201894">
            <w:pPr>
              <w:jc w:val="center"/>
            </w:pPr>
            <w:r>
              <w:t>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94" w:rsidRDefault="00201894">
            <w:pPr>
              <w:tabs>
                <w:tab w:val="left" w:pos="2908"/>
              </w:tabs>
              <w:rPr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94" w:rsidRDefault="00201894" w:rsidP="007728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94" w:rsidRPr="00616450" w:rsidRDefault="00201894">
            <w:pPr>
              <w:tabs>
                <w:tab w:val="left" w:pos="2908"/>
              </w:tabs>
              <w:rPr>
                <w:szCs w:val="24"/>
              </w:rPr>
            </w:pPr>
            <w:r w:rsidRPr="00616450">
              <w:rPr>
                <w:szCs w:val="24"/>
              </w:rPr>
              <w:t>Вечный рай Ивана Колодкина.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94" w:rsidRPr="0047348E" w:rsidRDefault="00201894" w:rsidP="0047348E">
            <w:r w:rsidRPr="0047348E">
              <w:t xml:space="preserve">Работа с </w:t>
            </w:r>
            <w:r w:rsidRPr="0047348E">
              <w:t>текстом</w:t>
            </w:r>
            <w:r w:rsidRPr="0047348E">
              <w:t>. Выразительное чтение и анализ стихотворений.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94" w:rsidRDefault="00201894"/>
        </w:tc>
      </w:tr>
      <w:bookmarkEnd w:id="0"/>
    </w:tbl>
    <w:p w:rsidR="00C26939" w:rsidRDefault="00C26939"/>
    <w:sectPr w:rsidR="00C26939" w:rsidSect="00616450">
      <w:head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43A" w:rsidRDefault="00BF743A" w:rsidP="00BF743A">
      <w:r>
        <w:separator/>
      </w:r>
    </w:p>
  </w:endnote>
  <w:endnote w:type="continuationSeparator" w:id="0">
    <w:p w:rsidR="00BF743A" w:rsidRDefault="00BF743A" w:rsidP="00BF7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43A" w:rsidRDefault="00BF743A" w:rsidP="00BF743A">
      <w:r>
        <w:separator/>
      </w:r>
    </w:p>
  </w:footnote>
  <w:footnote w:type="continuationSeparator" w:id="0">
    <w:p w:rsidR="00BF743A" w:rsidRDefault="00BF743A" w:rsidP="00BF74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43A" w:rsidRPr="00BF743A" w:rsidRDefault="00BF743A" w:rsidP="00BF743A">
    <w:pPr>
      <w:pStyle w:val="a5"/>
      <w:jc w:val="center"/>
      <w:rPr>
        <w:b/>
      </w:rPr>
    </w:pPr>
    <w:r w:rsidRPr="00BF743A">
      <w:rPr>
        <w:b/>
      </w:rPr>
      <w:t>Литературное краеведение</w:t>
    </w:r>
    <w:r>
      <w:rPr>
        <w:b/>
      </w:rPr>
      <w:t>, 5-е классы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0B5"/>
    <w:rsid w:val="00201894"/>
    <w:rsid w:val="0047348E"/>
    <w:rsid w:val="00616450"/>
    <w:rsid w:val="00BF743A"/>
    <w:rsid w:val="00C26939"/>
    <w:rsid w:val="00DD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450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16450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1645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F743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743A"/>
    <w:rPr>
      <w:rFonts w:ascii="Times New Roman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BF74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743A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450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16450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1645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F743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743A"/>
    <w:rPr>
      <w:rFonts w:ascii="Times New Roman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BF74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743A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5</cp:revision>
  <dcterms:created xsi:type="dcterms:W3CDTF">2020-04-03T13:18:00Z</dcterms:created>
  <dcterms:modified xsi:type="dcterms:W3CDTF">2020-04-03T13:25:00Z</dcterms:modified>
</cp:coreProperties>
</file>