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10" w:rsidRDefault="00A966E5" w:rsidP="00B2481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Тьюторское сопровождение профильного класса</w:t>
      </w:r>
    </w:p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755"/>
        <w:gridCol w:w="2555"/>
        <w:gridCol w:w="5372"/>
        <w:gridCol w:w="3475"/>
        <w:gridCol w:w="2816"/>
      </w:tblGrid>
      <w:tr w:rsidR="00B24810" w:rsidTr="00BE7F5C">
        <w:tc>
          <w:tcPr>
            <w:tcW w:w="755" w:type="dxa"/>
          </w:tcPr>
          <w:p w:rsidR="00B24810" w:rsidRDefault="00B24810" w:rsidP="00371B4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5" w:type="dxa"/>
          </w:tcPr>
          <w:p w:rsidR="00B24810" w:rsidRDefault="00B24810" w:rsidP="00371B40">
            <w:r>
              <w:t>Тема урока</w:t>
            </w:r>
          </w:p>
        </w:tc>
        <w:tc>
          <w:tcPr>
            <w:tcW w:w="5372" w:type="dxa"/>
          </w:tcPr>
          <w:p w:rsidR="00B24810" w:rsidRDefault="00B24810" w:rsidP="00371B40">
            <w:r>
              <w:t>Материал к уроку</w:t>
            </w:r>
          </w:p>
        </w:tc>
        <w:tc>
          <w:tcPr>
            <w:tcW w:w="3475" w:type="dxa"/>
          </w:tcPr>
          <w:p w:rsidR="00B24810" w:rsidRDefault="00B24810" w:rsidP="00371B40">
            <w:r>
              <w:t>Домашнее задание</w:t>
            </w:r>
          </w:p>
        </w:tc>
        <w:tc>
          <w:tcPr>
            <w:tcW w:w="2816" w:type="dxa"/>
          </w:tcPr>
          <w:p w:rsidR="00B24810" w:rsidRDefault="00B24810" w:rsidP="00371B40">
            <w:r>
              <w:t>Почта учителя</w:t>
            </w:r>
          </w:p>
        </w:tc>
      </w:tr>
      <w:tr w:rsidR="00C60F2B" w:rsidTr="00BE7F5C">
        <w:tc>
          <w:tcPr>
            <w:tcW w:w="755" w:type="dxa"/>
          </w:tcPr>
          <w:p w:rsidR="00C60F2B" w:rsidRPr="00B24810" w:rsidRDefault="00C60F2B" w:rsidP="00371B40">
            <w:r w:rsidRPr="00B24810">
              <w:t>1</w:t>
            </w:r>
          </w:p>
        </w:tc>
        <w:tc>
          <w:tcPr>
            <w:tcW w:w="2555" w:type="dxa"/>
          </w:tcPr>
          <w:p w:rsidR="00C60F2B" w:rsidRPr="00B24810" w:rsidRDefault="00C60F2B" w:rsidP="00B2481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24810">
              <w:rPr>
                <w:color w:val="000000"/>
                <w:shd w:val="clear" w:color="auto" w:fill="FFFFFF"/>
              </w:rPr>
              <w:t>Самомаркетинг на рынке</w:t>
            </w:r>
          </w:p>
        </w:tc>
        <w:tc>
          <w:tcPr>
            <w:tcW w:w="5372" w:type="dxa"/>
          </w:tcPr>
          <w:p w:rsidR="00C60F2B" w:rsidRPr="00B24810" w:rsidRDefault="00C60F2B" w:rsidP="00B24810">
            <w:r w:rsidRPr="00B24810">
              <w:t xml:space="preserve">Презентация </w:t>
            </w:r>
          </w:p>
          <w:p w:rsidR="00C60F2B" w:rsidRPr="00B24810" w:rsidRDefault="00921020" w:rsidP="00B24810">
            <w:hyperlink r:id="rId5" w:history="1">
              <w:r w:rsidR="00C60F2B" w:rsidRPr="00B24810">
                <w:rPr>
                  <w:rStyle w:val="a4"/>
                </w:rPr>
                <w:t>https://infourok.ru/prezentaciya-k-uroku-proforientaciya-kl-tema-samomarketing-2499556.html</w:t>
              </w:r>
            </w:hyperlink>
          </w:p>
          <w:p w:rsidR="00C60F2B" w:rsidRPr="00B24810" w:rsidRDefault="00C60F2B" w:rsidP="00B24810"/>
        </w:tc>
        <w:tc>
          <w:tcPr>
            <w:tcW w:w="3475" w:type="dxa"/>
          </w:tcPr>
          <w:p w:rsidR="00C60F2B" w:rsidRPr="00B24810" w:rsidRDefault="00C60F2B" w:rsidP="00371B40">
            <w:r w:rsidRPr="00B24810">
              <w:rPr>
                <w:color w:val="000000"/>
                <w:shd w:val="clear" w:color="auto" w:fill="FFFFFF"/>
              </w:rPr>
              <w:t>1.Составить подробный план "Правила самомаркетинга"</w:t>
            </w:r>
            <w:r w:rsidRPr="00B24810">
              <w:rPr>
                <w:color w:val="000000"/>
              </w:rPr>
              <w:br/>
            </w:r>
            <w:r w:rsidRPr="00B24810">
              <w:rPr>
                <w:color w:val="000000"/>
                <w:shd w:val="clear" w:color="auto" w:fill="FFFFFF"/>
              </w:rPr>
              <w:t>2.Составить самопрезентацию по теме "Профессия</w:t>
            </w:r>
            <w:proofErr w:type="gramStart"/>
            <w:r w:rsidRPr="00B24810">
              <w:rPr>
                <w:color w:val="000000"/>
                <w:shd w:val="clear" w:color="auto" w:fill="FFFFFF"/>
              </w:rPr>
              <w:t>,к</w:t>
            </w:r>
            <w:proofErr w:type="gramEnd"/>
            <w:r w:rsidRPr="00B24810">
              <w:rPr>
                <w:color w:val="000000"/>
                <w:shd w:val="clear" w:color="auto" w:fill="FFFFFF"/>
              </w:rPr>
              <w:t>оторая мне подходит"</w:t>
            </w:r>
          </w:p>
        </w:tc>
        <w:tc>
          <w:tcPr>
            <w:tcW w:w="2816" w:type="dxa"/>
            <w:vMerge w:val="restart"/>
          </w:tcPr>
          <w:p w:rsidR="00C60F2B" w:rsidRPr="00B24810" w:rsidRDefault="00C60F2B" w:rsidP="00371B40"/>
          <w:p w:rsidR="00C60F2B" w:rsidRPr="00B24810" w:rsidRDefault="00C60F2B" w:rsidP="00371B40"/>
          <w:p w:rsidR="00C60F2B" w:rsidRPr="00B24810" w:rsidRDefault="00C60F2B" w:rsidP="00371B40">
            <w:r w:rsidRPr="00B24810">
              <w:t>Руководитель МО истории и обществознани</w:t>
            </w:r>
            <w:proofErr w:type="gramStart"/>
            <w:r w:rsidRPr="00B24810">
              <w:t>я-</w:t>
            </w:r>
            <w:proofErr w:type="gramEnd"/>
            <w:r w:rsidRPr="00B24810">
              <w:t xml:space="preserve"> Шамрай Юлия Владимировна  </w:t>
            </w:r>
            <w:hyperlink r:id="rId6" w:history="1">
              <w:r w:rsidRPr="00B24810">
                <w:rPr>
                  <w:rStyle w:val="a4"/>
                </w:rPr>
                <w:t>95dist.shamray@mail.ru</w:t>
              </w:r>
            </w:hyperlink>
          </w:p>
          <w:p w:rsidR="00C60F2B" w:rsidRPr="00B24810" w:rsidRDefault="00C60F2B" w:rsidP="00371B40"/>
          <w:p w:rsidR="00C60F2B" w:rsidRPr="00B24810" w:rsidRDefault="00C60F2B" w:rsidP="00371B40"/>
        </w:tc>
      </w:tr>
      <w:tr w:rsidR="00C60F2B" w:rsidTr="00BE7F5C">
        <w:tc>
          <w:tcPr>
            <w:tcW w:w="755" w:type="dxa"/>
          </w:tcPr>
          <w:p w:rsidR="00C60F2B" w:rsidRPr="00B24810" w:rsidRDefault="00C60F2B" w:rsidP="00371B40">
            <w:r w:rsidRPr="00B24810">
              <w:t>2</w:t>
            </w:r>
          </w:p>
        </w:tc>
        <w:tc>
          <w:tcPr>
            <w:tcW w:w="2555" w:type="dxa"/>
          </w:tcPr>
          <w:p w:rsidR="00C60F2B" w:rsidRPr="00B24810" w:rsidRDefault="00C60F2B" w:rsidP="00371B40">
            <w:r w:rsidRPr="00B24810">
              <w:rPr>
                <w:color w:val="000000"/>
                <w:shd w:val="clear" w:color="auto" w:fill="FFFFFF"/>
              </w:rPr>
              <w:t>Виртуальные экскурсии по учебным заведениям г. Ростова-на-Дону</w:t>
            </w:r>
          </w:p>
        </w:tc>
        <w:tc>
          <w:tcPr>
            <w:tcW w:w="5372" w:type="dxa"/>
          </w:tcPr>
          <w:p w:rsidR="00C60F2B" w:rsidRPr="00B24810" w:rsidRDefault="00C60F2B" w:rsidP="00B24810">
            <w:pPr>
              <w:rPr>
                <w:color w:val="000000"/>
                <w:shd w:val="clear" w:color="auto" w:fill="FFFFFF"/>
              </w:rPr>
            </w:pPr>
            <w:r w:rsidRPr="00B24810">
              <w:rPr>
                <w:color w:val="000000"/>
                <w:shd w:val="clear" w:color="auto" w:fill="FFFFFF"/>
              </w:rPr>
              <w:t>1.Презентация о всех учебных заведениях г</w:t>
            </w:r>
            <w:proofErr w:type="gramStart"/>
            <w:r w:rsidRPr="00B24810">
              <w:rPr>
                <w:color w:val="000000"/>
                <w:shd w:val="clear" w:color="auto" w:fill="FFFFFF"/>
              </w:rPr>
              <w:t>.Р</w:t>
            </w:r>
            <w:proofErr w:type="gramEnd"/>
            <w:r w:rsidRPr="00B24810">
              <w:rPr>
                <w:color w:val="000000"/>
                <w:shd w:val="clear" w:color="auto" w:fill="FFFFFF"/>
              </w:rPr>
              <w:t>остова-на-Дону</w:t>
            </w:r>
          </w:p>
          <w:p w:rsidR="00C60F2B" w:rsidRPr="00B24810" w:rsidRDefault="00921020" w:rsidP="00B24810">
            <w:hyperlink r:id="rId7" w:history="1">
              <w:r w:rsidR="00C60F2B" w:rsidRPr="00B24810">
                <w:rPr>
                  <w:rStyle w:val="a4"/>
                </w:rPr>
                <w:t>https://infourok.ru/prezentaciya-po-viboru-profesiivisshie-uchebnie-zavedeniya-goroda-rostovanadonu-3504540.html</w:t>
              </w:r>
            </w:hyperlink>
          </w:p>
          <w:p w:rsidR="00C60F2B" w:rsidRPr="00B24810" w:rsidRDefault="00C60F2B" w:rsidP="00B24810">
            <w:pPr>
              <w:rPr>
                <w:color w:val="000000"/>
                <w:shd w:val="clear" w:color="auto" w:fill="FFFFFF"/>
              </w:rPr>
            </w:pPr>
            <w:r w:rsidRPr="00B24810">
              <w:t>2.</w:t>
            </w:r>
            <w:r w:rsidRPr="00B24810">
              <w:rPr>
                <w:color w:val="000000"/>
                <w:shd w:val="clear" w:color="auto" w:fill="FFFFFF"/>
              </w:rPr>
              <w:t xml:space="preserve"> Все о ВУЗах Ростова-на-Дону</w:t>
            </w:r>
          </w:p>
          <w:p w:rsidR="00C60F2B" w:rsidRPr="00B24810" w:rsidRDefault="00921020" w:rsidP="00B24810">
            <w:hyperlink r:id="rId8" w:history="1">
              <w:r w:rsidR="00C60F2B" w:rsidRPr="00B24810">
                <w:rPr>
                  <w:rStyle w:val="a4"/>
                </w:rPr>
                <w:t>https://infourok.ru/prezentaciya-po-viboru-profesiivisshie-uchebnie-zavedeniya-goroda-rostovanadonu-3504540.html</w:t>
              </w:r>
            </w:hyperlink>
          </w:p>
        </w:tc>
        <w:tc>
          <w:tcPr>
            <w:tcW w:w="3475" w:type="dxa"/>
          </w:tcPr>
          <w:p w:rsidR="00C60F2B" w:rsidRPr="00B24810" w:rsidRDefault="00C60F2B" w:rsidP="00371B40">
            <w:r w:rsidRPr="00B24810">
              <w:rPr>
                <w:color w:val="000000"/>
                <w:shd w:val="clear" w:color="auto" w:fill="FFFFFF"/>
              </w:rPr>
              <w:t>Составить подробный рассказ об одном ВУЗе г</w:t>
            </w:r>
            <w:proofErr w:type="gramStart"/>
            <w:r w:rsidRPr="00B24810">
              <w:rPr>
                <w:color w:val="000000"/>
                <w:shd w:val="clear" w:color="auto" w:fill="FFFFFF"/>
              </w:rPr>
              <w:t>.Р</w:t>
            </w:r>
            <w:proofErr w:type="gramEnd"/>
            <w:r w:rsidRPr="00B24810">
              <w:rPr>
                <w:color w:val="000000"/>
                <w:shd w:val="clear" w:color="auto" w:fill="FFFFFF"/>
              </w:rPr>
              <w:t>остова-на-Дону</w:t>
            </w:r>
          </w:p>
        </w:tc>
        <w:tc>
          <w:tcPr>
            <w:tcW w:w="2816" w:type="dxa"/>
            <w:vMerge/>
          </w:tcPr>
          <w:p w:rsidR="00C60F2B" w:rsidRPr="00B24810" w:rsidRDefault="00C60F2B" w:rsidP="00371B40"/>
        </w:tc>
      </w:tr>
      <w:tr w:rsidR="00C60F2B" w:rsidTr="00BE7F5C">
        <w:tc>
          <w:tcPr>
            <w:tcW w:w="755" w:type="dxa"/>
          </w:tcPr>
          <w:p w:rsidR="00C60F2B" w:rsidRPr="00B24810" w:rsidRDefault="00C60F2B" w:rsidP="00371B40">
            <w:r>
              <w:t>3</w:t>
            </w:r>
          </w:p>
        </w:tc>
        <w:tc>
          <w:tcPr>
            <w:tcW w:w="2555" w:type="dxa"/>
          </w:tcPr>
          <w:p w:rsidR="00C60F2B" w:rsidRPr="000E7450" w:rsidRDefault="00C60F2B" w:rsidP="0071580E">
            <w:pPr>
              <w:contextualSpacing/>
              <w:rPr>
                <w:bCs/>
                <w:color w:val="000000"/>
              </w:rPr>
            </w:pPr>
            <w:r w:rsidRPr="000E7450">
              <w:rPr>
                <w:bCs/>
                <w:color w:val="000000"/>
              </w:rPr>
              <w:t>Тренинг «Успешная презентация проекта».</w:t>
            </w:r>
          </w:p>
        </w:tc>
        <w:tc>
          <w:tcPr>
            <w:tcW w:w="5372" w:type="dxa"/>
          </w:tcPr>
          <w:p w:rsidR="00C60F2B" w:rsidRDefault="00C60F2B" w:rsidP="00B24810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 Тренинг « Как успешно выбрать и презентовать свой проект»</w:t>
            </w:r>
          </w:p>
          <w:p w:rsidR="00C60F2B" w:rsidRPr="00B24810" w:rsidRDefault="00921020" w:rsidP="00B24810">
            <w:pPr>
              <w:rPr>
                <w:color w:val="000000"/>
                <w:shd w:val="clear" w:color="auto" w:fill="FFFFFF"/>
              </w:rPr>
            </w:pPr>
            <w:hyperlink r:id="rId9" w:tgtFrame="_blank" w:history="1">
              <w:r w:rsidR="00C60F2B" w:rsidRPr="00C60F2B">
                <w:rPr>
                  <w:rStyle w:val="a4"/>
                  <w:shd w:val="clear" w:color="auto" w:fill="FFFFFF"/>
                </w:rPr>
                <w:t>http://a-sokolova.ru/nko_trainings/project_presentati..</w:t>
              </w:r>
            </w:hyperlink>
          </w:p>
        </w:tc>
        <w:tc>
          <w:tcPr>
            <w:tcW w:w="3475" w:type="dxa"/>
          </w:tcPr>
          <w:p w:rsidR="00C60F2B" w:rsidRPr="00B24810" w:rsidRDefault="00C60F2B" w:rsidP="00371B40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 Подготовка и разработка своего проекта и претезнтаци проекта</w:t>
            </w:r>
          </w:p>
        </w:tc>
        <w:tc>
          <w:tcPr>
            <w:tcW w:w="2816" w:type="dxa"/>
            <w:vMerge/>
          </w:tcPr>
          <w:p w:rsidR="00C60F2B" w:rsidRPr="00B24810" w:rsidRDefault="00C60F2B" w:rsidP="00371B40"/>
        </w:tc>
      </w:tr>
      <w:tr w:rsidR="00C60F2B" w:rsidTr="00BE7F5C">
        <w:tc>
          <w:tcPr>
            <w:tcW w:w="755" w:type="dxa"/>
          </w:tcPr>
          <w:p w:rsidR="00C60F2B" w:rsidRPr="00B24810" w:rsidRDefault="00C60F2B" w:rsidP="00371B40">
            <w:r>
              <w:t>4</w:t>
            </w:r>
          </w:p>
        </w:tc>
        <w:tc>
          <w:tcPr>
            <w:tcW w:w="2555" w:type="dxa"/>
          </w:tcPr>
          <w:p w:rsidR="00C60F2B" w:rsidRPr="000E7450" w:rsidRDefault="00C60F2B" w:rsidP="0071580E">
            <w:pPr>
              <w:contextualSpacing/>
              <w:rPr>
                <w:bCs/>
                <w:color w:val="000000"/>
              </w:rPr>
            </w:pPr>
            <w:r w:rsidRPr="000E7450">
              <w:rPr>
                <w:bCs/>
                <w:color w:val="000000"/>
              </w:rPr>
              <w:t>Дебаты «Инновации в образовании».</w:t>
            </w:r>
          </w:p>
        </w:tc>
        <w:tc>
          <w:tcPr>
            <w:tcW w:w="5372" w:type="dxa"/>
          </w:tcPr>
          <w:p w:rsidR="00C60F2B" w:rsidRPr="00BE7F5C" w:rsidRDefault="00C60F2B" w:rsidP="00C60F2B">
            <w:r>
              <w:rPr>
                <w:color w:val="000000"/>
                <w:shd w:val="clear" w:color="auto" w:fill="FFFFFF"/>
              </w:rPr>
              <w:t>1.</w:t>
            </w:r>
            <w:r>
              <w:t xml:space="preserve"> </w:t>
            </w:r>
            <w:r w:rsidR="00BE7F5C">
              <w:t xml:space="preserve">Статья «Образование  </w:t>
            </w:r>
            <w:r w:rsidR="00BE7F5C">
              <w:rPr>
                <w:lang w:val="en-US"/>
              </w:rPr>
              <w:t>XXI</w:t>
            </w:r>
            <w:r w:rsidR="00BE7F5C">
              <w:t>»</w:t>
            </w:r>
          </w:p>
          <w:p w:rsidR="00C60F2B" w:rsidRDefault="00921020" w:rsidP="00C60F2B">
            <w:hyperlink r:id="rId10" w:tgtFrame="_blank" w:history="1">
              <w:r w:rsidR="00C60F2B">
                <w:rPr>
                  <w:rStyle w:val="a4"/>
                  <w:color w:val="2A5885"/>
                </w:rPr>
                <w:t>https://infourok.ru/statya-innovacionnie-tehnologii-v..</w:t>
              </w:r>
            </w:hyperlink>
          </w:p>
          <w:p w:rsidR="00C60F2B" w:rsidRPr="00B24810" w:rsidRDefault="00921020" w:rsidP="00C60F2B">
            <w:pPr>
              <w:rPr>
                <w:color w:val="000000"/>
                <w:shd w:val="clear" w:color="auto" w:fill="FFFFFF"/>
              </w:rPr>
            </w:pPr>
            <w:hyperlink r:id="rId11" w:tgtFrame="_blank" w:history="1">
              <w:r w:rsidR="00C60F2B">
                <w:rPr>
                  <w:color w:val="2A5885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3475" w:type="dxa"/>
          </w:tcPr>
          <w:p w:rsidR="00C60F2B" w:rsidRPr="00B24810" w:rsidRDefault="00C60F2B" w:rsidP="00371B40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</w:t>
            </w:r>
            <w:r w:rsidR="00BE7F5C">
              <w:rPr>
                <w:color w:val="000000"/>
                <w:shd w:val="clear" w:color="auto" w:fill="FFFFFF"/>
              </w:rPr>
              <w:t xml:space="preserve"> Привести примеры новых тенденций в образовании и реализация их на практике</w:t>
            </w:r>
          </w:p>
        </w:tc>
        <w:tc>
          <w:tcPr>
            <w:tcW w:w="2816" w:type="dxa"/>
            <w:vMerge/>
          </w:tcPr>
          <w:p w:rsidR="00C60F2B" w:rsidRPr="00B24810" w:rsidRDefault="00C60F2B" w:rsidP="00371B40"/>
        </w:tc>
      </w:tr>
    </w:tbl>
    <w:p w:rsidR="00CA5007" w:rsidRDefault="00CA5007"/>
    <w:sectPr w:rsidR="00CA5007" w:rsidSect="009915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10"/>
    <w:rsid w:val="00284983"/>
    <w:rsid w:val="007F2970"/>
    <w:rsid w:val="00921020"/>
    <w:rsid w:val="00A966E5"/>
    <w:rsid w:val="00B24810"/>
    <w:rsid w:val="00BE7F5C"/>
    <w:rsid w:val="00C60F2B"/>
    <w:rsid w:val="00CA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810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48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810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48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viboru-profesiivisshie-uchebnie-zavedeniya-goroda-rostovanadonu-350454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viboru-profesiivisshie-uchebnie-zavedeniya-goroda-rostovanadonu-3504540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https://vk.com/away.php?to=https%3A%2F%2Finfourok.ru%2Fstatya-innovacionnie-tehnologii-v-sisteme-obrazovaniya-1128828.html&amp;el=snippet" TargetMode="External"/><Relationship Id="rId5" Type="http://schemas.openxmlformats.org/officeDocument/2006/relationships/hyperlink" Target="https://infourok.ru/prezentaciya-k-uroku-proforientaciya-kl-tema-samomarketing-2499556.html" TargetMode="External"/><Relationship Id="rId10" Type="http://schemas.openxmlformats.org/officeDocument/2006/relationships/hyperlink" Target="https://vk.com/away.php?utf=1&amp;to=https%3A%2F%2Finfourok.ru%2Fstatya-innovacionnie-tehnologii-v-sisteme-obrazovaniya-112882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utf=1&amp;to=http%3A%2F%2Fa-sokolova.ru%2Fnko_trainings%2Fproject_presentation_nko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dcterms:created xsi:type="dcterms:W3CDTF">2020-04-05T09:41:00Z</dcterms:created>
  <dcterms:modified xsi:type="dcterms:W3CDTF">2020-04-05T09:41:00Z</dcterms:modified>
</cp:coreProperties>
</file>