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641CB3">
      <w:r>
        <w:t>«</w:t>
      </w:r>
      <w:r w:rsidR="00E04B0A">
        <w:t>Тропинка к своему я</w:t>
      </w:r>
      <w:r>
        <w:t>»</w:t>
      </w:r>
      <w:r w:rsidR="003045ED">
        <w:t xml:space="preserve"> </w:t>
      </w:r>
      <w:r w:rsidR="00E04B0A">
        <w:t xml:space="preserve">   1</w:t>
      </w:r>
      <w:r>
        <w:t xml:space="preserve"> </w:t>
      </w:r>
      <w:r w:rsidR="00151F07">
        <w:t>класс</w:t>
      </w:r>
    </w:p>
    <w:p w:rsidR="00EA79CB" w:rsidRDefault="00EA79CB"/>
    <w:tbl>
      <w:tblPr>
        <w:tblStyle w:val="a3"/>
        <w:tblW w:w="13036" w:type="dxa"/>
        <w:tblLook w:val="04A0" w:firstRow="1" w:lastRow="0" w:firstColumn="1" w:lastColumn="0" w:noHBand="0" w:noVBand="1"/>
      </w:tblPr>
      <w:tblGrid>
        <w:gridCol w:w="879"/>
        <w:gridCol w:w="3340"/>
        <w:gridCol w:w="6521"/>
        <w:gridCol w:w="2296"/>
      </w:tblGrid>
      <w:tr w:rsidR="00E3744B" w:rsidTr="0063308F">
        <w:tc>
          <w:tcPr>
            <w:tcW w:w="879" w:type="dxa"/>
          </w:tcPr>
          <w:p w:rsidR="00E3744B" w:rsidRDefault="00E3744B">
            <w:r>
              <w:t>№ п/п</w:t>
            </w:r>
          </w:p>
        </w:tc>
        <w:tc>
          <w:tcPr>
            <w:tcW w:w="3340" w:type="dxa"/>
          </w:tcPr>
          <w:p w:rsidR="00E3744B" w:rsidRDefault="00E3744B" w:rsidP="00E3744B">
            <w:r>
              <w:t>Тема занятия</w:t>
            </w:r>
          </w:p>
        </w:tc>
        <w:tc>
          <w:tcPr>
            <w:tcW w:w="6521" w:type="dxa"/>
          </w:tcPr>
          <w:p w:rsidR="00E3744B" w:rsidRDefault="00E3744B" w:rsidP="00E3744B">
            <w:r>
              <w:t xml:space="preserve">Материал к занятию </w:t>
            </w:r>
          </w:p>
        </w:tc>
        <w:tc>
          <w:tcPr>
            <w:tcW w:w="2296" w:type="dxa"/>
          </w:tcPr>
          <w:p w:rsidR="00E3744B" w:rsidRDefault="00E3744B">
            <w:r>
              <w:t xml:space="preserve">Домашнее </w:t>
            </w:r>
          </w:p>
          <w:p w:rsidR="00E3744B" w:rsidRDefault="00E3744B">
            <w:r>
              <w:t>задание</w:t>
            </w:r>
          </w:p>
        </w:tc>
      </w:tr>
      <w:tr w:rsidR="00E3744B" w:rsidRPr="0063308F" w:rsidTr="0063308F">
        <w:tc>
          <w:tcPr>
            <w:tcW w:w="879" w:type="dxa"/>
          </w:tcPr>
          <w:p w:rsidR="00E3744B" w:rsidRDefault="00E3744B">
            <w:r>
              <w:t>1</w:t>
            </w:r>
          </w:p>
        </w:tc>
        <w:tc>
          <w:tcPr>
            <w:tcW w:w="3340" w:type="dxa"/>
          </w:tcPr>
          <w:p w:rsidR="00E3744B" w:rsidRDefault="00E3744B">
            <w:r>
              <w:t>Что такое мимика и жесты</w:t>
            </w:r>
          </w:p>
        </w:tc>
        <w:tc>
          <w:tcPr>
            <w:tcW w:w="6521" w:type="dxa"/>
          </w:tcPr>
          <w:p w:rsidR="00E3744B" w:rsidRDefault="00E3744B">
            <w:r>
              <w:t>Просмотр видеоматериалов</w:t>
            </w:r>
          </w:p>
          <w:p w:rsidR="00E3744B" w:rsidRDefault="0063308F">
            <w:hyperlink r:id="rId4" w:history="1">
              <w:r w:rsidR="00E3744B" w:rsidRPr="00BE393E">
                <w:rPr>
                  <w:rStyle w:val="a4"/>
                  <w:lang w:val="en-US"/>
                </w:rPr>
                <w:t>https</w:t>
              </w:r>
              <w:r w:rsidR="00E3744B" w:rsidRPr="00BE393E">
                <w:rPr>
                  <w:rStyle w:val="a4"/>
                </w:rPr>
                <w:t>://</w:t>
              </w:r>
              <w:r w:rsidR="00E3744B" w:rsidRPr="00BE393E">
                <w:rPr>
                  <w:rStyle w:val="a4"/>
                  <w:lang w:val="en-US"/>
                </w:rPr>
                <w:t>my</w:t>
              </w:r>
              <w:r w:rsidR="00E3744B" w:rsidRPr="00BE393E">
                <w:rPr>
                  <w:rStyle w:val="a4"/>
                </w:rPr>
                <w:t>.</w:t>
              </w:r>
              <w:r w:rsidR="00E3744B" w:rsidRPr="00BE393E">
                <w:rPr>
                  <w:rStyle w:val="a4"/>
                  <w:lang w:val="en-US"/>
                </w:rPr>
                <w:t>mail</w:t>
              </w:r>
              <w:r w:rsidR="00E3744B" w:rsidRPr="00BE393E">
                <w:rPr>
                  <w:rStyle w:val="a4"/>
                </w:rPr>
                <w:t>.</w:t>
              </w:r>
              <w:proofErr w:type="spellStart"/>
              <w:r w:rsidR="00E3744B" w:rsidRPr="00BE393E">
                <w:rPr>
                  <w:rStyle w:val="a4"/>
                  <w:lang w:val="en-US"/>
                </w:rPr>
                <w:t>ru</w:t>
              </w:r>
              <w:proofErr w:type="spellEnd"/>
              <w:r w:rsidR="00E3744B" w:rsidRPr="00BE393E">
                <w:rPr>
                  <w:rStyle w:val="a4"/>
                </w:rPr>
                <w:t>/</w:t>
              </w:r>
              <w:r w:rsidR="00E3744B" w:rsidRPr="00BE393E">
                <w:rPr>
                  <w:rStyle w:val="a4"/>
                  <w:lang w:val="en-US"/>
                </w:rPr>
                <w:t>mail</w:t>
              </w:r>
              <w:r w:rsidR="00E3744B" w:rsidRPr="00BE393E">
                <w:rPr>
                  <w:rStyle w:val="a4"/>
                </w:rPr>
                <w:t>/1217527/</w:t>
              </w:r>
              <w:r w:rsidR="00E3744B" w:rsidRPr="00BE393E">
                <w:rPr>
                  <w:rStyle w:val="a4"/>
                  <w:lang w:val="en-US"/>
                </w:rPr>
                <w:t>video</w:t>
              </w:r>
              <w:r w:rsidR="00E3744B" w:rsidRPr="00BE393E">
                <w:rPr>
                  <w:rStyle w:val="a4"/>
                </w:rPr>
                <w:t>/1332/214569</w:t>
              </w:r>
            </w:hyperlink>
            <w:r w:rsidR="00E3744B" w:rsidRPr="00E04B0A">
              <w:t>.</w:t>
            </w:r>
          </w:p>
          <w:p w:rsidR="00E3744B" w:rsidRDefault="00E3744B">
            <w:r w:rsidRPr="00E04B0A">
              <w:rPr>
                <w:lang w:val="en-US"/>
              </w:rPr>
              <w:t>html</w:t>
            </w:r>
            <w:r w:rsidRPr="00E04B0A">
              <w:t>?</w:t>
            </w:r>
            <w:r w:rsidRPr="00E04B0A">
              <w:rPr>
                <w:lang w:val="en-US"/>
              </w:rPr>
              <w:t>from</w:t>
            </w:r>
            <w:r w:rsidRPr="00E04B0A">
              <w:t>=</w:t>
            </w:r>
            <w:proofErr w:type="spellStart"/>
            <w:r w:rsidRPr="00E04B0A">
              <w:rPr>
                <w:lang w:val="en-US"/>
              </w:rPr>
              <w:t>videoplayer</w:t>
            </w:r>
            <w:proofErr w:type="spellEnd"/>
          </w:p>
          <w:p w:rsidR="00E3744B" w:rsidRDefault="00E3744B" w:rsidP="00140F29">
            <w:r>
              <w:t>https://www.youtube.com/watch?time_continue=</w:t>
            </w:r>
          </w:p>
          <w:p w:rsidR="00E3744B" w:rsidRPr="00140F29" w:rsidRDefault="00E3744B" w:rsidP="00140F29">
            <w:pPr>
              <w:rPr>
                <w:lang w:val="en-US"/>
              </w:rPr>
            </w:pPr>
            <w:r w:rsidRPr="00140F29">
              <w:rPr>
                <w:lang w:val="en-US"/>
              </w:rPr>
              <w:t>4&amp;v=0HA5Uupt8kg&amp;feature=</w:t>
            </w:r>
            <w:proofErr w:type="spellStart"/>
            <w:r w:rsidRPr="00140F29">
              <w:rPr>
                <w:lang w:val="en-US"/>
              </w:rPr>
              <w:t>emb_logo</w:t>
            </w:r>
            <w:proofErr w:type="spellEnd"/>
          </w:p>
        </w:tc>
        <w:tc>
          <w:tcPr>
            <w:tcW w:w="2296" w:type="dxa"/>
          </w:tcPr>
          <w:p w:rsidR="00E3744B" w:rsidRPr="00140F29" w:rsidRDefault="00E3744B" w:rsidP="006E7E8C">
            <w:pPr>
              <w:rPr>
                <w:lang w:val="en-US"/>
              </w:rPr>
            </w:pPr>
          </w:p>
        </w:tc>
      </w:tr>
      <w:tr w:rsidR="00E3744B" w:rsidRPr="0063308F" w:rsidTr="0063308F">
        <w:tc>
          <w:tcPr>
            <w:tcW w:w="879" w:type="dxa"/>
          </w:tcPr>
          <w:p w:rsidR="00E3744B" w:rsidRDefault="00E3744B">
            <w:r>
              <w:t>2</w:t>
            </w:r>
          </w:p>
        </w:tc>
        <w:tc>
          <w:tcPr>
            <w:tcW w:w="3340" w:type="dxa"/>
          </w:tcPr>
          <w:p w:rsidR="00E3744B" w:rsidRDefault="00E3744B">
            <w:r>
              <w:t>Эмоции и мимика</w:t>
            </w:r>
          </w:p>
        </w:tc>
        <w:tc>
          <w:tcPr>
            <w:tcW w:w="6521" w:type="dxa"/>
          </w:tcPr>
          <w:p w:rsidR="00E3744B" w:rsidRDefault="00E3744B" w:rsidP="00387B29">
            <w:r>
              <w:t>Просмотр видеоматериалов</w:t>
            </w:r>
          </w:p>
          <w:p w:rsidR="00E3744B" w:rsidRDefault="0063308F" w:rsidP="00387B29">
            <w:hyperlink r:id="rId5" w:history="1">
              <w:r w:rsidR="00E3744B" w:rsidRPr="00BE393E">
                <w:rPr>
                  <w:rStyle w:val="a4"/>
                </w:rPr>
                <w:t>https://www.youtube.com/watch?time_continue</w:t>
              </w:r>
            </w:hyperlink>
            <w:r w:rsidR="00E3744B" w:rsidRPr="00F10CF2">
              <w:t>=</w:t>
            </w:r>
          </w:p>
          <w:p w:rsidR="00E3744B" w:rsidRPr="00E3744B" w:rsidRDefault="00E3744B" w:rsidP="00387B29">
            <w:pPr>
              <w:rPr>
                <w:lang w:val="en-US"/>
              </w:rPr>
            </w:pPr>
            <w:r w:rsidRPr="00E3744B">
              <w:rPr>
                <w:lang w:val="en-US"/>
              </w:rPr>
              <w:t>4&amp;v=hraUl4Po000&amp;feature=</w:t>
            </w:r>
            <w:proofErr w:type="spellStart"/>
            <w:r w:rsidRPr="00E3744B">
              <w:rPr>
                <w:lang w:val="en-US"/>
              </w:rPr>
              <w:t>emb_logo</w:t>
            </w:r>
            <w:proofErr w:type="spellEnd"/>
          </w:p>
        </w:tc>
        <w:tc>
          <w:tcPr>
            <w:tcW w:w="2296" w:type="dxa"/>
          </w:tcPr>
          <w:p w:rsidR="00E3744B" w:rsidRPr="00E3744B" w:rsidRDefault="00E3744B" w:rsidP="006E7E8C">
            <w:pPr>
              <w:rPr>
                <w:lang w:val="en-US"/>
              </w:rPr>
            </w:pPr>
          </w:p>
        </w:tc>
      </w:tr>
      <w:tr w:rsidR="00E3744B" w:rsidTr="0063308F">
        <w:tc>
          <w:tcPr>
            <w:tcW w:w="879" w:type="dxa"/>
          </w:tcPr>
          <w:p w:rsidR="00E3744B" w:rsidRDefault="00E3744B">
            <w:r>
              <w:t>3</w:t>
            </w:r>
          </w:p>
        </w:tc>
        <w:tc>
          <w:tcPr>
            <w:tcW w:w="3340" w:type="dxa"/>
          </w:tcPr>
          <w:p w:rsidR="00E3744B" w:rsidRDefault="00E3744B">
            <w:r>
              <w:t>Чувства и их проявления</w:t>
            </w:r>
          </w:p>
        </w:tc>
        <w:tc>
          <w:tcPr>
            <w:tcW w:w="6521" w:type="dxa"/>
          </w:tcPr>
          <w:p w:rsidR="00E3744B" w:rsidRDefault="00E3744B" w:rsidP="00387B29">
            <w:r>
              <w:t>Просмотр видеоматериалов</w:t>
            </w:r>
          </w:p>
          <w:p w:rsidR="00E3744B" w:rsidRDefault="00E3744B" w:rsidP="00387B29">
            <w:r w:rsidRPr="00F10CF2">
              <w:t>https://www.youtube.com/watch?v=I0gPbV9cx14</w:t>
            </w:r>
          </w:p>
        </w:tc>
        <w:tc>
          <w:tcPr>
            <w:tcW w:w="2296" w:type="dxa"/>
          </w:tcPr>
          <w:p w:rsidR="00E3744B" w:rsidRDefault="00E3744B" w:rsidP="006E7E8C"/>
        </w:tc>
      </w:tr>
      <w:tr w:rsidR="00E3744B" w:rsidTr="0063308F">
        <w:tc>
          <w:tcPr>
            <w:tcW w:w="879" w:type="dxa"/>
          </w:tcPr>
          <w:p w:rsidR="00E3744B" w:rsidRDefault="00E3744B">
            <w:r>
              <w:t>4</w:t>
            </w:r>
          </w:p>
        </w:tc>
        <w:tc>
          <w:tcPr>
            <w:tcW w:w="3340" w:type="dxa"/>
          </w:tcPr>
          <w:p w:rsidR="00E3744B" w:rsidRDefault="00E3744B">
            <w:r>
              <w:t>Детские фантазии</w:t>
            </w:r>
          </w:p>
        </w:tc>
        <w:tc>
          <w:tcPr>
            <w:tcW w:w="6521" w:type="dxa"/>
          </w:tcPr>
          <w:p w:rsidR="00E3744B" w:rsidRDefault="00E3744B" w:rsidP="00387B29">
            <w:r>
              <w:t>Просмотр мультфильма «Уроки тётушки Совы. Детские фантазии»</w:t>
            </w:r>
          </w:p>
          <w:p w:rsidR="00E3744B" w:rsidRDefault="0063308F" w:rsidP="00387B29">
            <w:hyperlink r:id="rId6" w:history="1">
              <w:r w:rsidR="00E3744B" w:rsidRPr="00BE393E">
                <w:rPr>
                  <w:rStyle w:val="a4"/>
                </w:rPr>
                <w:t>https://www.youtube.com/watch?time_continue=3&amp;v</w:t>
              </w:r>
            </w:hyperlink>
            <w:r w:rsidR="00E3744B" w:rsidRPr="00140F29">
              <w:t>=</w:t>
            </w:r>
          </w:p>
          <w:p w:rsidR="00E3744B" w:rsidRPr="00F10CF2" w:rsidRDefault="00E3744B" w:rsidP="00387B29">
            <w:r w:rsidRPr="00140F29">
              <w:t>JLkPBxlVUE8&amp;feature=</w:t>
            </w:r>
            <w:proofErr w:type="spellStart"/>
            <w:r w:rsidRPr="00140F29">
              <w:t>emb_logo</w:t>
            </w:r>
            <w:proofErr w:type="spellEnd"/>
          </w:p>
        </w:tc>
        <w:tc>
          <w:tcPr>
            <w:tcW w:w="2296" w:type="dxa"/>
          </w:tcPr>
          <w:p w:rsidR="00E3744B" w:rsidRDefault="00E3744B" w:rsidP="006E7E8C"/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t>5</w:t>
            </w:r>
          </w:p>
        </w:tc>
        <w:tc>
          <w:tcPr>
            <w:tcW w:w="3340" w:type="dxa"/>
          </w:tcPr>
          <w:p w:rsidR="0063308F" w:rsidRDefault="0063308F" w:rsidP="0063308F">
            <w:r>
              <w:t>Радость. Как её доставить другому человеку.</w:t>
            </w:r>
          </w:p>
        </w:tc>
        <w:tc>
          <w:tcPr>
            <w:tcW w:w="6521" w:type="dxa"/>
          </w:tcPr>
          <w:p w:rsidR="0063308F" w:rsidRDefault="0063308F" w:rsidP="0063308F">
            <w:r>
              <w:t>Просмотр материалов «Утиные уроки. Радость»</w:t>
            </w:r>
          </w:p>
          <w:p w:rsidR="0063308F" w:rsidRPr="001D5104" w:rsidRDefault="0063308F" w:rsidP="0063308F">
            <w:r w:rsidRPr="0029323D">
              <w:t>http://utinye-uroki.ru/index.php/uroki-psikhologii-v-nachalnoj-shkole/1-klass/4579-zanyatie-14-radost-kak-ee-dostavit-drugomu-cheloveku</w:t>
            </w:r>
          </w:p>
        </w:tc>
        <w:tc>
          <w:tcPr>
            <w:tcW w:w="2296" w:type="dxa"/>
          </w:tcPr>
          <w:p w:rsidR="0063308F" w:rsidRPr="002C7D3A" w:rsidRDefault="0063308F" w:rsidP="0063308F">
            <w:r>
              <w:t>Придумать 5-10 хвалебных слов для своей любимой мягкой игрушки</w:t>
            </w:r>
          </w:p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t>6</w:t>
            </w:r>
          </w:p>
        </w:tc>
        <w:tc>
          <w:tcPr>
            <w:tcW w:w="3340" w:type="dxa"/>
          </w:tcPr>
          <w:p w:rsidR="0063308F" w:rsidRDefault="0063308F" w:rsidP="0063308F">
            <w:r>
              <w:t>Радость можно передать прикосновением</w:t>
            </w:r>
          </w:p>
        </w:tc>
        <w:tc>
          <w:tcPr>
            <w:tcW w:w="6521" w:type="dxa"/>
          </w:tcPr>
          <w:p w:rsidR="0063308F" w:rsidRDefault="0063308F" w:rsidP="0063308F">
            <w:r w:rsidRPr="0029323D">
              <w:t>Просмотр материалов «Утиные уроки</w:t>
            </w:r>
            <w:r>
              <w:t>. Радость можно передать прикосновением»</w:t>
            </w:r>
          </w:p>
          <w:p w:rsidR="0063308F" w:rsidRPr="00E91A05" w:rsidRDefault="0063308F" w:rsidP="0063308F">
            <w:r w:rsidRPr="0029323D">
              <w:t>http://utinye-uroki.ru/index.php/uroki-psikhologii-v-nachalnoj-shkole/1-klass/4578-zanyatie-15-radost-mozhno-peredat-prikosnoveniem</w:t>
            </w:r>
          </w:p>
        </w:tc>
        <w:tc>
          <w:tcPr>
            <w:tcW w:w="2296" w:type="dxa"/>
          </w:tcPr>
          <w:p w:rsidR="0063308F" w:rsidRPr="00D71606" w:rsidRDefault="0063308F" w:rsidP="0063308F">
            <w:r>
              <w:t xml:space="preserve">Сделать рисунок к рассказу </w:t>
            </w:r>
            <w:proofErr w:type="spellStart"/>
            <w:r>
              <w:t>Е.Катынской</w:t>
            </w:r>
            <w:proofErr w:type="spellEnd"/>
            <w:r>
              <w:t xml:space="preserve"> </w:t>
            </w:r>
            <w:proofErr w:type="gramStart"/>
            <w:r>
              <w:t>« О</w:t>
            </w:r>
            <w:proofErr w:type="gramEnd"/>
            <w:r>
              <w:t xml:space="preserve"> </w:t>
            </w:r>
            <w:proofErr w:type="spellStart"/>
            <w:r>
              <w:t>Муравьишке</w:t>
            </w:r>
            <w:proofErr w:type="spellEnd"/>
            <w:r>
              <w:t xml:space="preserve">, </w:t>
            </w:r>
            <w:r>
              <w:lastRenderedPageBreak/>
              <w:t>который пошёл в школу»</w:t>
            </w:r>
          </w:p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lastRenderedPageBreak/>
              <w:t>7</w:t>
            </w:r>
          </w:p>
        </w:tc>
        <w:tc>
          <w:tcPr>
            <w:tcW w:w="3340" w:type="dxa"/>
          </w:tcPr>
          <w:p w:rsidR="0063308F" w:rsidRDefault="0063308F" w:rsidP="0063308F">
            <w:r>
              <w:t xml:space="preserve">Грусть </w:t>
            </w:r>
          </w:p>
        </w:tc>
        <w:tc>
          <w:tcPr>
            <w:tcW w:w="6521" w:type="dxa"/>
          </w:tcPr>
          <w:p w:rsidR="0063308F" w:rsidRDefault="0063308F" w:rsidP="0063308F">
            <w:r w:rsidRPr="00021B52">
              <w:t>Просмот</w:t>
            </w:r>
            <w:r>
              <w:t>р материалов «Утиные уроки. Гру</w:t>
            </w:r>
            <w:r w:rsidRPr="00021B52">
              <w:t>сть</w:t>
            </w:r>
            <w:r>
              <w:t>»</w:t>
            </w:r>
          </w:p>
          <w:p w:rsidR="0063308F" w:rsidRDefault="0063308F" w:rsidP="0063308F">
            <w:r w:rsidRPr="00021B52">
              <w:t>http://utinye-uroki.ru/index.php/uroki-psikhologii-v-nachalnoj-shkole/1-klass/4577-zanyatie-16-grust</w:t>
            </w:r>
          </w:p>
        </w:tc>
        <w:tc>
          <w:tcPr>
            <w:tcW w:w="2296" w:type="dxa"/>
          </w:tcPr>
          <w:p w:rsidR="0063308F" w:rsidRDefault="0063308F" w:rsidP="0063308F"/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t>8</w:t>
            </w:r>
          </w:p>
        </w:tc>
        <w:tc>
          <w:tcPr>
            <w:tcW w:w="3340" w:type="dxa"/>
          </w:tcPr>
          <w:p w:rsidR="0063308F" w:rsidRDefault="0063308F" w:rsidP="0063308F">
            <w:r>
              <w:t xml:space="preserve">Страх </w:t>
            </w:r>
          </w:p>
        </w:tc>
        <w:tc>
          <w:tcPr>
            <w:tcW w:w="6521" w:type="dxa"/>
          </w:tcPr>
          <w:p w:rsidR="0063308F" w:rsidRDefault="0063308F" w:rsidP="0063308F">
            <w:r w:rsidRPr="00021B52">
              <w:t>Просмотр материалов «Утиные уроки</w:t>
            </w:r>
            <w:r>
              <w:t>. Страх»</w:t>
            </w:r>
          </w:p>
          <w:p w:rsidR="0063308F" w:rsidRDefault="0063308F" w:rsidP="0063308F">
            <w:r w:rsidRPr="00021B52">
              <w:t>http://utinye-uroki.ru/index.php/uroki-psikhologii-v-nachalnoj-shkole/1-klass/4576-zanyatie-17-strakh</w:t>
            </w:r>
          </w:p>
        </w:tc>
        <w:tc>
          <w:tcPr>
            <w:tcW w:w="2296" w:type="dxa"/>
          </w:tcPr>
          <w:p w:rsidR="0063308F" w:rsidRDefault="0063308F" w:rsidP="0063308F">
            <w:r>
              <w:t>Нарисовать несколько смайликов, изображающих радость, грусть, страх</w:t>
            </w:r>
          </w:p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t>9</w:t>
            </w:r>
          </w:p>
        </w:tc>
        <w:tc>
          <w:tcPr>
            <w:tcW w:w="3340" w:type="dxa"/>
          </w:tcPr>
          <w:p w:rsidR="0063308F" w:rsidRDefault="0063308F" w:rsidP="0063308F">
            <w:r>
              <w:t>Страх. Как его преодолеть?</w:t>
            </w:r>
          </w:p>
        </w:tc>
        <w:tc>
          <w:tcPr>
            <w:tcW w:w="6521" w:type="dxa"/>
          </w:tcPr>
          <w:p w:rsidR="0063308F" w:rsidRDefault="0063308F" w:rsidP="0063308F">
            <w:r w:rsidRPr="00021B52">
              <w:t>Просмотр материалов «Утиные уроки. Страх</w:t>
            </w:r>
            <w:r>
              <w:t>. Как его преодолеть?»</w:t>
            </w:r>
          </w:p>
          <w:p w:rsidR="0063308F" w:rsidRDefault="0063308F" w:rsidP="0063308F">
            <w:r w:rsidRPr="00021B52">
              <w:t>http://utinye-uroki.ru/index.php/uroki-psikhologii-v-nachalnoj-shkole/1-klass/4575-zanyatie-18-strakh-kak-ego-preodolet</w:t>
            </w:r>
          </w:p>
        </w:tc>
        <w:tc>
          <w:tcPr>
            <w:tcW w:w="2296" w:type="dxa"/>
          </w:tcPr>
          <w:p w:rsidR="0063308F" w:rsidRDefault="0063308F" w:rsidP="0063308F"/>
        </w:tc>
      </w:tr>
      <w:tr w:rsidR="0063308F" w:rsidTr="0063308F">
        <w:tc>
          <w:tcPr>
            <w:tcW w:w="879" w:type="dxa"/>
          </w:tcPr>
          <w:p w:rsidR="0063308F" w:rsidRDefault="0063308F" w:rsidP="0063308F">
            <w:r>
              <w:t>10</w:t>
            </w:r>
            <w:bookmarkStart w:id="0" w:name="_GoBack"/>
            <w:bookmarkEnd w:id="0"/>
          </w:p>
        </w:tc>
        <w:tc>
          <w:tcPr>
            <w:tcW w:w="3340" w:type="dxa"/>
          </w:tcPr>
          <w:p w:rsidR="0063308F" w:rsidRDefault="0063308F" w:rsidP="0063308F">
            <w:r>
              <w:t>Гнев. С какими чувствами он дружит?</w:t>
            </w:r>
          </w:p>
        </w:tc>
        <w:tc>
          <w:tcPr>
            <w:tcW w:w="6521" w:type="dxa"/>
          </w:tcPr>
          <w:p w:rsidR="0063308F" w:rsidRDefault="0063308F" w:rsidP="0063308F">
            <w:r w:rsidRPr="00021B52">
              <w:t>Просмотр материалов «Утиные уроки</w:t>
            </w:r>
            <w:r>
              <w:t>. Гнев. С какими чувствами он дружит?»</w:t>
            </w:r>
          </w:p>
          <w:p w:rsidR="0063308F" w:rsidRDefault="0063308F" w:rsidP="0063308F">
            <w:r w:rsidRPr="00021B52">
              <w:t>http://utinye-uroki.ru/index.php/uroki-psikhologii-v-nachalnoj-shkole/1-klass/4574-zanyatie-19-gnev-s-kakimi-chuvstvami-on-druzhit</w:t>
            </w:r>
          </w:p>
        </w:tc>
        <w:tc>
          <w:tcPr>
            <w:tcW w:w="2296" w:type="dxa"/>
          </w:tcPr>
          <w:p w:rsidR="0063308F" w:rsidRDefault="0063308F" w:rsidP="0063308F">
            <w:r>
              <w:t xml:space="preserve">Сделать иллюстрацию к сказке </w:t>
            </w:r>
            <w:proofErr w:type="spellStart"/>
            <w:r>
              <w:t>Е.Вишневой</w:t>
            </w:r>
            <w:proofErr w:type="spellEnd"/>
            <w:r>
              <w:t xml:space="preserve"> «Как ромашки с васильками поссорились»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0F29"/>
    <w:rsid w:val="00151F07"/>
    <w:rsid w:val="003045ED"/>
    <w:rsid w:val="00387B29"/>
    <w:rsid w:val="00485E11"/>
    <w:rsid w:val="005965DB"/>
    <w:rsid w:val="00597FCF"/>
    <w:rsid w:val="0063308F"/>
    <w:rsid w:val="00641CB3"/>
    <w:rsid w:val="006B777F"/>
    <w:rsid w:val="006E7E8C"/>
    <w:rsid w:val="00943B69"/>
    <w:rsid w:val="00971D10"/>
    <w:rsid w:val="00A229C6"/>
    <w:rsid w:val="00A7045C"/>
    <w:rsid w:val="00B5366A"/>
    <w:rsid w:val="00BE004B"/>
    <w:rsid w:val="00C51DF2"/>
    <w:rsid w:val="00D17CE6"/>
    <w:rsid w:val="00D95A65"/>
    <w:rsid w:val="00DA3BEB"/>
    <w:rsid w:val="00E04B0A"/>
    <w:rsid w:val="00E3744B"/>
    <w:rsid w:val="00EA79CB"/>
    <w:rsid w:val="00F1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38140-F038-46C2-ADE9-0FDF57EC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04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3&amp;v" TargetMode="External"/><Relationship Id="rId5" Type="http://schemas.openxmlformats.org/officeDocument/2006/relationships/hyperlink" Target="https://www.youtube.com/watch?time_continue" TargetMode="External"/><Relationship Id="rId4" Type="http://schemas.openxmlformats.org/officeDocument/2006/relationships/hyperlink" Target="https://my.mail.ru/mail/1217527/video/1332/2145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2020-04-04T13:12:00Z</dcterms:created>
  <dcterms:modified xsi:type="dcterms:W3CDTF">2020-04-04T13:12:00Z</dcterms:modified>
</cp:coreProperties>
</file>