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B83" w:rsidRDefault="007A7B83" w:rsidP="007A7B83">
      <w:pPr>
        <w:pStyle w:val="afb"/>
      </w:pPr>
      <w:bookmarkStart w:id="0" w:name="_GoBack"/>
      <w:bookmarkEnd w:id="0"/>
      <w:r>
        <w:t>Зарегистрировано в Минюсте РФ 21 марта 2023 г.</w:t>
      </w:r>
    </w:p>
    <w:p w:rsidR="007A7B83" w:rsidRDefault="007A7B83" w:rsidP="007A7B83">
      <w:pPr>
        <w:pStyle w:val="afb"/>
      </w:pPr>
      <w:r>
        <w:t>Регистрационный № 72653</w:t>
      </w:r>
    </w:p>
    <w:p w:rsidR="007A7B83" w:rsidRDefault="007A7B83"/>
    <w:p w:rsidR="007A7B83" w:rsidRDefault="007A7B83">
      <w:pPr>
        <w:pStyle w:val="1"/>
      </w:pPr>
      <w:r>
        <w:t>Приказ Министерства просвещения РФ от 24 ноября 2022 г. № 1025</w:t>
      </w:r>
      <w:r>
        <w:b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7A7B83" w:rsidRDefault="007A7B83"/>
    <w:p w:rsidR="007A7B83" w:rsidRDefault="007A7B83">
      <w:r>
        <w:t>В соответствии с частью 6</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7A7B83" w:rsidRDefault="007A7B83">
      <w:r>
        <w:t>Утвердить прилагаемую федеральную адаптированную образовательную программу основного общего образования для обучающихся с ограниченными возможностями здоровья.</w:t>
      </w:r>
    </w:p>
    <w:p w:rsidR="007A7B83" w:rsidRDefault="007A7B83"/>
    <w:tbl>
      <w:tblPr>
        <w:tblW w:w="5000" w:type="pct"/>
        <w:tblInd w:w="108" w:type="dxa"/>
        <w:tblLook w:val="0000" w:firstRow="0" w:lastRow="0" w:firstColumn="0" w:lastColumn="0" w:noHBand="0" w:noVBand="0"/>
      </w:tblPr>
      <w:tblGrid>
        <w:gridCol w:w="6949"/>
        <w:gridCol w:w="3473"/>
      </w:tblGrid>
      <w:tr w:rsidR="007A7B83">
        <w:tblPrEx>
          <w:tblCellMar>
            <w:top w:w="0" w:type="dxa"/>
            <w:bottom w:w="0" w:type="dxa"/>
          </w:tblCellMar>
        </w:tblPrEx>
        <w:tc>
          <w:tcPr>
            <w:tcW w:w="3333" w:type="pct"/>
            <w:tcBorders>
              <w:top w:val="nil"/>
              <w:left w:val="nil"/>
              <w:bottom w:val="nil"/>
              <w:right w:val="nil"/>
            </w:tcBorders>
          </w:tcPr>
          <w:p w:rsidR="007A7B83" w:rsidRDefault="007A7B83">
            <w:pPr>
              <w:pStyle w:val="af0"/>
            </w:pPr>
            <w:r>
              <w:t>Министр</w:t>
            </w:r>
          </w:p>
        </w:tc>
        <w:tc>
          <w:tcPr>
            <w:tcW w:w="1666" w:type="pct"/>
            <w:tcBorders>
              <w:top w:val="nil"/>
              <w:left w:val="nil"/>
              <w:bottom w:val="nil"/>
              <w:right w:val="nil"/>
            </w:tcBorders>
          </w:tcPr>
          <w:p w:rsidR="007A7B83" w:rsidRDefault="007A7B83">
            <w:pPr>
              <w:pStyle w:val="af1"/>
            </w:pPr>
            <w:r>
              <w:t>С.С. Кравцов</w:t>
            </w:r>
          </w:p>
        </w:tc>
      </w:tr>
    </w:tbl>
    <w:p w:rsidR="007A7B83" w:rsidRDefault="007A7B83"/>
    <w:p w:rsidR="007A7B83" w:rsidRDefault="007A7B83"/>
    <w:p w:rsidR="007A7B83" w:rsidRDefault="007A7B83">
      <w:pPr>
        <w:jc w:val="right"/>
      </w:pPr>
      <w:r>
        <w:t>УТВЕРЖДЕНА</w:t>
      </w:r>
      <w:r>
        <w:br/>
        <w:t>приказом Министерства просвещения</w:t>
      </w:r>
      <w:r>
        <w:br/>
        <w:t>Российской Федерации</w:t>
      </w:r>
      <w:r>
        <w:br/>
        <w:t>от 24 ноября 2022 г. № 1025</w:t>
      </w:r>
    </w:p>
    <w:p w:rsidR="007A7B83" w:rsidRDefault="007A7B83"/>
    <w:p w:rsidR="007A7B83" w:rsidRDefault="007A7B83">
      <w:pPr>
        <w:pStyle w:val="1"/>
      </w:pPr>
      <w:r>
        <w:t>Федеральная адаптированная образовательная программа основного общего образования для обучающихся с ограниченными возможностями здоровья</w:t>
      </w:r>
    </w:p>
    <w:p w:rsidR="007A7B83" w:rsidRDefault="007A7B83"/>
    <w:p w:rsidR="007A7B83" w:rsidRDefault="007A7B83">
      <w:pPr>
        <w:pStyle w:val="1"/>
      </w:pPr>
      <w:r>
        <w:t>I. Общие положения</w:t>
      </w:r>
    </w:p>
    <w:p w:rsidR="007A7B83" w:rsidRDefault="007A7B83"/>
    <w:p w:rsidR="007A7B83" w:rsidRDefault="007A7B83">
      <w:r>
        <w:t>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7A7B83" w:rsidRDefault="007A7B83">
      <w:r>
        <w:t>2. ФАОП ООО имеет варианты.</w:t>
      </w:r>
    </w:p>
    <w:p w:rsidR="007A7B83" w:rsidRDefault="007A7B83">
      <w:r>
        <w:t>2.1. ФАОП ООО для обучающихся с нарушениями слуха включает:</w:t>
      </w:r>
    </w:p>
    <w:p w:rsidR="007A7B83" w:rsidRDefault="007A7B83">
      <w:r>
        <w:t>а) ФАОП ООО для обучающихся с нарушениями слуха (вариант 1.1);</w:t>
      </w:r>
    </w:p>
    <w:p w:rsidR="007A7B83" w:rsidRDefault="007A7B83">
      <w:r>
        <w:t>б) ФАОП ООО для обучающихся с нарушениями слуха (вариант 1.2);</w:t>
      </w:r>
    </w:p>
    <w:p w:rsidR="007A7B83" w:rsidRDefault="007A7B83">
      <w:r>
        <w:t>в) ФАОП ООО для обучающихся с нарушениями слуха (вариант 2.2.1);</w:t>
      </w:r>
    </w:p>
    <w:p w:rsidR="007A7B83" w:rsidRDefault="007A7B83">
      <w:r>
        <w:t>г) ФАОП ООО для обучающихся с нарушениями слуха (вариант 2.2.2).</w:t>
      </w:r>
    </w:p>
    <w:p w:rsidR="007A7B83" w:rsidRDefault="007A7B83">
      <w:r>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учётом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КИ) сверстниками.</w:t>
      </w:r>
    </w:p>
    <w:p w:rsidR="007A7B83" w:rsidRDefault="007A7B83">
      <w:r>
        <w:t>Глухие, слабослышащие, позднооглохшие и КИ обучающиеся, освоившие основные, в том числе федеральную адаптированную образовательную программу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rsidR="007A7B83" w:rsidRDefault="007A7B83">
      <w:r>
        <w:t>2.2. ФАОП ООО для слепых обучающихся включает:</w:t>
      </w:r>
    </w:p>
    <w:p w:rsidR="007A7B83" w:rsidRDefault="007A7B83">
      <w:r>
        <w:t>а) ФАОП ООО для слепых обучающихся (вариант 3.1);</w:t>
      </w:r>
    </w:p>
    <w:p w:rsidR="007A7B83" w:rsidRDefault="007A7B83">
      <w:r>
        <w:lastRenderedPageBreak/>
        <w:t>б) ФАОП ООО для слепых обучающихся (вариант 3.2).</w:t>
      </w:r>
    </w:p>
    <w:p w:rsidR="007A7B83" w:rsidRDefault="007A7B83">
      <w:r>
        <w:t>2.3. ФАОП ООО для слабовидящих обучающихся включает:</w:t>
      </w:r>
    </w:p>
    <w:p w:rsidR="007A7B83" w:rsidRDefault="007A7B83">
      <w:r>
        <w:t>а) ФАОП ООО для слабовидящих обучающихся (вариант 4.1);</w:t>
      </w:r>
    </w:p>
    <w:p w:rsidR="007A7B83" w:rsidRDefault="007A7B83">
      <w:r>
        <w:t>б) ФАОП ООО для слабовидящих обучающихся (вариант 4.2).</w:t>
      </w:r>
    </w:p>
    <w:p w:rsidR="007A7B83" w:rsidRDefault="007A7B83">
      <w:r>
        <w:t>2.4. ФАОП ООО для обучающихся с тяжелыми нарушениями речи (далее - ТНР) включает:</w:t>
      </w:r>
    </w:p>
    <w:p w:rsidR="007A7B83" w:rsidRDefault="007A7B83">
      <w:r>
        <w:t>а) ФАОП ООО для обучающихся с ТНР (вариант 5.1);</w:t>
      </w:r>
    </w:p>
    <w:p w:rsidR="007A7B83" w:rsidRDefault="007A7B83">
      <w:r>
        <w:t>б) ФАОП ООО для обучающихся с ТНР (вариант 5.2).</w:t>
      </w:r>
    </w:p>
    <w:p w:rsidR="007A7B83" w:rsidRDefault="007A7B83">
      <w:r>
        <w:t>2.5. ФАОП ООО для обучающихся с нарушениями опорно-двигательного аппарата (далее - НОДА) включает:</w:t>
      </w:r>
    </w:p>
    <w:p w:rsidR="007A7B83" w:rsidRDefault="007A7B83">
      <w:r>
        <w:t>а) ФАОП ООО для обучающихся с НОДА (вариант 6.1);</w:t>
      </w:r>
    </w:p>
    <w:p w:rsidR="007A7B83" w:rsidRDefault="007A7B83">
      <w:r>
        <w:t>б) ФАОП ООО для обучающихся с НОДА (вариант 6.2).</w:t>
      </w:r>
    </w:p>
    <w:p w:rsidR="007A7B83" w:rsidRDefault="007A7B83">
      <w:r>
        <w:t>2.5.1. По ФАОП ООО для обучающихся с НОДА (варианты 6.1 и 6.2) могут получать образование обучающиеся, успешно освоившие варианты 6.1 и 6.2 ФАОП НОО или освоившие федеральную образовательную программу начального общего образования (далее - ФОП НОО).</w:t>
      </w:r>
    </w:p>
    <w:p w:rsidR="007A7B83" w:rsidRDefault="007A7B83">
      <w:r>
        <w:t>2.6. ФАОП ООО для обучающихся с задержкой психического развития (далее - ЗПР) включает:</w:t>
      </w:r>
    </w:p>
    <w:p w:rsidR="007A7B83" w:rsidRDefault="007A7B83">
      <w:r>
        <w:t>ФАОП ООО для обучающихся с ЗПР (вариант 7).</w:t>
      </w:r>
    </w:p>
    <w:p w:rsidR="007A7B83" w:rsidRDefault="007A7B83">
      <w:r>
        <w:t>2.7. ФАОП ООО для обучающихся с расстройствами аутистического спектра (далее - РАС) включает:</w:t>
      </w:r>
    </w:p>
    <w:p w:rsidR="007A7B83" w:rsidRDefault="007A7B83">
      <w:r>
        <w:t>а) ФАОП ООО для обучающихся с РАС (вариант 8.1);</w:t>
      </w:r>
    </w:p>
    <w:p w:rsidR="007A7B83" w:rsidRDefault="007A7B83">
      <w:r>
        <w:t>б) ФАОП ООО для обучающихся с РАС (вариант 8.2).</w:t>
      </w:r>
    </w:p>
    <w:p w:rsidR="007A7B83" w:rsidRDefault="007A7B83">
      <w:r>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Pr>
          <w:vertAlign w:val="superscript"/>
        </w:rPr>
        <w:t>1</w:t>
      </w:r>
      <w:r>
        <w:t>.</w:t>
      </w:r>
    </w:p>
    <w:p w:rsidR="007A7B83" w:rsidRDefault="007A7B83">
      <w:r>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И11РА)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7A7B83" w:rsidRDefault="007A7B83">
      <w:r>
        <w:t>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w:t>
      </w:r>
      <w:r>
        <w:rPr>
          <w:vertAlign w:val="superscript"/>
        </w:rPr>
        <w:t>2</w:t>
      </w:r>
      <w:r>
        <w:t>.</w:t>
      </w:r>
    </w:p>
    <w:p w:rsidR="007A7B83" w:rsidRDefault="007A7B83">
      <w:r>
        <w:t>4.1. В соответствии с вариантами ФАОП ООО образовательная организация может разрабатывать один или несколько вариантов:</w:t>
      </w:r>
    </w:p>
    <w:p w:rsidR="007A7B83" w:rsidRDefault="007A7B83">
      <w:r>
        <w:t>АООП ООО для обучающихся с нарушениями слуха;</w:t>
      </w:r>
    </w:p>
    <w:p w:rsidR="007A7B83" w:rsidRDefault="007A7B83">
      <w:r>
        <w:t>АООП ООО для слепых обучающихся;</w:t>
      </w:r>
    </w:p>
    <w:p w:rsidR="007A7B83" w:rsidRDefault="007A7B83">
      <w:r>
        <w:t>АООП ООО для слабовидящих обучающихся;</w:t>
      </w:r>
    </w:p>
    <w:p w:rsidR="007A7B83" w:rsidRDefault="007A7B83">
      <w:r>
        <w:t>АООП ООО для обучающихся с ТНР;</w:t>
      </w:r>
    </w:p>
    <w:p w:rsidR="007A7B83" w:rsidRDefault="007A7B83">
      <w:r>
        <w:t>АООП ООО для обучающихся с НО ДА;</w:t>
      </w:r>
    </w:p>
    <w:p w:rsidR="007A7B83" w:rsidRDefault="007A7B83">
      <w:r>
        <w:t>АООП ООО для обучающихся с ЗПР;</w:t>
      </w:r>
    </w:p>
    <w:p w:rsidR="007A7B83" w:rsidRDefault="007A7B83">
      <w:r>
        <w:t>АООП ООО для обучающихся с РАС.</w:t>
      </w:r>
    </w:p>
    <w:p w:rsidR="007A7B83" w:rsidRDefault="007A7B83">
      <w:r>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vertAlign w:val="superscript"/>
        </w:rPr>
        <w:t>3</w:t>
      </w:r>
      <w:r>
        <w:t>.</w:t>
      </w:r>
    </w:p>
    <w:p w:rsidR="007A7B83" w:rsidRDefault="007A7B83">
      <w:r>
        <w:t>6. Каждый вариант ФАОП ООО включает три раздела: целевой, содержательный, организационный</w:t>
      </w:r>
      <w:r>
        <w:rPr>
          <w:vertAlign w:val="superscript"/>
        </w:rPr>
        <w:t>4</w:t>
      </w:r>
      <w:r>
        <w:t>.</w:t>
      </w:r>
    </w:p>
    <w:p w:rsidR="007A7B83" w:rsidRDefault="007A7B83">
      <w:r>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w:t>
      </w:r>
      <w:r>
        <w:rPr>
          <w:vertAlign w:val="superscript"/>
        </w:rPr>
        <w:t>5</w:t>
      </w:r>
      <w:r>
        <w:t>.</w:t>
      </w:r>
    </w:p>
    <w:p w:rsidR="007A7B83" w:rsidRDefault="007A7B83">
      <w:r>
        <w:t>8. Целевой раздел ФАОП ООО включает: пояснительную записку;</w:t>
      </w:r>
    </w:p>
    <w:p w:rsidR="007A7B83" w:rsidRDefault="007A7B83">
      <w:r>
        <w:t>планируемые результаты освоения обучающимися ФАОП ООО;</w:t>
      </w:r>
    </w:p>
    <w:p w:rsidR="007A7B83" w:rsidRDefault="007A7B83">
      <w:r>
        <w:lastRenderedPageBreak/>
        <w:t>систему оценки достижения планируемых результатов освоения ФАОП ООО</w:t>
      </w:r>
      <w:r>
        <w:rPr>
          <w:vertAlign w:val="superscript"/>
        </w:rPr>
        <w:t>6</w:t>
      </w:r>
      <w:r>
        <w:t>.</w:t>
      </w:r>
    </w:p>
    <w:p w:rsidR="007A7B83" w:rsidRDefault="007A7B83">
      <w:r>
        <w:t>9. Содержательный раздел ФАОП ООО включает программы, ориентированные на достижение предметных, метапредметных и личностных результатов:</w:t>
      </w:r>
    </w:p>
    <w:p w:rsidR="007A7B83" w:rsidRDefault="007A7B83">
      <w:r>
        <w:t>федеральные рабочие программы учебных предметов;</w:t>
      </w:r>
    </w:p>
    <w:p w:rsidR="007A7B83" w:rsidRDefault="007A7B83">
      <w:r>
        <w:t>программу формирования универсальных учебных действий у обучающихся</w:t>
      </w:r>
      <w:r>
        <w:rPr>
          <w:vertAlign w:val="superscript"/>
        </w:rPr>
        <w:t>7</w:t>
      </w:r>
      <w:r>
        <w:t>;</w:t>
      </w:r>
    </w:p>
    <w:p w:rsidR="007A7B83" w:rsidRDefault="007A7B83">
      <w:r>
        <w:t>программу коррекционной работы; федеральную рабочую программу воспитания.</w:t>
      </w:r>
    </w:p>
    <w:p w:rsidR="007A7B83" w:rsidRDefault="007A7B83">
      <w:r>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7A7B83" w:rsidRDefault="007A7B83">
      <w:r>
        <w:t>11. Программа формирования универсальных учебных действий у обучающихся содержит:</w:t>
      </w:r>
    </w:p>
    <w:p w:rsidR="007A7B83" w:rsidRDefault="007A7B83">
      <w:r>
        <w:t>описание взаимосвязи универсальных учебных действий с содержанием учебных предметов;</w:t>
      </w:r>
    </w:p>
    <w:p w:rsidR="007A7B83" w:rsidRDefault="007A7B83">
      <w:r>
        <w:t>характеристики регулятивных, познавательных, коммуникативных универсальных учебных действий обучающихся</w:t>
      </w:r>
      <w:r>
        <w:rPr>
          <w:vertAlign w:val="superscript"/>
        </w:rPr>
        <w:t>8</w:t>
      </w:r>
      <w:r>
        <w:t>.</w:t>
      </w:r>
    </w:p>
    <w:p w:rsidR="007A7B83" w:rsidRDefault="007A7B83">
      <w:r>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9</w:t>
      </w:r>
      <w:r>
        <w:t>.</w:t>
      </w:r>
    </w:p>
    <w:p w:rsidR="007A7B83" w:rsidRDefault="007A7B83">
      <w:r>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vertAlign w:val="superscript"/>
        </w:rPr>
        <w:t>10</w:t>
      </w:r>
      <w:r>
        <w:t>.</w:t>
      </w:r>
    </w:p>
    <w:p w:rsidR="007A7B83" w:rsidRDefault="007A7B83">
      <w:r>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vertAlign w:val="superscript"/>
        </w:rPr>
        <w:t>11</w:t>
      </w:r>
      <w:r>
        <w:t>.</w:t>
      </w:r>
    </w:p>
    <w:p w:rsidR="007A7B83" w:rsidRDefault="007A7B83">
      <w:r>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vertAlign w:val="superscript"/>
        </w:rPr>
        <w:t>12</w:t>
      </w:r>
      <w:r>
        <w:t>.</w:t>
      </w:r>
    </w:p>
    <w:p w:rsidR="007A7B83" w:rsidRDefault="007A7B83">
      <w:r>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vertAlign w:val="superscript"/>
        </w:rPr>
        <w:t>13</w:t>
      </w:r>
      <w:r>
        <w:t xml:space="preserve"> и включает:</w:t>
      </w:r>
    </w:p>
    <w:p w:rsidR="007A7B83" w:rsidRDefault="007A7B83">
      <w:r>
        <w:t>федеральный учебный план;</w:t>
      </w:r>
    </w:p>
    <w:p w:rsidR="007A7B83" w:rsidRDefault="007A7B83">
      <w:r>
        <w:t>федеральный план внеурочной деятельности;</w:t>
      </w:r>
    </w:p>
    <w:p w:rsidR="007A7B83" w:rsidRDefault="007A7B83">
      <w:r>
        <w:t>федеральный календарный учебный график;</w:t>
      </w:r>
    </w:p>
    <w:p w:rsidR="007A7B83" w:rsidRDefault="007A7B83">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7A7B83" w:rsidRDefault="007A7B83"/>
    <w:p w:rsidR="007A7B83" w:rsidRDefault="007A7B83">
      <w:pPr>
        <w:pStyle w:val="1"/>
      </w:pPr>
      <w:r>
        <w:t>II. Целевой раздел ФАОП ООО для обучающихся с нарушениями слуха</w:t>
      </w:r>
      <w:r>
        <w:br/>
        <w:t>(вариант 1.1)</w:t>
      </w:r>
    </w:p>
    <w:p w:rsidR="007A7B83" w:rsidRDefault="007A7B83"/>
    <w:p w:rsidR="007A7B83" w:rsidRDefault="007A7B83">
      <w:r>
        <w:t>17. Пояснительная записка.</w:t>
      </w:r>
    </w:p>
    <w:p w:rsidR="007A7B83" w:rsidRDefault="007A7B83">
      <w:r>
        <w:t>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1.1 и 2.1 ФАОП НОО.</w:t>
      </w:r>
    </w:p>
    <w:p w:rsidR="007A7B83" w:rsidRDefault="007A7B83">
      <w: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rsidR="007A7B83" w:rsidRDefault="007A7B83">
      <w:r>
        <w:t>17.3. Целями реализации ФАОП ООО для обучающихся с нарушениями слуха (вариант 1.1) являются:</w:t>
      </w:r>
    </w:p>
    <w:p w:rsidR="007A7B83" w:rsidRDefault="007A7B83">
      <w:r>
        <w:t>организация учебного процесса для обучающихся с нарушениями слуха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rsidR="007A7B83" w:rsidRDefault="007A7B83">
      <w:r>
        <w:t>17.4. Достижение поставленных целей реализации ФАОП ООО для обучающихся с нарушениями слуха (вариант 1.1)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17.5. ФАОП ООО для обучающихся с нарушениями слуха (вариант 1.1)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7A7B83" w:rsidRDefault="007A7B83">
      <w:r>
        <w:t>17.6. ФАОП ООО для обучающихся с нарушениями слуха (вариант 1.1) учитывает возрастные и психологические особенности обучающихся.</w:t>
      </w:r>
    </w:p>
    <w:p w:rsidR="007A7B83" w:rsidRDefault="007A7B83">
      <w: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(5-9 классы).</w:t>
      </w:r>
    </w:p>
    <w:p w:rsidR="007A7B83" w:rsidRDefault="007A7B83">
      <w:r>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14</w:t>
      </w:r>
      <w:r>
        <w:t>.</w:t>
      </w:r>
    </w:p>
    <w:p w:rsidR="007A7B83" w:rsidRDefault="007A7B83">
      <w:r>
        <w:t>18. Планируемые результаты освоения ФАОП ООО.</w:t>
      </w:r>
    </w:p>
    <w:p w:rsidR="007A7B83" w:rsidRDefault="007A7B83">
      <w:r>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rsidR="007A7B83" w:rsidRDefault="007A7B83">
      <w:r>
        <w:t>18.2. Планируемые результаты освоения обучающимися с нарушениями слуха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p>
    <w:p w:rsidR="007A7B83" w:rsidRDefault="007A7B83">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w:t>
      </w:r>
    </w:p>
    <w:p w:rsidR="007A7B83" w:rsidRDefault="007A7B83">
      <w:r>
        <w:t>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p>
    <w:p w:rsidR="007A7B83" w:rsidRDefault="007A7B83">
      <w: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p>
    <w:p w:rsidR="007A7B83" w:rsidRDefault="007A7B83">
      <w:r>
        <w:t>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19. Система оценки достижения планируемых результатов освоения ФАОП ООО.</w:t>
      </w:r>
    </w:p>
    <w:p w:rsidR="007A7B83" w:rsidRDefault="007A7B83">
      <w:r>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rsidR="007A7B83" w:rsidRDefault="007A7B83">
      <w:r>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19.2.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rsidR="007A7B83" w:rsidRDefault="007A7B83">
      <w:r>
        <w:t>19.4.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19.5. Внешняя оценка включает: независимую оценку качества образования</w:t>
      </w:r>
      <w:r>
        <w:rPr>
          <w:vertAlign w:val="superscript"/>
        </w:rPr>
        <w:t>15</w:t>
      </w:r>
      <w:r>
        <w:t>;</w:t>
      </w:r>
    </w:p>
    <w:p w:rsidR="007A7B83" w:rsidRDefault="007A7B83">
      <w:r>
        <w:t>мониторинговые исследования муниципального, регионального и федерального уровней.</w:t>
      </w:r>
    </w:p>
    <w:p w:rsidR="007A7B83" w:rsidRDefault="007A7B83">
      <w:r>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19.10.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19.16.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19.17.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19.19.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19.20.1. Выбор темы проекта осуществляется обучающимися.</w:t>
      </w:r>
    </w:p>
    <w:p w:rsidR="007A7B83" w:rsidRDefault="007A7B83">
      <w:r>
        <w:t>19.20.2.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19.20.3.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19.20.4.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w:t>
      </w:r>
    </w:p>
    <w:p w:rsidR="007A7B83" w:rsidRDefault="007A7B83">
      <w:r>
        <w:t>аргументированно ответить на вопросы.</w:t>
      </w:r>
    </w:p>
    <w:p w:rsidR="007A7B83" w:rsidRDefault="007A7B83">
      <w:r>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rsidR="007A7B83" w:rsidRDefault="007A7B83">
      <w:r>
        <w:t>19.22.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19.24. Для оценки предметных результатов используются критерии: знание и понимание, применение, функциональность.</w:t>
      </w:r>
    </w:p>
    <w:p w:rsidR="007A7B83" w:rsidRDefault="007A7B83">
      <w:r>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19.24.2.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19.26.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19.28.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19.28.4. Результаты текущей оценки являются основой для индивидуализации учебного процесса.</w:t>
      </w:r>
    </w:p>
    <w:p w:rsidR="007A7B83" w:rsidRDefault="007A7B83">
      <w:r>
        <w:t>19.29.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19.30.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w:t>
      </w:r>
    </w:p>
    <w:p w:rsidR="007A7B83" w:rsidRDefault="007A7B83">
      <w:r>
        <w:t>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rsidR="007A7B83" w:rsidRDefault="007A7B83">
      <w:r>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19.31.2.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обучающихся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rsidR="007A7B83" w:rsidRDefault="007A7B83">
      <w:r>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rsidR="007A7B83" w:rsidRDefault="007A7B83">
      <w:r>
        <w:t>19.31.4. 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III. Содержательный раздел ФАОП ООО для обучающихся с нарушениями слуха</w:t>
      </w:r>
      <w:r>
        <w:br/>
        <w:t>(вариант 1.1)</w:t>
      </w:r>
    </w:p>
    <w:p w:rsidR="007A7B83" w:rsidRDefault="007A7B83"/>
    <w:p w:rsidR="007A7B83" w:rsidRDefault="007A7B83">
      <w:r>
        <w:t>20. Федеральные рабочие программы учебных предметов.</w:t>
      </w:r>
    </w:p>
    <w:p w:rsidR="007A7B83" w:rsidRDefault="007A7B83">
      <w:r>
        <w:t>20.1. При реализации ФАОП ООО для обучающихся с нарушениями слуха (вариант 1.1)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ФОП ООО)</w:t>
      </w:r>
      <w:r>
        <w:rPr>
          <w:vertAlign w:val="superscript"/>
        </w:rPr>
        <w:t>16</w:t>
      </w:r>
      <w:r>
        <w:t>.</w:t>
      </w:r>
    </w:p>
    <w:p w:rsidR="007A7B83" w:rsidRDefault="007A7B83">
      <w:r>
        <w:t>20.2.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rsidR="007A7B83" w:rsidRDefault="007A7B83">
      <w:r>
        <w:t>21. Программа формирования универсальных учебных действий.</w:t>
      </w:r>
    </w:p>
    <w:p w:rsidR="007A7B83" w:rsidRDefault="007A7B83">
      <w:r>
        <w:t>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приложении № 1 к настоящей ФАОП ООО.</w:t>
      </w:r>
    </w:p>
    <w:p w:rsidR="007A7B83" w:rsidRDefault="007A7B83">
      <w:r>
        <w:t>22. Программа коррекционной работы.</w:t>
      </w:r>
    </w:p>
    <w:p w:rsidR="007A7B83" w:rsidRDefault="007A7B83">
      <w:r>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22.2.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rsidR="007A7B83" w:rsidRDefault="007A7B83">
      <w:r>
        <w:t>22.3.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22.5.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22.6.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rsidR="007A7B83" w:rsidRDefault="007A7B83">
      <w:r>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22.9.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22.10. ПКР представлена в приложении № 3 к настоящей ФАОП ООО.</w:t>
      </w:r>
    </w:p>
    <w:p w:rsidR="007A7B83" w:rsidRDefault="007A7B83">
      <w:r>
        <w:t>23. Федеральная рабочая программа воспитания.</w:t>
      </w:r>
    </w:p>
    <w:p w:rsidR="007A7B83" w:rsidRDefault="007A7B83">
      <w:r>
        <w:t>23.1.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IV. Организационный раздел ФАОП ООО для обучающихся с нарушениями слуха</w:t>
      </w:r>
      <w:r>
        <w:br/>
        <w:t>(вариант 1.1)</w:t>
      </w:r>
    </w:p>
    <w:p w:rsidR="007A7B83" w:rsidRDefault="007A7B83"/>
    <w:p w:rsidR="007A7B83" w:rsidRDefault="007A7B83">
      <w:r>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rsidR="007A7B83" w:rsidRDefault="007A7B83">
      <w:r>
        <w:t>24.1. Федеральный учебный план ФАОП ООО для обучающихся с нарушениями слуха (вариант 1.1)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25. Федеральный календарный учебный график:</w:t>
      </w:r>
    </w:p>
    <w:p w:rsidR="007A7B83" w:rsidRDefault="007A7B83">
      <w:r>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vertAlign w:val="superscript"/>
        </w:rPr>
        <w:t>17</w:t>
      </w:r>
      <w:r>
        <w:t>.</w:t>
      </w:r>
    </w:p>
    <w:p w:rsidR="007A7B83" w:rsidRDefault="007A7B83">
      <w:r>
        <w:t>25.2. Продолжительность учебного года при получении основного общего образования составляет 34 недели.</w:t>
      </w:r>
    </w:p>
    <w:p w:rsidR="007A7B83" w:rsidRDefault="007A7B83">
      <w:r>
        <w:t>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25.4.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25.6.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25.7.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25.8. Продолжительность урока не должна превышать 45 минут.</w:t>
      </w:r>
    </w:p>
    <w:p w:rsidR="007A7B83" w:rsidRDefault="007A7B83">
      <w:r>
        <w:t>25.9.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25.12. Занятия начинаются не ранее 8 часов утра и заканчиваются не позднее 19 часов.</w:t>
      </w:r>
    </w:p>
    <w:p w:rsidR="007A7B83" w:rsidRDefault="007A7B83">
      <w:r>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26. План внеурочной деятельности.</w:t>
      </w:r>
    </w:p>
    <w:p w:rsidR="007A7B83" w:rsidRDefault="007A7B83">
      <w:r>
        <w:t>26.1.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26.2. Внеурочная деятельность является неотъемлемой частью АООП ООО.</w:t>
      </w:r>
    </w:p>
    <w:p w:rsidR="007A7B83" w:rsidRDefault="007A7B83">
      <w:r>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1 750 часов, в год - не более 350 часов.</w:t>
      </w:r>
    </w:p>
    <w:p w:rsidR="007A7B83" w:rsidRDefault="007A7B83">
      <w:r>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26.8. Один час в неделю рекомендуется отводить на внеурочное занятие “Разговоры о важном”.</w:t>
      </w:r>
    </w:p>
    <w:p w:rsidR="007A7B83" w:rsidRDefault="007A7B83">
      <w:r>
        <w:t>26.8.1.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26.9.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26.10.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26.11. Формы реализации внеурочной деятельности образовательная организация определяет самостоятельно.</w:t>
      </w:r>
    </w:p>
    <w:p w:rsidR="007A7B83" w:rsidRDefault="007A7B83">
      <w:r>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27. Федеральный календарный план воспитательной работы.</w:t>
      </w:r>
    </w:p>
    <w:p w:rsidR="007A7B83" w:rsidRDefault="007A7B83">
      <w:r>
        <w:t>27.1. Федеральный календарный план воспитательной работы является единым для образовательных организаций.</w:t>
      </w:r>
    </w:p>
    <w:p w:rsidR="007A7B83" w:rsidRDefault="007A7B83">
      <w:r>
        <w:t>27.2. Федеральный календарный план воспитательной работы может быть реализован в рамках урочной и внеурочной деятельности.</w:t>
      </w:r>
    </w:p>
    <w:p w:rsidR="007A7B83" w:rsidRDefault="007A7B83">
      <w:r>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18 марта: День воссоединения Крыма с Россией</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V. Целевой раздел ФАОП ООО для обучающихся с нарушениями слуха</w:t>
      </w:r>
      <w:r>
        <w:br/>
        <w:t>(вариант 1.2)</w:t>
      </w:r>
    </w:p>
    <w:p w:rsidR="007A7B83" w:rsidRDefault="007A7B83"/>
    <w:p w:rsidR="007A7B83" w:rsidRDefault="007A7B83">
      <w:r>
        <w:t>28. Пояснительная записка.</w:t>
      </w:r>
    </w:p>
    <w:p w:rsidR="007A7B83" w:rsidRDefault="007A7B83">
      <w:r>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p>
    <w:p w:rsidR="007A7B83" w:rsidRDefault="007A7B83">
      <w:r>
        <w:t>ФАОП ООО для обучающихся с нарушениями слуха (вариант 1.2) предполагает увеличение сроков освоения АООП ООО на один год - шесть лет обучения (5-10 классы).</w:t>
      </w:r>
    </w:p>
    <w:p w:rsidR="007A7B83" w:rsidRDefault="007A7B83">
      <w:r>
        <w:t>28.3. Целями реализации ФАОП ООО для обучающихся с нарушениями слуха (вариант 1.2) являются:</w:t>
      </w:r>
    </w:p>
    <w:p w:rsidR="007A7B83" w:rsidRDefault="007A7B83">
      <w: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rsidR="007A7B83" w:rsidRDefault="007A7B83">
      <w:r>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28.5. ФАОП ООО для обучающихся с нарушениями слуха (вариант 1.2)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28.6. ФАОП ООО для обучающихся с нарушениями слуха (вариант 1.2) учитывает возрастные и психологические особенности обучающихся.</w:t>
      </w:r>
    </w:p>
    <w:p w:rsidR="007A7B83" w:rsidRDefault="007A7B83">
      <w:r>
        <w:t>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18</w:t>
      </w:r>
      <w:r>
        <w:t>.</w:t>
      </w:r>
    </w:p>
    <w:p w:rsidR="007A7B83" w:rsidRDefault="007A7B83">
      <w:r>
        <w:t>29. Планируемые результаты освоения ФАОП ООО.</w:t>
      </w:r>
    </w:p>
    <w:p w:rsidR="007A7B83" w:rsidRDefault="007A7B83">
      <w:r>
        <w:t>29.1. 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rsidR="007A7B83" w:rsidRDefault="007A7B83">
      <w:r>
        <w:t>29.1.1. 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rsidR="007A7B83" w:rsidRDefault="007A7B83">
      <w:r>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rsidR="007A7B83" w:rsidRDefault="007A7B83">
      <w:r>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29.2. Планируемые результаты освоения обучающимися с нарушениями слуха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30. Система оценки достижения планируемых результатов освоения ФАОП ООО.</w:t>
      </w:r>
    </w:p>
    <w:p w:rsidR="007A7B83" w:rsidRDefault="007A7B83">
      <w:r>
        <w:t>30.1.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позволяющей осуществлять управление образовательным процессом.</w:t>
      </w:r>
    </w:p>
    <w:p w:rsidR="007A7B83" w:rsidRDefault="007A7B83">
      <w: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30.2.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rsidR="007A7B83" w:rsidRDefault="007A7B83">
      <w:r>
        <w:t xml:space="preserve">30.4.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30.5. Внешняя оценка включает:</w:t>
      </w:r>
    </w:p>
    <w:p w:rsidR="007A7B83" w:rsidRDefault="007A7B83">
      <w:r>
        <w:t>независимую оценку качества образования</w:t>
      </w:r>
      <w:r>
        <w:rPr>
          <w:vertAlign w:val="superscript"/>
        </w:rPr>
        <w:t>19</w:t>
      </w:r>
      <w:r>
        <w:t>;</w:t>
      </w:r>
    </w:p>
    <w:p w:rsidR="007A7B83" w:rsidRDefault="007A7B83">
      <w:r>
        <w:t>мониторинговые исследования муниципального, регионального и федерального уровней.</w:t>
      </w:r>
    </w:p>
    <w:p w:rsidR="007A7B83" w:rsidRDefault="007A7B83">
      <w:r>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30.10.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30.13.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30.16.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30.17.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30.19.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30.20.1. Выбор темы проекта осуществляется обучающимися.</w:t>
      </w:r>
    </w:p>
    <w:p w:rsidR="007A7B83" w:rsidRDefault="007A7B83">
      <w:r>
        <w:t>30.20.2.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30.20.3.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30.20.4.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30.22.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30.24. Для оценки предметных результатов используются критерии: знание и понимание, применение, функциональность.</w:t>
      </w:r>
    </w:p>
    <w:p w:rsidR="007A7B83" w:rsidRDefault="007A7B83">
      <w:r>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30.24.2.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30.26.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7A7B83" w:rsidRDefault="007A7B83">
      <w:r>
        <w:t>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30.28.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30.28.3.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30.28.4. Результаты текущей оценки являются основой для индивидуализации учебного процесса.</w:t>
      </w:r>
    </w:p>
    <w:p w:rsidR="007A7B83" w:rsidRDefault="007A7B83">
      <w:r>
        <w:t>30.29.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30.30.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rsidR="007A7B83" w:rsidRDefault="007A7B83">
      <w:r>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30.31.2.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30.31.3.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30.31.4.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VI. Содержательный раздел ФАОП ООО для обучающихся с нарушениями слуха</w:t>
      </w:r>
      <w:r>
        <w:br/>
        <w:t>(вариант 1.2)</w:t>
      </w:r>
    </w:p>
    <w:p w:rsidR="007A7B83" w:rsidRDefault="007A7B83"/>
    <w:p w:rsidR="007A7B83" w:rsidRDefault="007A7B83">
      <w:r>
        <w:t>31. Федеральная рабочая программа по учебному предмету “Русский язык”.</w:t>
      </w:r>
    </w:p>
    <w:p w:rsidR="007A7B83" w:rsidRDefault="007A7B83">
      <w:r>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7A7B83" w:rsidRDefault="007A7B83">
      <w:r>
        <w:t>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31.5. Пояснительная записка.</w:t>
      </w:r>
    </w:p>
    <w:p w:rsidR="007A7B83" w:rsidRDefault="007A7B83">
      <w:r>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31.5.2.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31.5.6.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 xml:space="preserve">31.6.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w:t>
            </w:r>
          </w:p>
          <w:p w:rsidR="007A7B83" w:rsidRDefault="007A7B83">
            <w:pPr>
              <w:pStyle w:val="af"/>
              <w:jc w:val="left"/>
            </w:pPr>
            <w:r>
              <w:t>Лингвистика как наука о языке.</w:t>
            </w:r>
          </w:p>
          <w:p w:rsidR="007A7B83" w:rsidRDefault="007A7B83">
            <w:pPr>
              <w:pStyle w:val="af"/>
              <w:jc w:val="left"/>
            </w:pPr>
            <w:r>
              <w:t>Основные разделы лингвистики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Фонетика Графика. Орфоэпия.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w:t>
            </w:r>
          </w:p>
          <w:p w:rsidR="007A7B83" w:rsidRDefault="007A7B83">
            <w:pPr>
              <w:pStyle w:val="af"/>
              <w:jc w:val="left"/>
            </w:pPr>
            <w:r>
              <w:t>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pPr>
              <w:pStyle w:val="af"/>
              <w:jc w:val="left"/>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 xml:space="preserve">Имена существительные, имеющие форму только единственного или только множественного числа. </w:t>
            </w:r>
          </w:p>
          <w:p w:rsidR="007A7B83" w:rsidRDefault="007A7B83">
            <w:pPr>
              <w:pStyle w:val="af"/>
              <w:jc w:val="left"/>
            </w:pPr>
            <w:r>
              <w:t>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имён существительных.</w:t>
            </w:r>
          </w:p>
          <w:p w:rsidR="007A7B83" w:rsidRDefault="007A7B83">
            <w:pPr>
              <w:pStyle w:val="af"/>
              <w:jc w:val="left"/>
            </w:pPr>
            <w:r>
              <w:t xml:space="preserve">Правописание корней с чередованием “а // о”: “-лаг-лож-; -раст- ращ рос-; -гар гор-, -зар </w:t>
            </w:r>
          </w:p>
          <w:p w:rsidR="007A7B83" w:rsidRDefault="007A7B83">
            <w:pPr>
              <w:pStyle w:val="af"/>
              <w:jc w:val="left"/>
            </w:pPr>
            <w:r>
              <w:t>зор-; -клан клон-, -скак скоч-”.</w:t>
            </w:r>
          </w:p>
          <w:p w:rsidR="007A7B83" w:rsidRDefault="007A7B83">
            <w:pPr>
              <w:pStyle w:val="af"/>
              <w:jc w:val="left"/>
            </w:pPr>
            <w:r>
              <w:t>Слитное и раздельное написание “не” с именами существительными.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“-бер-</w:t>
            </w:r>
          </w:p>
          <w:p w:rsidR="007A7B83" w:rsidRDefault="007A7B83">
            <w:pPr>
              <w:pStyle w:val="af"/>
              <w:jc w:val="left"/>
            </w:pPr>
            <w:r>
              <w:t>- -бир-, -блеет блист-, -дер дир-, -жег жиг-,</w:t>
            </w:r>
          </w:p>
          <w:p w:rsidR="007A7B83" w:rsidRDefault="007A7B83">
            <w:pPr>
              <w:pStyle w:val="af"/>
              <w:jc w:val="left"/>
            </w:pPr>
            <w:r>
              <w:t xml:space="preserve">-мер мир-, -пер пир-, -стел стил-, -тер </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 -ться” в глаголах, суффиксов “-ова ева-”,</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w:t>
            </w:r>
          </w:p>
          <w:p w:rsidR="007A7B83" w:rsidRDefault="007A7B83">
            <w:pPr>
              <w:pStyle w:val="af"/>
              <w:jc w:val="left"/>
            </w:pPr>
            <w:r>
              <w:t>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pPr>
              <w:pStyle w:val="af"/>
              <w:jc w:val="lef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A7B83" w:rsidRDefault="007A7B83">
            <w:pPr>
              <w:pStyle w:val="af"/>
              <w:jc w:val="left"/>
            </w:pPr>
            <w:r>
              <w:t>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w:t>
            </w:r>
          </w:p>
          <w:p w:rsidR="007A7B83" w:rsidRDefault="007A7B83">
            <w:pPr>
              <w:pStyle w:val="af"/>
              <w:jc w:val="left"/>
            </w:pPr>
            <w:r>
              <w:t>Пунктуация как раздел лингвистики.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 (говорение, слушание, чтение, письмо, слухозрительное восприятие), их особенности.</w:t>
            </w:r>
          </w:p>
          <w:p w:rsidR="007A7B83" w:rsidRDefault="007A7B83">
            <w:pPr>
              <w:pStyle w:val="af"/>
              <w:jc w:val="left"/>
            </w:pPr>
            <w:r>
              <w:t>Виды аудирования: выборочное, ознакомительное, детальное (на отработанном речевом материале). Виды чтения: изучающее, ознакомительное, просмотровое, поисковое.</w:t>
            </w:r>
          </w:p>
          <w:p w:rsidR="007A7B83" w:rsidRDefault="007A7B83">
            <w:pPr>
              <w:pStyle w:val="af"/>
              <w:jc w:val="left"/>
            </w:pPr>
            <w:r>
              <w:t>Восприятие и воспроизведение речевого материала. 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 Содержание диалогов.</w:t>
            </w:r>
          </w:p>
        </w:tc>
      </w:tr>
    </w:tbl>
    <w:p w:rsidR="007A7B83" w:rsidRDefault="007A7B83"/>
    <w:p w:rsidR="007A7B83" w:rsidRDefault="007A7B83">
      <w:r>
        <w:t>31.7.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Лексикология. Культура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A7B83" w:rsidRDefault="007A7B83">
            <w:pPr>
              <w:pStyle w:val="af"/>
              <w:jc w:val="left"/>
            </w:pPr>
            <w:r>
              <w:t>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Словообразование. Культура речи.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 - -кос-” с чередованием “а // о”, гласных в приставках “пре- и при-”.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и полу-” со словами.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7A7B83" w:rsidRDefault="007A7B83">
            <w:pPr>
              <w:pStyle w:val="af"/>
              <w:jc w:val="left"/>
            </w:pPr>
            <w:r>
              <w:t>Правописание сложных имён прилагательных. Нормы произношения имён прилагательных, нормы ударения (в рамках изученного).</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 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 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pPr>
              <w:pStyle w:val="af"/>
              <w:jc w:val="left"/>
            </w:pPr>
            <w:r>
              <w:t>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 Использование “ь” как показателя грамматической формы в повелительном наклонении глагола.</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7A7B83" w:rsidRDefault="007A7B83"/>
    <w:p w:rsidR="007A7B83" w:rsidRDefault="007A7B83">
      <w:r>
        <w:t>31.8.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w:t>
            </w:r>
          </w:p>
          <w:p w:rsidR="007A7B83" w:rsidRDefault="007A7B83">
            <w:pPr>
              <w:pStyle w:val="af"/>
              <w:jc w:val="left"/>
            </w:pPr>
            <w:r>
              <w:t>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Причастие.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Деепричастие.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Наречие.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Монолог и его виды. Информационная переработка текста. Смысловой анализ текста. Диалог и его виды.</w:t>
            </w:r>
          </w:p>
        </w:tc>
      </w:tr>
    </w:tbl>
    <w:p w:rsidR="007A7B83" w:rsidRDefault="007A7B83"/>
    <w:p w:rsidR="007A7B83" w:rsidRDefault="007A7B83">
      <w:r>
        <w:t>31.9.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p w:rsidR="007A7B83" w:rsidRDefault="007A7B83">
            <w:pPr>
              <w:pStyle w:val="af"/>
              <w:jc w:val="left"/>
            </w:pPr>
            <w:r>
              <w:t>Служебные части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Предлог.</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 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7A7B83" w:rsidRDefault="007A7B83">
            <w:pPr>
              <w:pStyle w:val="af"/>
              <w:jc w:val="left"/>
            </w:pPr>
            <w:r>
              <w:t>Правописание производных предлогов.</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Второстепенные члены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w:t>
            </w:r>
          </w:p>
          <w:p w:rsidR="007A7B83" w:rsidRDefault="007A7B83">
            <w:pPr>
              <w:pStyle w:val="af"/>
              <w:jc w:val="left"/>
            </w:pPr>
            <w:r>
              <w:t>Приложение как особый вид определения. 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Односоставные</w:t>
            </w:r>
          </w:p>
          <w:p w:rsidR="007A7B83" w:rsidRDefault="007A7B83">
            <w:pPr>
              <w:pStyle w:val="af"/>
              <w:jc w:val="left"/>
            </w:pPr>
            <w:r>
              <w:t>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 (обзор).</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 заглавие текста. Описание памятника культуры. Характеристика человека. Рассуждение.</w:t>
            </w:r>
          </w:p>
        </w:tc>
      </w:tr>
    </w:tbl>
    <w:p w:rsidR="007A7B83" w:rsidRDefault="007A7B83"/>
    <w:p w:rsidR="007A7B83" w:rsidRDefault="007A7B83">
      <w:r>
        <w:t>31.10.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Односоставные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Простое осложнённое предложение.</w:t>
            </w:r>
          </w:p>
          <w:p w:rsidR="007A7B83" w:rsidRDefault="007A7B83">
            <w:pPr>
              <w:pStyle w:val="af"/>
              <w:jc w:val="left"/>
            </w:pPr>
            <w:r>
              <w:t>Предложения с однородными членами.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Распространённое и нераспространённое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7A7B83" w:rsidRDefault="007A7B83">
            <w:pPr>
              <w:pStyle w:val="af"/>
              <w:jc w:val="left"/>
            </w:pPr>
            <w:r>
              <w:t>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Рассуждение на дискуссионную тему. Диалог и монолог. Рассказ. Устная и письменная речь.</w:t>
            </w:r>
          </w:p>
        </w:tc>
      </w:tr>
    </w:tbl>
    <w:p w:rsidR="007A7B83" w:rsidRDefault="007A7B83"/>
    <w:p w:rsidR="007A7B83" w:rsidRDefault="007A7B83">
      <w:r>
        <w:t>31.11.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в современном мире.</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Сложносочинённое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 Синтаксический и пунктуационный анализ сложносочинённых предложений.</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Сложноподчинённое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A7B83" w:rsidRDefault="007A7B83">
            <w:pPr>
              <w:pStyle w:val="af"/>
              <w:jc w:val="left"/>
            </w:pPr>
            <w:r>
              <w:t>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w:t>
            </w:r>
          </w:p>
          <w:p w:rsidR="007A7B83" w:rsidRDefault="007A7B83">
            <w:pPr>
              <w:pStyle w:val="af"/>
              <w:jc w:val="left"/>
            </w:pPr>
            <w:r>
              <w:t>Тире в бессоюзном сложном предложении Синтаксический и пунктуационный анализ бессоюзных сложных предложений.</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Повторение и систематизация изученного.</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r w:rsidR="007A7B83">
        <w:tblPrEx>
          <w:tblCellMar>
            <w:top w:w="0" w:type="dxa"/>
            <w:bottom w:w="0" w:type="dxa"/>
          </w:tblCellMar>
        </w:tblPrEx>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Диалог. Монолог. Значение толкового словаря. Афоризмы, их использование в составе текстов.</w:t>
            </w:r>
          </w:p>
        </w:tc>
      </w:tr>
    </w:tbl>
    <w:p w:rsidR="007A7B83" w:rsidRDefault="007A7B83"/>
    <w:p w:rsidR="007A7B83" w:rsidRDefault="007A7B83">
      <w:r>
        <w:t>31.12. Планируемые результаты освоения программы по русскому языку.</w:t>
      </w:r>
    </w:p>
    <w:p w:rsidR="007A7B83" w:rsidRDefault="007A7B83">
      <w:r>
        <w:t>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31.12.2. В результате изучения русского языка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31.12.3.1.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31.12.3.2.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31.12.3.3.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31.12.3.4.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31.12.3.5.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31.12.3.7.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31.12.4.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31.12.4.1.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31.12.4.2.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70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p>
    <w:p w:rsidR="007A7B83" w:rsidRDefault="007A7B83">
      <w: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7A7B83" w:rsidRDefault="007A7B83">
      <w:r>
        <w:t>31.12.4.3.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7A7B83" w:rsidRDefault="007A7B83">
      <w:r>
        <w:t>Определять и комментировать тему и главную мысль текста; подбирать заголовок, отражающий тему или главную мысль текста.</w:t>
      </w:r>
    </w:p>
    <w:p w:rsidR="007A7B83" w:rsidRDefault="007A7B83">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7A7B83" w:rsidRDefault="007A7B83">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7A7B83" w:rsidRDefault="007A7B83">
      <w:r>
        <w:t>Применять знание основных признаков текста в практике его создания.</w:t>
      </w:r>
    </w:p>
    <w:p w:rsidR="007A7B83" w:rsidRDefault="007A7B83">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7A7B83" w:rsidRDefault="007A7B83">
      <w: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p>
    <w:p w:rsidR="007A7B83" w:rsidRDefault="007A7B83">
      <w:r>
        <w:t>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Находить в тексте (самостоятельно и (или) с помощью педагогического работника) типовые фрагменты - описание, повествование, рассуждение- доказательство, оценочные высказывания.</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7A7B83" w:rsidRDefault="007A7B83">
      <w:r>
        <w:t>31.12.4.4. Функциональные разновидности языка.</w:t>
      </w:r>
    </w:p>
    <w:p w:rsidR="007A7B83" w:rsidRDefault="007A7B83">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A7B83" w:rsidRDefault="007A7B83">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учебно-научную тему.</w:t>
      </w:r>
    </w:p>
    <w:p w:rsidR="007A7B83" w:rsidRDefault="007A7B83">
      <w:r>
        <w:t>31.12.4.5.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31.12.4.6.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31.12.4.7.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31.12.4.8.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31.12.4.9.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31.12.4.10.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31.12.4.11.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31.12.4.12.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31.12.4.13.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31.12.5.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31.12.5.1. Общие сведения о языке.</w:t>
      </w:r>
    </w:p>
    <w:p w:rsidR="007A7B83" w:rsidRDefault="007A7B83">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31.12.5.2.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80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p>
    <w:p w:rsidR="007A7B83" w:rsidRDefault="007A7B83">
      <w: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7A7B83" w:rsidRDefault="007A7B83">
      <w:r>
        <w:t>31.12.5.3.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31.12.5.4.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при-”.</w:t>
      </w:r>
    </w:p>
    <w:p w:rsidR="007A7B83" w:rsidRDefault="007A7B83">
      <w:r>
        <w:t>31.12.5.5.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 ск-”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31.12.6.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31.12.6.1.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иллюстрировать это примерами с опорой на разные источники информации.</w:t>
      </w:r>
    </w:p>
    <w:p w:rsidR="007A7B83" w:rsidRDefault="007A7B83">
      <w:r>
        <w:t>31.12.6.2. Язык и речь.</w:t>
      </w:r>
    </w:p>
    <w:p w:rsidR="007A7B83" w:rsidRDefault="007A7B83">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7A7B83" w:rsidRDefault="007A7B83">
      <w:r>
        <w:t>Устно пересказывать прочитанный текст, объёмом которого составляет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140 слов; для сжатого изложения - не менее 150 слов).</w:t>
      </w:r>
    </w:p>
    <w:p w:rsidR="007A7B83" w:rsidRDefault="007A7B83">
      <w:r>
        <w:t>Соблюдать на письме нормы современного русского литературного языка, включая списывание списывания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7A7B83" w:rsidRDefault="007A7B83">
      <w:r>
        <w:t>31.12.6.3.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31.12.6.4.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31.12.6.5.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 Проводить морфологический анализ глаголов.</w:t>
      </w:r>
    </w:p>
    <w:p w:rsidR="007A7B83" w:rsidRDefault="007A7B83">
      <w:r>
        <w:t>31.12.6.6.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31.12.6.7.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31.12.6.8.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31.12.6.9.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31.12.7.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31.12.7.1. Общие сведения о языке.</w:t>
      </w:r>
    </w:p>
    <w:p w:rsidR="007A7B83" w:rsidRDefault="007A7B83">
      <w:r>
        <w:t>Иметь представление о русском языке как одном из славянских языков.</w:t>
      </w:r>
    </w:p>
    <w:p w:rsidR="007A7B83" w:rsidRDefault="007A7B83">
      <w:r>
        <w:t>31.12.7.2. Язык и речь.</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4 реплик.</w:t>
      </w:r>
    </w:p>
    <w:p w:rsidR="007A7B83" w:rsidRDefault="007A7B83">
      <w:r>
        <w:t>Устно пересказывать прочитанный текст объёмом не менее 100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Соблюдать на письме нормы современного русского литературного языка, включая списывание текста объёмом 100 -110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20-25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31.12.7.3.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31.12.7.4.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31.12.7.5.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31.12.7.6.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31.12.7.7.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31.12.7.8.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31.12.7.9.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31.12.7.10.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31.12.8.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31.12.8.1.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31.12.8.2.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7A7B83" w:rsidRDefault="007A7B83">
      <w:r>
        <w:t>31.12.8.3. Синтаксис. Культура речи. Пунктуация.</w:t>
      </w:r>
    </w:p>
    <w:p w:rsidR="007A7B83" w:rsidRDefault="007A7B83">
      <w:r>
        <w:t>Предложение.</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 и, или... или, либо ... либо, ни ... ни, то ...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31.12.9.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31.12.9.1.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31.12.9.2.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 xml:space="preserve">Понимать содержание прочитанных научно-учебных и художественных текстов различных функционально-смысловых типов речи объёмом не менее 220 слов: </w:t>
      </w:r>
    </w:p>
    <w:p w:rsidR="007A7B83" w:rsidRDefault="007A7B83">
      <w:r>
        <w:t>устно и письменно формулировать тему и главную мысль текста;</w:t>
      </w:r>
    </w:p>
    <w:p w:rsidR="007A7B83" w:rsidRDefault="007A7B83">
      <w: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170 слов с учётом стиля и жанра сочинения, характера темы).</w:t>
      </w:r>
    </w:p>
    <w:p w:rsidR="007A7B83" w:rsidRDefault="007A7B83">
      <w:r>
        <w:t>31.12.9.3.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31.12.9.4.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31.12.9.5.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31.12.9.6. Сложные предложения с разными видами союзной и бессоюзной</w:t>
      </w:r>
    </w:p>
    <w:p w:rsidR="007A7B83" w:rsidRDefault="007A7B83">
      <w:r>
        <w:t>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31.12.9.7.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rsidR="007A7B83" w:rsidRDefault="007A7B83">
      <w:r>
        <w:t>32. Федеральная рабочая программа по учебному предмету “Литература”.</w:t>
      </w:r>
    </w:p>
    <w:p w:rsidR="007A7B83" w:rsidRDefault="007A7B83">
      <w:r>
        <w:t>32.1.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32.2. Пояснительная записка.</w:t>
      </w:r>
    </w:p>
    <w:p w:rsidR="007A7B83" w:rsidRDefault="007A7B83">
      <w:r>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32.2.2.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32.2.4.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32.2.10. Достижение целей изучения литературы возможно при решении учебных задач, которые постепенно усложняются от 5 к 10 классу.</w:t>
      </w:r>
    </w:p>
    <w:p w:rsidR="007A7B83" w:rsidRDefault="007A7B83">
      <w:r>
        <w:t>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 xml:space="preserve">32.3.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Введение в курс литературы. Роль книги в жизни человека.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w:t>
            </w:r>
          </w:p>
          <w:p w:rsidR="007A7B83" w:rsidRDefault="007A7B83">
            <w:pPr>
              <w:pStyle w:val="af"/>
              <w:jc w:val="left"/>
            </w:pPr>
            <w:r>
              <w:t>Волшебные сказки. “Царевна-лягушка”. Реальное и фантастическое в сказочных сюжетах. Художественный мир, герои, мораль сказки.</w:t>
            </w:r>
          </w:p>
          <w:p w:rsidR="007A7B83" w:rsidRDefault="007A7B83">
            <w:pPr>
              <w:pStyle w:val="af"/>
              <w:jc w:val="left"/>
            </w:pPr>
            <w:r>
              <w:t>Сказки о животных. “Журавль и цапля”. Народное представление о справедливости.</w:t>
            </w:r>
          </w:p>
          <w:p w:rsidR="007A7B83" w:rsidRDefault="007A7B83">
            <w:pPr>
              <w:pStyle w:val="af"/>
              <w:jc w:val="left"/>
            </w:pPr>
            <w:r>
              <w:t>Бытовые сказки. “Солдатская шинель”. Народное представление о добре и зле.</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“Свинья под Дубом”, “Ворона и Лисица”.</w:t>
            </w:r>
          </w:p>
          <w:p w:rsidR="007A7B83" w:rsidRDefault="007A7B83">
            <w:pPr>
              <w:pStyle w:val="af"/>
              <w:jc w:val="left"/>
            </w:pPr>
            <w:r>
              <w:t>А.С. Пушкин. Слово о поэте. Стихотворения “Няне”, “У лукоморья дуб зелёный...”. “Сказка о мёртвой царевне и о семи богатырях”.</w:t>
            </w:r>
          </w:p>
          <w:p w:rsidR="007A7B83" w:rsidRDefault="007A7B83">
            <w:pPr>
              <w:pStyle w:val="af"/>
              <w:jc w:val="left"/>
            </w:pPr>
            <w:r>
              <w:t>М.Ю. Лермонтов. Слово о поэте. Стихотворение “Бородино”.</w:t>
            </w:r>
          </w:p>
          <w:p w:rsidR="007A7B83" w:rsidRDefault="007A7B83">
            <w:pPr>
              <w:pStyle w:val="af"/>
              <w:jc w:val="left"/>
            </w:pPr>
            <w:r>
              <w:t>Н.В. Гоголь. Слово о писателе. Повесть “Ночь перед Рождеством” из сборника “Вечера на хуторе близ Диканьки”.</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 “Муму”. Н.А. Некрасов. Слово о поэте. Стихотворение “Крестьянские дети”. Поэма “Мороз, Красный нос” (отрывок “Есть женщины в русских селеньях”).</w:t>
            </w:r>
          </w:p>
          <w:p w:rsidR="007A7B83" w:rsidRDefault="007A7B83">
            <w:pPr>
              <w:pStyle w:val="af"/>
              <w:jc w:val="left"/>
            </w:pPr>
            <w:r>
              <w:t>Л.Н. Толстой. Слово о писателе. Рассказ “Кавказский пленник”.</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w:t>
            </w:r>
          </w:p>
          <w:p w:rsidR="007A7B83" w:rsidRDefault="007A7B83">
            <w:pPr>
              <w:pStyle w:val="af"/>
              <w:jc w:val="left"/>
            </w:pPr>
            <w:r>
              <w:t>Ф.И. Тютчев. “Зима недаром злится...”.</w:t>
            </w:r>
          </w:p>
          <w:p w:rsidR="007A7B83" w:rsidRDefault="007A7B83">
            <w:pPr>
              <w:pStyle w:val="af"/>
              <w:jc w:val="left"/>
            </w:pPr>
            <w:r>
              <w:t>А.А. Фет “Весенний дождь”.</w:t>
            </w:r>
          </w:p>
          <w:p w:rsidR="007A7B83" w:rsidRDefault="007A7B83">
            <w:pPr>
              <w:pStyle w:val="af"/>
              <w:jc w:val="left"/>
            </w:pPr>
            <w:r>
              <w:t>И.А. Бунин. “Помню - долгий зимний вечер...”.</w:t>
            </w:r>
          </w:p>
          <w:p w:rsidR="007A7B83" w:rsidRDefault="007A7B83">
            <w:pPr>
              <w:pStyle w:val="af"/>
              <w:jc w:val="left"/>
            </w:pPr>
            <w:r>
              <w:t>Н.М. Рубцов. “Родная деревня”.</w:t>
            </w:r>
          </w:p>
          <w:p w:rsidR="007A7B83" w:rsidRDefault="007A7B83">
            <w:pPr>
              <w:pStyle w:val="af"/>
              <w:jc w:val="left"/>
            </w:pPr>
            <w:r>
              <w:t>С.А. Есенин “Я покинул родимый дом...”.</w:t>
            </w:r>
          </w:p>
          <w:p w:rsidR="007A7B83" w:rsidRDefault="007A7B83">
            <w:pPr>
              <w:pStyle w:val="af"/>
              <w:jc w:val="left"/>
            </w:pPr>
            <w:r>
              <w:t>И.А. Бунин. Слово о писателе. Рассказ “Лапти”. Юмористические рассказы отечественных писателей XIX-XX веков.</w:t>
            </w:r>
          </w:p>
          <w:p w:rsidR="007A7B83" w:rsidRDefault="007A7B83">
            <w:pPr>
              <w:pStyle w:val="af"/>
              <w:jc w:val="left"/>
            </w:pPr>
            <w:r>
              <w:t>А.П. Чехов. Слово о писателе. Рассказ “Хирургия”. Произведения отечественной литературы о природе и животных.</w:t>
            </w:r>
          </w:p>
          <w:p w:rsidR="007A7B83" w:rsidRDefault="007A7B83">
            <w:pPr>
              <w:pStyle w:val="af"/>
              <w:jc w:val="left"/>
            </w:pPr>
            <w:r>
              <w:t>К.Г. Паустовский. Слово о писателе. Сказка “Тёплый хлеб”.</w:t>
            </w:r>
          </w:p>
          <w:p w:rsidR="007A7B83" w:rsidRDefault="007A7B83">
            <w:pPr>
              <w:pStyle w:val="af"/>
              <w:jc w:val="left"/>
            </w:pPr>
            <w:r>
              <w:t>A.П. Платонов. Слово о писателе. Рассказ “Никита”.</w:t>
            </w:r>
          </w:p>
          <w:p w:rsidR="007A7B83" w:rsidRDefault="007A7B83">
            <w:pPr>
              <w:pStyle w:val="af"/>
              <w:jc w:val="left"/>
            </w:pPr>
            <w:r>
              <w:t>B.П. Астафьев. Слово о писателе. Рассказ “Васюткино озеро”.</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писателей XIX-XXI веков на тему детства.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Литература XX-XXI веков.</w:t>
            </w:r>
          </w:p>
          <w:p w:rsidR="007A7B83" w:rsidRDefault="007A7B83">
            <w:pPr>
              <w:pStyle w:val="af"/>
              <w:jc w:val="left"/>
            </w:pPr>
            <w:r>
              <w:t>В.Г. Короленко. Слово о писателе.</w:t>
            </w:r>
          </w:p>
          <w:p w:rsidR="007A7B83" w:rsidRDefault="007A7B83">
            <w:pPr>
              <w:pStyle w:val="af"/>
              <w:jc w:val="left"/>
            </w:pPr>
            <w:r>
              <w:t>Рассказ “В дурном обществе”.</w:t>
            </w:r>
          </w:p>
          <w:p w:rsidR="007A7B83" w:rsidRDefault="007A7B83">
            <w:pPr>
              <w:pStyle w:val="af"/>
              <w:jc w:val="left"/>
            </w:pPr>
            <w:r>
              <w:t>Произведения отечественной прозы на тему “Человек на войне”.</w:t>
            </w:r>
          </w:p>
          <w:p w:rsidR="007A7B83" w:rsidRDefault="007A7B83">
            <w:pPr>
              <w:pStyle w:val="af"/>
              <w:jc w:val="left"/>
            </w:pPr>
            <w:r>
              <w:t>В.П. Катаев. “Сын полка”.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Х.К. Андерсен. Слово о писателе. Сказка “Снежная королева”.</w:t>
            </w:r>
          </w:p>
          <w:p w:rsidR="007A7B83" w:rsidRDefault="007A7B83">
            <w:pPr>
              <w:pStyle w:val="af"/>
              <w:jc w:val="left"/>
            </w:pPr>
            <w:r>
              <w:t>Зарубежная проза о детях и подростках.</w:t>
            </w:r>
          </w:p>
          <w:p w:rsidR="007A7B83" w:rsidRDefault="007A7B83">
            <w:pPr>
              <w:pStyle w:val="af"/>
              <w:jc w:val="left"/>
            </w:pPr>
            <w:r>
              <w:t>М. Твен. Слово о писателе. “Приключения Тома Сойера” (глава по выбору).</w:t>
            </w:r>
          </w:p>
          <w:p w:rsidR="007A7B83" w:rsidRDefault="007A7B83">
            <w:pPr>
              <w:pStyle w:val="af"/>
              <w:jc w:val="left"/>
            </w:pPr>
            <w:r>
              <w:t>Дж. Лондон. Слово о писателе. “Сказание о Кише”.</w:t>
            </w:r>
          </w:p>
        </w:tc>
      </w:tr>
    </w:tbl>
    <w:p w:rsidR="007A7B83" w:rsidRDefault="007A7B83"/>
    <w:p w:rsidR="007A7B83" w:rsidRDefault="007A7B83">
      <w:r>
        <w:t>32.4.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Писатели - создатели, хранители и любители книг.</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Обрядовый фольклор. Малые жанры фольклора: пословицы, поговорки, загадки.</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фрагмент “Сказание о белгородском киселе”.</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“Волк на псарне”, “Листы и Корни”.</w:t>
            </w:r>
          </w:p>
          <w:p w:rsidR="007A7B83" w:rsidRDefault="007A7B83">
            <w:pPr>
              <w:pStyle w:val="af"/>
              <w:jc w:val="left"/>
            </w:pPr>
            <w:r>
              <w:t>А.С. Пушкин. Слово о писателе. Стихотворения “Узник”, “Зимнее утро”, “Зимний вечер”. Роман “Дубровский”.</w:t>
            </w:r>
          </w:p>
          <w:p w:rsidR="007A7B83" w:rsidRDefault="007A7B83">
            <w:pPr>
              <w:pStyle w:val="af"/>
              <w:jc w:val="left"/>
            </w:pPr>
            <w:r>
              <w:t>М.Ю. Лермонтов. Слово о поэте. Стихотворения “Тучи”, “Листок”, “Утёс”.</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Ф.И. Тютчев. Слово о поэте; Стихотворения “Есть в осени первоначальной...”, “С поляны коршун поднялся...”.</w:t>
            </w:r>
          </w:p>
          <w:p w:rsidR="007A7B83" w:rsidRDefault="007A7B83">
            <w:pPr>
              <w:pStyle w:val="af"/>
              <w:jc w:val="left"/>
            </w:pPr>
            <w:r>
              <w:t>А.А. Фет. Слово о поэте. Стихотворения “Учись у них - у дуба, у берёзы...”, “Я пришёл к тебе с приветом...”.</w:t>
            </w:r>
          </w:p>
          <w:p w:rsidR="007A7B83" w:rsidRDefault="007A7B83">
            <w:pPr>
              <w:pStyle w:val="af"/>
              <w:jc w:val="left"/>
            </w:pPr>
            <w:r>
              <w:t>И.С. Тургенев. Слово о писателе. Рассказ “Бежин луг”.</w:t>
            </w:r>
          </w:p>
          <w:p w:rsidR="007A7B83" w:rsidRDefault="007A7B83">
            <w:pPr>
              <w:pStyle w:val="af"/>
              <w:jc w:val="left"/>
            </w:pPr>
            <w:r>
              <w:t>Н.С. Лесков. Слово о писателе. Сказ “Левша”.</w:t>
            </w:r>
          </w:p>
          <w:p w:rsidR="007A7B83" w:rsidRDefault="007A7B83">
            <w:pPr>
              <w:pStyle w:val="af"/>
              <w:jc w:val="left"/>
            </w:pPr>
            <w:r>
              <w:t>А.П. Чехов. Слово о писателе. Рассказы “Толстый и тонкий”, “Пересолил”.</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Рассказы “Лёля и Минька”, “Ёлка”.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XX века. Стихотворения отечественных поэтов начала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А.А. Блок “Летний вечер”. С.А. Есенин “Пороша”.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Слово о поэтах-фронтовиках (К.М. Симонов, Д.С. Самойлов). Стихи русских поэтов о Великой Отечественной войне (3-4 стихотворения на выбор).</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отечественной литературы о природе и животных.</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“Чудесный доктор”.</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Б.Л. Васильев. Слово о писателе. Рассказ “Экспонат №...”.</w:t>
            </w:r>
          </w:p>
          <w:p w:rsidR="007A7B83" w:rsidRDefault="007A7B83">
            <w:pPr>
              <w:pStyle w:val="af"/>
              <w:jc w:val="left"/>
            </w:pPr>
            <w:r>
              <w:t>В.Г. Распутин. Слово о писателе. Рассказ “Уроки французского”.</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писателей на тему взросления человека.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В.П. Астафьев. Слово о писателе. Рассказ “Конь с розовой гривой”.</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tc>
      </w:tr>
    </w:tbl>
    <w:p w:rsidR="007A7B83" w:rsidRDefault="007A7B83"/>
    <w:p w:rsidR="007A7B83" w:rsidRDefault="007A7B83">
      <w:r>
        <w:t>32.5.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У человека должны быть любимые произведения ...</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“Поучение” Владимира Мономаха (в сокращении).</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“Медный всадник” (вступление “На берегу пустынных волн...”). “Повести Белкина” (“Станционный смотритель”).</w:t>
            </w:r>
          </w:p>
          <w:p w:rsidR="007A7B83" w:rsidRDefault="007A7B83">
            <w:pPr>
              <w:pStyle w:val="af"/>
              <w:jc w:val="left"/>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 Н.В. Гоголь. Слово о писателе. Повесть “Тарас Бульба”.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Рассказы из цикла “Записки охотника”: “Бирюк”. Стихотворения в прозе: “Русский язык”, “Близнецы”, “Два богача”. Н.А. Некрасов. Слово о поэте. Стихотворения “Размышления у парадного подъезда”, “Железная дорога”.</w:t>
            </w:r>
          </w:p>
          <w:p w:rsidR="007A7B83" w:rsidRDefault="007A7B83">
            <w:pPr>
              <w:pStyle w:val="af"/>
              <w:jc w:val="left"/>
            </w:pPr>
            <w:r>
              <w:t>Л.Н. Толстой. Слово о писателе (детство, юность, начало литературного творчества). “Детство” (главы из повести): “Классы”, “Наталья Савишна”, “Матап”.</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(не менее двух стихотворений по выбору).</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на историческую тему.</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А.К. Толстой. Слово о поэте. Историческая баллада “Князь Михайло Репнин”.</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А.П. Чехов. Слово о писателе. Рассказ “Хамелеон”.</w:t>
            </w:r>
          </w:p>
          <w:p w:rsidR="007A7B83" w:rsidRDefault="007A7B83">
            <w:pPr>
              <w:pStyle w:val="af"/>
              <w:jc w:val="left"/>
            </w:pPr>
            <w:r>
              <w:t>М. Горький. Слово о писателе. Ранние рассказы (одно произведение по выбору). Например, “Старуха Изергиль” (легенда о Данко), “Челкаш” и другие.</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Грин. Слово о писателе. Феерия “Алые паруса”. А.П. Платонов. Слово о писателе. Рассказ “Юшка”.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w:t>
            </w:r>
          </w:p>
          <w:p w:rsidR="007A7B83" w:rsidRDefault="007A7B83">
            <w:pPr>
              <w:pStyle w:val="af"/>
              <w:jc w:val="left"/>
            </w:pPr>
            <w:r>
              <w:t>Стихотворения на тему мечты и реальности.</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А.А. Блока, Н.С. Гумилёва, М.И. Цветаевой - два-три по выбору.</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Ю.П. Казаков. Слово о писателе. Рассказ “Тихое утро”.</w:t>
            </w:r>
          </w:p>
          <w:p w:rsidR="007A7B83" w:rsidRDefault="007A7B83">
            <w:pPr>
              <w:pStyle w:val="af"/>
              <w:jc w:val="left"/>
            </w:pPr>
            <w:r>
              <w:t>В.М. Шукшин. Слово о писателе. Рассказ “Критики”.</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Е.А. Евтушенко, Б.А. Ахмадулиной, Ю.Д. Левитанского - 3-4 стихотворения на выбор.</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w:t>
            </w:r>
          </w:p>
          <w:p w:rsidR="007A7B83" w:rsidRDefault="007A7B83">
            <w:pPr>
              <w:pStyle w:val="af"/>
              <w:jc w:val="left"/>
            </w:pPr>
            <w:r>
              <w:t>отечественных прозаиков второй половины XX - 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Ф.А. Абрамов. Слово о писателе. Рассказ “О чём плачут лошади”.</w:t>
            </w:r>
          </w:p>
          <w:p w:rsidR="007A7B83" w:rsidRDefault="007A7B83">
            <w:pPr>
              <w:pStyle w:val="af"/>
              <w:jc w:val="left"/>
            </w:pPr>
            <w:r>
              <w:t>Ф.А. Искандер. Слово о писателе. Рассказ “Тринадцатый подвиг Геракла”.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современных отечественных писателей- фантастов.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w:t>
            </w:r>
          </w:p>
          <w:p w:rsidR="007A7B83" w:rsidRDefault="007A7B83">
            <w:pPr>
              <w:pStyle w:val="af"/>
              <w:jc w:val="left"/>
            </w:pPr>
            <w:r>
              <w:t>С.В. Лукьяненко. “Мальчик и Тьма”.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Зарубежная новеллистика.</w:t>
            </w:r>
          </w:p>
          <w:p w:rsidR="007A7B83" w:rsidRDefault="007A7B83">
            <w:pPr>
              <w:pStyle w:val="af"/>
              <w:jc w:val="left"/>
            </w:pPr>
            <w:r>
              <w:t>П. Мериме. “Маттео Фальконе”.</w:t>
            </w:r>
          </w:p>
          <w:p w:rsidR="007A7B83" w:rsidRDefault="007A7B83">
            <w:pPr>
              <w:pStyle w:val="af"/>
              <w:jc w:val="left"/>
            </w:pPr>
            <w:r>
              <w:t>О. Генри. “Дары волхвов”.</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32.6.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Русская литература и история.</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 Русские былины.</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“Илья Муромец и Соловей-разбойник”, “Садко”.</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“Песнь о Роланде” (фрагменты). Баллада “Аника-воин”.</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Житийная литература. “Житие Сергия Радонежского”.</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Д.И. Фонвизин. Слово о писателе. Комедия “Недоросль”.</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7A7B83" w:rsidRDefault="007A7B83">
            <w:pPr>
              <w:pStyle w:val="af"/>
              <w:jc w:val="left"/>
            </w:pPr>
            <w:r>
              <w:t>М.Ю. Лермонтов. Слово о поэте. Стихотворения (не менее четырёх). Например, “Узник”, “Парус”, “Тучи”, “Желанье” (“Отворите мне темницу...”). Поэма “Мцыри”.</w:t>
            </w:r>
          </w:p>
          <w:p w:rsidR="007A7B83" w:rsidRDefault="007A7B83">
            <w:pPr>
              <w:pStyle w:val="af"/>
              <w:jc w:val="left"/>
            </w:pPr>
            <w:r>
              <w:t>Н.В. Гоголь. Слово о писателе. Комедия “Ревизор”.</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w:t>
            </w:r>
          </w:p>
          <w:p w:rsidR="007A7B83" w:rsidRDefault="007A7B83">
            <w:pPr>
              <w:pStyle w:val="af"/>
              <w:jc w:val="left"/>
            </w:pPr>
            <w:r>
              <w:t>Повесть “Ася”.</w:t>
            </w:r>
          </w:p>
          <w:p w:rsidR="007A7B83" w:rsidRDefault="007A7B83">
            <w:pPr>
              <w:pStyle w:val="af"/>
              <w:jc w:val="left"/>
            </w:pPr>
            <w:r>
              <w:t>М.Е. Салтыков-Щедрин. Слово о писателе.</w:t>
            </w:r>
          </w:p>
          <w:p w:rsidR="007A7B83" w:rsidRDefault="007A7B83">
            <w:pPr>
              <w:pStyle w:val="af"/>
              <w:jc w:val="left"/>
            </w:pPr>
            <w:r>
              <w:t>Сказки “Повесть о том, как один мужик двух генералов прокормил”, “Премудрый пискарь”.</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Шмелёв. Рассказ “Как я стал писателем”.</w:t>
            </w:r>
          </w:p>
          <w:p w:rsidR="007A7B83" w:rsidRDefault="007A7B83">
            <w:pPr>
              <w:pStyle w:val="af"/>
              <w:jc w:val="left"/>
            </w:pPr>
            <w:r>
              <w:t>М.А. Осоргин. Слово о писателе. Рассказ “Пенсне”.</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В.В. Маяковский. “Необычайное приключение, бывшее с Владимиром Маяковским летом на даче”. Б.Л. Пастернак. “Красавица моя, вся стать...”, “Весна в лесу” (1-2 на выбор).</w:t>
            </w:r>
          </w:p>
          <w:p w:rsidR="007A7B83" w:rsidRDefault="007A7B83">
            <w:pPr>
              <w:pStyle w:val="af"/>
              <w:jc w:val="left"/>
            </w:pPr>
            <w:r>
              <w:t>М.И. Цветаева. “Идёшь, на меня похожий...”, “Бабушке”.</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Е.И. Носов. Слово о писателе. Рассказ “Кукла” (“Акимыч”).</w:t>
            </w:r>
          </w:p>
          <w:p w:rsidR="007A7B83" w:rsidRDefault="007A7B83">
            <w:pPr>
              <w:pStyle w:val="af"/>
              <w:jc w:val="left"/>
            </w:pPr>
            <w:r>
              <w:t>Тема взаимоотношения поколений, становления человека, выбора им жизненного пути.</w:t>
            </w:r>
          </w:p>
          <w:p w:rsidR="007A7B83" w:rsidRDefault="007A7B83">
            <w:pPr>
              <w:pStyle w:val="af"/>
              <w:jc w:val="left"/>
            </w:pPr>
            <w:r>
              <w:t>Л.Л. Волкова. Слово о писателе. Рассказ “Всем выйти из кадра”.</w:t>
            </w:r>
          </w:p>
          <w:p w:rsidR="007A7B83" w:rsidRDefault="007A7B83">
            <w:pPr>
              <w:pStyle w:val="af"/>
              <w:jc w:val="left"/>
            </w:pPr>
            <w:r>
              <w:t>Л.Н. Андреев. Слово о писателе. Рассказ “Кусака”.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XX - начала XXI века (не менее трёх стихотворений).</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Н.А. Заболоцкий. “Русское поле”, “Вечер на Оке”, “Уступи мне, скворец, уголок...”.</w:t>
            </w:r>
          </w:p>
          <w:p w:rsidR="007A7B83" w:rsidRDefault="007A7B83">
            <w:pPr>
              <w:pStyle w:val="af"/>
              <w:jc w:val="left"/>
            </w:pPr>
            <w:r>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32.7.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Роль литературы в духовной жизни человека.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М.В. Ломоносов: жизнь и творчество (обзор).</w:t>
            </w:r>
          </w:p>
          <w:p w:rsidR="007A7B83" w:rsidRDefault="007A7B83">
            <w:pPr>
              <w:pStyle w:val="af"/>
              <w:jc w:val="left"/>
            </w:pPr>
            <w:r>
              <w:t>“Ода на день восшествия на Всероссийский престол Ея Величества Государыни Императрицы Елисаветы Петровны 1747 года”.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Грибоедов: жизнь и творчество (обзор). Комедия “Горе от ума”.</w:t>
            </w:r>
          </w:p>
          <w:p w:rsidR="007A7B83" w:rsidRDefault="007A7B83">
            <w:pPr>
              <w:pStyle w:val="af"/>
              <w:jc w:val="left"/>
            </w:pPr>
            <w:r>
              <w:t>Поэзия пушкинской эпохи.</w:t>
            </w:r>
          </w:p>
          <w:p w:rsidR="007A7B83" w:rsidRDefault="007A7B83">
            <w:pPr>
              <w:pStyle w:val="af"/>
              <w:jc w:val="left"/>
            </w:pPr>
            <w:r>
              <w:t>К.Н. Батюшков, А.А. Дельвиг, Н.М. Языков, Е.А. Баратынский (не менее трёх стихотворений по выбору).</w:t>
            </w:r>
          </w:p>
          <w:p w:rsidR="007A7B83" w:rsidRDefault="007A7B83">
            <w:pPr>
              <w:pStyle w:val="af"/>
              <w:jc w:val="left"/>
            </w:pPr>
            <w:r>
              <w:t>А.С. Пушкин. Слово о поэте. Стихотворения “К Чаадаеву”, “Анчар”. “Маленькие трагедии”: пьеса “Моцарт и Сальери”. Роман “Евгений Онегин”.</w:t>
            </w:r>
          </w:p>
          <w:p w:rsidR="007A7B83" w:rsidRDefault="007A7B83">
            <w:pPr>
              <w:pStyle w:val="af"/>
              <w:jc w:val="left"/>
            </w:pPr>
            <w:r>
              <w:t>М.Ю. Лермонтов. Слово о поэте. Стихотворения “Я не хочу, чтоб свет узнал...”, “Из-под таинственной, холодной полумаски...”, “Нищий”.</w:t>
            </w:r>
          </w:p>
          <w:p w:rsidR="007A7B83" w:rsidRDefault="007A7B83">
            <w:pPr>
              <w:pStyle w:val="af"/>
              <w:jc w:val="left"/>
            </w:pPr>
            <w:r>
              <w:t>Н.В. Гоголь. Слово о писателе. Повесть “Шинель”. Поэма “Мёртвые души”.</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Л.Н. Толстой. Слово о писателе. Рассказ “После бала”. “Отрочество” (главы).</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С.А. Есенин. Слово о поэте.</w:t>
            </w:r>
          </w:p>
          <w:p w:rsidR="007A7B83" w:rsidRDefault="007A7B83">
            <w:pPr>
              <w:pStyle w:val="af"/>
              <w:jc w:val="left"/>
            </w:pPr>
            <w:r>
              <w:t>“Вот уж вечер...”, “Гой ты, Русь моя родная...”, “Край ты мой заброшенный...”, “Разбуди меня завтра рано...” (2-3 стихотворения на выбор). “Отговорила роща золотая...”, “Не жалею, не зову, не плачу...” (на выбор).</w:t>
            </w:r>
          </w:p>
          <w:p w:rsidR="007A7B83" w:rsidRDefault="007A7B83">
            <w:pPr>
              <w:pStyle w:val="af"/>
              <w:jc w:val="left"/>
            </w:pPr>
            <w:r>
              <w:t>“Письмо к женщине”, “Шаганэ ты моя, Шаганэ...” (на выбор).</w:t>
            </w:r>
          </w:p>
          <w:p w:rsidR="007A7B83" w:rsidRDefault="007A7B83">
            <w:pPr>
              <w:pStyle w:val="af"/>
              <w:jc w:val="left"/>
            </w:pPr>
            <w:r>
              <w:t>В.В. Маяковский. Слово о поэте. “А вы могли бы?”, “Послушайте!” (на выбор); “Люблю” (отрывок), “Прощанье” (на выбор).</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А.Т. Твардовский. Слово о поэте. Поэма “Василий Тёркин” (главы “Переправа”, “Гармонь”, “Два солдата”, “Поединок” и другие).</w:t>
            </w:r>
          </w:p>
          <w:p w:rsidR="007A7B83" w:rsidRDefault="007A7B83">
            <w:pPr>
              <w:pStyle w:val="af"/>
              <w:jc w:val="left"/>
            </w:pPr>
            <w:r>
              <w:t>М.А. Шолохов. Слово о писателе. Рассказ “Судьба человека”.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 “История болезни”.</w:t>
            </w:r>
          </w:p>
          <w:p w:rsidR="007A7B83" w:rsidRDefault="007A7B83">
            <w:pPr>
              <w:pStyle w:val="af"/>
              <w:jc w:val="left"/>
            </w:pPr>
            <w:r>
              <w:t>А.П. Платонов. Слово о писателе. Рассказ “Возвращение” (в сокращении).</w:t>
            </w:r>
          </w:p>
          <w:p w:rsidR="007A7B83" w:rsidRDefault="007A7B83">
            <w:pPr>
              <w:pStyle w:val="af"/>
              <w:jc w:val="left"/>
            </w:pPr>
            <w:r>
              <w:t>У. Старк. Слово о писателе. “Умеешь ли ты свистеть, Йоханна?”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Не менее двух стихотворений. Например, стихотворения М.А. Светлова, К.М. Симонова, Р.Г. Гамзатова, Б.Ш. Окуджавы, B.C. Высоцкого, А.А. Вознесенского, Е.А. Евтушенко, Р.И. Рождественского, И.А. Бродского, А.С. Кушнера.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Ж.-Б. Мольер. Слово о писателе. Комедия “Мещанин во дворянстве” (фрагменты по выбору).</w:t>
            </w:r>
          </w:p>
        </w:tc>
      </w:tr>
    </w:tbl>
    <w:p w:rsidR="007A7B83" w:rsidRDefault="007A7B83"/>
    <w:p w:rsidR="007A7B83" w:rsidRDefault="007A7B83">
      <w:r>
        <w:t>32.8.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Г.Р. Державин. Стихотворения “Властителям и судиям”, “Памятник”.</w:t>
            </w:r>
          </w:p>
          <w:p w:rsidR="007A7B83" w:rsidRDefault="007A7B83">
            <w:pPr>
              <w:pStyle w:val="af"/>
              <w:jc w:val="left"/>
            </w:pPr>
            <w:r>
              <w:t>Н.М. Карамзин. Повесть “Бедная Лиза”.</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В.А. Жуковский. Слово о поэте. Баллады, элегии (одна-две по выбору). Например, “Светлана”, “Море” и другие.</w:t>
            </w:r>
          </w:p>
          <w:p w:rsidR="007A7B83" w:rsidRDefault="007A7B83">
            <w:pPr>
              <w:pStyle w:val="af"/>
              <w:jc w:val="left"/>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w:t>
            </w:r>
          </w:p>
          <w:p w:rsidR="007A7B83" w:rsidRDefault="007A7B83">
            <w:pPr>
              <w:pStyle w:val="af"/>
              <w:jc w:val="left"/>
            </w:pPr>
            <w:r>
              <w:t>М.Ю. 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“Куст сирени”.</w:t>
            </w:r>
          </w:p>
          <w:p w:rsidR="007A7B83" w:rsidRDefault="007A7B83">
            <w:pPr>
              <w:pStyle w:val="af"/>
              <w:jc w:val="left"/>
            </w:pPr>
            <w:r>
              <w:t>Ф.М. Достоевский. Слово о писателе. Роман “Бедные люди”.</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О.Э. Мандельштама, Б.Л. Пастернака (не менее двух стихотворений по выбору).</w:t>
            </w:r>
          </w:p>
          <w:p w:rsidR="007A7B83" w:rsidRDefault="007A7B83">
            <w:pPr>
              <w:pStyle w:val="af"/>
              <w:jc w:val="left"/>
            </w:pPr>
            <w:r>
              <w:t>М.А. Булгаков. Слово о писателе. Повесть “Собачье сердце” (в сокращении).</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A. И. Солженицын. Слово о писателе. Рассказ “Матрёнин двор”.</w:t>
            </w:r>
          </w:p>
          <w:p w:rsidR="007A7B83" w:rsidRDefault="007A7B83">
            <w:pPr>
              <w:pStyle w:val="af"/>
              <w:jc w:val="left"/>
            </w:pPr>
            <w:r>
              <w:t>B.П. Астафьев. Слово о писателе. Рассказ “Фотография, на которой меня нет”.</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К.М. Симонова, Б.Ш. Окуджавы, B.C. Высоцкого, А.А. Вознесенского, Е.А. Евтушенко, Р.И. Рождественского, И.А. Бродского (не менее двух стихотворений).</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прозаиков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Н.С. Дашевская. Слово о писателе. Рассказ “Чек”.</w:t>
            </w:r>
          </w:p>
        </w:tc>
      </w:tr>
      <w:tr w:rsidR="007A7B83">
        <w:tblPrEx>
          <w:tblCellMar>
            <w:top w:w="0" w:type="dxa"/>
            <w:bottom w:w="0" w:type="dxa"/>
          </w:tblCellMar>
        </w:tblPrEx>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И.-В. Гёте. Слово о писателе. Трагедия “Фауст” (1-2 фрагмента по выбору).</w:t>
            </w:r>
          </w:p>
        </w:tc>
      </w:tr>
    </w:tbl>
    <w:p w:rsidR="007A7B83" w:rsidRDefault="007A7B83"/>
    <w:p w:rsidR="007A7B83" w:rsidRDefault="007A7B83">
      <w:r>
        <w:t>32.9. Планируемые результаты освоения программы по литературе на уровне основного общего образования.</w:t>
      </w:r>
    </w:p>
    <w:p w:rsidR="007A7B83" w:rsidRDefault="007A7B83">
      <w:r>
        <w:t>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32.9.4.1.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32.9.4.2.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32.9.4.3.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32.9.4.4.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32.9.4.5.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w:t>
      </w:r>
    </w:p>
    <w:p w:rsidR="007A7B83" w:rsidRDefault="007A7B83">
      <w:r>
        <w:t>об изучаемом литературном объекте; делать выбор и брать ответственность за решение.</w:t>
      </w:r>
    </w:p>
    <w:p w:rsidR="007A7B83" w:rsidRDefault="007A7B83">
      <w:r>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32.9.4.7.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32.9.5.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 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w:t>
      </w:r>
      <w:r>
        <w:rPr>
          <w:vertAlign w:val="superscript"/>
        </w:rPr>
        <w:t>20</w:t>
      </w:r>
      <w:r>
        <w:t>,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7A7B83" w:rsidRDefault="007A7B83">
      <w:r>
        <w:t>32.9.6. Предметные результаты изучения литературы. К концу обучения в 5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70 слов; 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И.А. Крылов. 1 басня (по выбору);</w:t>
      </w:r>
    </w:p>
    <w:p w:rsidR="007A7B83" w:rsidRDefault="007A7B83">
      <w:r>
        <w:t>А.С. Пушкин. “У лукоморья дуб зелёный ...”;</w:t>
      </w:r>
    </w:p>
    <w:p w:rsidR="007A7B83" w:rsidRDefault="007A7B83">
      <w:r>
        <w:t>М.Ю. Лермонтов. “Бородино”;</w:t>
      </w:r>
    </w:p>
    <w:p w:rsidR="007A7B83" w:rsidRDefault="007A7B83">
      <w:r>
        <w:t>Н.А. Некрасов. “Однажды в студёную зимнюю пору...”;</w:t>
      </w:r>
    </w:p>
    <w:p w:rsidR="007A7B83" w:rsidRDefault="007A7B83">
      <w:r>
        <w:t>А.А. Фет. “Весенний дождь”;</w:t>
      </w:r>
    </w:p>
    <w:p w:rsidR="007A7B83" w:rsidRDefault="007A7B83">
      <w:r>
        <w:t>Ф.И. Тютчев. “Зима недаром злится...”.</w:t>
      </w:r>
    </w:p>
    <w:p w:rsidR="007A7B83" w:rsidRDefault="007A7B83">
      <w:r>
        <w:t>32.9.7. Предметные результаты изучения литературы. К концу обучения в 6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50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80 слов; 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И.А. Крылов. 1 -2 басни;</w:t>
      </w:r>
    </w:p>
    <w:p w:rsidR="007A7B83" w:rsidRDefault="007A7B83">
      <w:r>
        <w:t>А.С. Пушкин. “Зимнее утро”;</w:t>
      </w:r>
    </w:p>
    <w:p w:rsidR="007A7B83" w:rsidRDefault="007A7B83">
      <w:r>
        <w:t>М.Ю. Лермонтов. “Тучи”;</w:t>
      </w:r>
    </w:p>
    <w:p w:rsidR="007A7B83" w:rsidRDefault="007A7B83">
      <w:r>
        <w:t>М.Ю. Лермонтов. “Утёс”;</w:t>
      </w:r>
    </w:p>
    <w:p w:rsidR="007A7B83" w:rsidRDefault="007A7B83">
      <w:r>
        <w:t>А.А. Фет. “Учись у них - у дуба, у берёзы...”;</w:t>
      </w:r>
    </w:p>
    <w:p w:rsidR="007A7B83" w:rsidRDefault="007A7B83">
      <w:r>
        <w:t>стихотворение о Великой Отечественной войне (1-2 на выбор).</w:t>
      </w:r>
    </w:p>
    <w:p w:rsidR="007A7B83" w:rsidRDefault="007A7B83">
      <w:r>
        <w:t>32.9.8. Предметные результаты изучения литературы. К концу обучения в 7 классе обучающийся научится:</w:t>
      </w:r>
    </w:p>
    <w:p w:rsidR="007A7B83" w:rsidRDefault="007A7B83">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100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140 слов; для сжатого изложения - не менее 150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М.Ю. Лермонтов. Стихотворения “Когда волнуется желтеющая нива...”;</w:t>
      </w:r>
    </w:p>
    <w:p w:rsidR="007A7B83" w:rsidRDefault="007A7B83">
      <w:r>
        <w:t>М.Ю. Лермонтов. “Песня про царя Ивана Васильевича, молодого опричника и удалого купца Калашникова” (отрывок на выбор);</w:t>
      </w:r>
    </w:p>
    <w:p w:rsidR="007A7B83" w:rsidRDefault="007A7B83">
      <w:r>
        <w:t>Н.В. Гоголь. Речь Тараса о товариществе (из произведения “Тарас Бульба”);</w:t>
      </w:r>
    </w:p>
    <w:p w:rsidR="007A7B83" w:rsidRDefault="007A7B83">
      <w:r>
        <w:t>И.С. Тургенев. “Русский язык”;</w:t>
      </w:r>
    </w:p>
    <w:p w:rsidR="007A7B83" w:rsidRDefault="007A7B83">
      <w:r>
        <w:t>Н.А. Некрасов. “Железная дорога” (отрывок);</w:t>
      </w:r>
    </w:p>
    <w:p w:rsidR="007A7B83" w:rsidRDefault="007A7B83">
      <w:r>
        <w:t>стихотворения из числа поэтических произведений второй половины XIX века - первой половины XX века (1-2 на выбор).</w:t>
      </w:r>
    </w:p>
    <w:p w:rsidR="007A7B83" w:rsidRDefault="007A7B83">
      <w:r>
        <w:t>32.9.9. Предметные результаты изучения литературы. К концу обучения в 8 классе обучающийся научится:</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p>
    <w:p w:rsidR="007A7B83" w:rsidRDefault="007A7B83">
      <w:r>
        <w:t>устно пересказывать прочитанный текст объёмом не менее 100 слов; 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А.С. Пушкин. Два стихотворения по выбору;</w:t>
      </w:r>
    </w:p>
    <w:p w:rsidR="007A7B83" w:rsidRDefault="007A7B83">
      <w:r>
        <w:t>М.Ю. Лермонтов. Два стихотворения по выбору; поэзия первой половины XX века. Одно стихотворения по выбору; поэзия второй половины XX - начала XXI века. Одно стихотворения по выбору;</w:t>
      </w:r>
    </w:p>
    <w:p w:rsidR="007A7B83" w:rsidRDefault="007A7B83">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7A7B83" w:rsidRDefault="007A7B83">
      <w:r>
        <w:t>32.9.10. Предметные результаты изучения литературы. К концу обучения в 9 классе обучающийся научится:</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160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 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А.С. Грибоедов. “Горе от ума” (отрывок на выбор);</w:t>
      </w:r>
    </w:p>
    <w:p w:rsidR="007A7B83" w:rsidRDefault="007A7B83">
      <w:r>
        <w:t>А.С. Пушкин. “Анчар”;</w:t>
      </w:r>
    </w:p>
    <w:p w:rsidR="007A7B83" w:rsidRDefault="007A7B83">
      <w:r>
        <w:t>A.С. Пушкин. “Евгений Онегин” (отрывок на выбор);</w:t>
      </w:r>
    </w:p>
    <w:p w:rsidR="007A7B83" w:rsidRDefault="007A7B83">
      <w:r>
        <w:t>М.Ю. Лермонтов. Одно стихотворение на выбор;</w:t>
      </w:r>
    </w:p>
    <w:p w:rsidR="007A7B83" w:rsidRDefault="007A7B83">
      <w:r>
        <w:t>С.А. Есенин. Одно стихотворение на выбор;</w:t>
      </w:r>
    </w:p>
    <w:p w:rsidR="007A7B83" w:rsidRDefault="007A7B83">
      <w:r>
        <w:t>B.В. Маяковский. Одно стихотворение на выбор;</w:t>
      </w:r>
    </w:p>
    <w:p w:rsidR="007A7B83" w:rsidRDefault="007A7B83">
      <w:r>
        <w:t>А.Т. Твардовский. “Василий Тёркин” (отрывок на выбор); стихотворение из числа поэтических произведений второй половины XX- начала XXI века (одно стихотворение на выбор);</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32.9.11. Предметные результаты изучения литературы. К концу обучения в 10 классе обучающийся научится:</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170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 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170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Г.Р. Державин. “Властителям и судиям”, “Памятник” (на выбор);</w:t>
      </w:r>
    </w:p>
    <w:p w:rsidR="007A7B83" w:rsidRDefault="007A7B83">
      <w:r>
        <w:t>А.С. Пушкин. “Пророк”, “Я вас любил...”;</w:t>
      </w:r>
    </w:p>
    <w:p w:rsidR="007A7B83" w:rsidRDefault="007A7B83">
      <w:r>
        <w:t>М.Ю. Лермонтов (два стихотворения на выбор); 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33. Федеральная рабочая программа по учебному предмету “История”.</w:t>
      </w:r>
    </w:p>
    <w:p w:rsidR="007A7B83" w:rsidRDefault="007A7B83">
      <w:r>
        <w:t>33.1.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7A7B83" w:rsidRDefault="007A7B83">
      <w:r>
        <w:t>33.2. Пояснительная записка.</w:t>
      </w:r>
    </w:p>
    <w:p w:rsidR="007A7B83" w:rsidRDefault="007A7B83">
      <w:r>
        <w:t>33.2.1.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33.2.2.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33.2.4.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33.2.5.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33.2.6. Последовательность изучения тем в рамках программы по истории в пределах одного класса может варьироваться.</w:t>
      </w:r>
    </w:p>
    <w:p w:rsidR="007A7B83" w:rsidRDefault="007A7B83">
      <w:r>
        <w:t>33.3.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w:t>
            </w:r>
          </w:p>
          <w:p w:rsidR="007A7B83" w:rsidRDefault="007A7B83">
            <w:pPr>
              <w:pStyle w:val="af"/>
              <w:jc w:val="left"/>
            </w:pPr>
            <w:r>
              <w:t>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p w:rsidR="007A7B83" w:rsidRDefault="007A7B83">
            <w:pPr>
              <w:pStyle w:val="af"/>
              <w:jc w:val="left"/>
            </w:pPr>
            <w:r>
              <w:t>Александрия Египетская.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33.4.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w:t>
            </w:r>
          </w:p>
          <w:p w:rsidR="007A7B83" w:rsidRDefault="007A7B83">
            <w:pPr>
              <w:pStyle w:val="af"/>
              <w:jc w:val="left"/>
            </w:pPr>
            <w:r>
              <w:t>истории России.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 Образование государства Русь.</w:t>
            </w:r>
          </w:p>
          <w:p w:rsidR="007A7B83" w:rsidRDefault="007A7B83">
            <w:pPr>
              <w:pStyle w:val="af"/>
              <w:jc w:val="left"/>
            </w:pPr>
          </w:p>
          <w:p w:rsidR="007A7B83" w:rsidRDefault="007A7B83">
            <w:pPr>
              <w:pStyle w:val="af"/>
              <w:jc w:val="left"/>
            </w:pPr>
            <w:r>
              <w:t>Принятие христианства и его значение. Византийское наследие на Руси.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w:t>
            </w:r>
          </w:p>
          <w:p w:rsidR="007A7B83" w:rsidRDefault="007A7B83">
            <w:pPr>
              <w:pStyle w:val="af"/>
              <w:jc w:val="left"/>
            </w:pPr>
            <w:r>
              <w:t>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33.5.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 XVII 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7A7B83" w:rsidRDefault="007A7B83">
            <w:pPr>
              <w:pStyle w:val="af"/>
              <w:jc w:val="left"/>
            </w:pPr>
            <w:r>
              <w:t>“Закрытие” страны для иноземцев. Культура и искусство стран Востока в XVI-XVII вв.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w:t>
            </w:r>
          </w:p>
          <w:p w:rsidR="007A7B83" w:rsidRDefault="007A7B83">
            <w:pPr>
              <w:pStyle w:val="af"/>
              <w:jc w:val="left"/>
            </w:pPr>
            <w:r>
              <w:t>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w:t>
            </w:r>
          </w:p>
          <w:p w:rsidR="007A7B83" w:rsidRDefault="007A7B83">
            <w:pPr>
              <w:pStyle w:val="af"/>
              <w:jc w:val="left"/>
            </w:pPr>
            <w:r>
              <w:t>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A7B83" w:rsidRDefault="007A7B83">
            <w:pPr>
              <w:pStyle w:val="af"/>
              <w:jc w:val="left"/>
            </w:pPr>
            <w:r>
              <w:t>Смута в России</w:t>
            </w:r>
          </w:p>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w:t>
            </w:r>
          </w:p>
          <w:p w:rsidR="007A7B83" w:rsidRDefault="007A7B83">
            <w:pPr>
              <w:pStyle w:val="af"/>
              <w:jc w:val="left"/>
            </w:pPr>
            <w:r>
              <w:t>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33.6.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w:t>
            </w:r>
          </w:p>
          <w:p w:rsidR="007A7B83" w:rsidRDefault="007A7B83">
            <w:pPr>
              <w:pStyle w:val="af"/>
              <w:jc w:val="left"/>
            </w:pPr>
            <w:r>
              <w:t>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w:t>
            </w:r>
          </w:p>
          <w:p w:rsidR="007A7B83" w:rsidRDefault="007A7B83">
            <w:pPr>
              <w:pStyle w:val="af"/>
              <w:jc w:val="left"/>
            </w:pPr>
            <w:r>
              <w:t>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33.7.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7A7B83" w:rsidRDefault="007A7B83">
            <w:pPr>
              <w:pStyle w:val="af"/>
              <w:jc w:val="left"/>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w:t>
            </w:r>
          </w:p>
          <w:p w:rsidR="007A7B83" w:rsidRDefault="007A7B83">
            <w:pPr>
              <w:pStyle w:val="af"/>
              <w:jc w:val="left"/>
            </w:pPr>
            <w:r>
              <w:t>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w:t>
            </w:r>
          </w:p>
          <w:p w:rsidR="007A7B83" w:rsidRDefault="007A7B83">
            <w:pPr>
              <w:pStyle w:val="af"/>
              <w:jc w:val="left"/>
            </w:pPr>
            <w:r>
              <w:t>“православие,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33.8.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w:t>
            </w:r>
          </w:p>
          <w:p w:rsidR="007A7B83" w:rsidRDefault="007A7B83">
            <w:pPr>
              <w:pStyle w:val="af"/>
              <w:jc w:val="left"/>
            </w:pPr>
            <w:r>
              <w:t>Вторая половина XIX - начало XX вв.</w:t>
            </w:r>
          </w:p>
          <w:p w:rsidR="007A7B83" w:rsidRDefault="007A7B83">
            <w:pPr>
              <w:pStyle w:val="af"/>
              <w:jc w:val="left"/>
            </w:pPr>
            <w:r>
              <w:t>Введение.</w:t>
            </w:r>
          </w:p>
          <w:p w:rsidR="007A7B83" w:rsidRDefault="007A7B83">
            <w:pPr>
              <w:pStyle w:val="af"/>
              <w:jc w:val="left"/>
            </w:pPr>
            <w:r>
              <w:t>История России. Российская империя во второй половине XIX - начале XX вв.</w:t>
            </w:r>
          </w:p>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w:t>
            </w:r>
          </w:p>
          <w:p w:rsidR="007A7B83" w:rsidRDefault="007A7B83">
            <w:pPr>
              <w:pStyle w:val="af"/>
              <w:jc w:val="left"/>
            </w:pPr>
            <w:r>
              <w:t>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w:t>
            </w:r>
          </w:p>
        </w:tc>
      </w:tr>
    </w:tbl>
    <w:p w:rsidR="007A7B83" w:rsidRDefault="007A7B83"/>
    <w:p w:rsidR="007A7B83" w:rsidRDefault="007A7B83">
      <w:r>
        <w:t>33.9. Планируемые результаты освоения программы по истории на уровне основного общего образования.</w:t>
      </w:r>
    </w:p>
    <w:p w:rsidR="007A7B83" w:rsidRDefault="007A7B83">
      <w:r>
        <w:t>33.9.1.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33.9.2.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33.9.2.1.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33.9.2.2.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33.9.2.3.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33.9.2.4.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образовательной организации и социальном окружении.</w:t>
      </w:r>
    </w:p>
    <w:p w:rsidR="007A7B83" w:rsidRDefault="007A7B83">
      <w:r>
        <w:t>33.9.2.5.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33.9.2.6.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проекты по истории, в том числе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33.9.3.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33.9.4.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33.9.4.1.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33.9.5.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33.9.6.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33.9.7.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33.9.8.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33.9.9. Предметные результаты изучения истории в 5 классе.</w:t>
      </w:r>
    </w:p>
    <w:p w:rsidR="007A7B83" w:rsidRDefault="007A7B83">
      <w:r>
        <w:t>33.9.9.1.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33.9.9.2.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33.9.9.3.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33.9.9.4.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33.9.9.5. Историческое описание (реконструкция): 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33.9.9.6.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7A7B83" w:rsidRDefault="007A7B83">
      <w:r>
        <w:t>33.9.9.7.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33.9.9.8.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33.9.10. Предметные результаты изучения истории в 6 классе.</w:t>
      </w:r>
    </w:p>
    <w:p w:rsidR="007A7B83" w:rsidRDefault="007A7B83">
      <w:r>
        <w:t>33.9.10.1.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33.9.10.2.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33.9.10.3. Работа с исторической картой:</w:t>
      </w:r>
    </w:p>
    <w:p w:rsidR="007A7B83" w:rsidRDefault="007A7B83">
      <w:r>
        <w:t>находить и показывать на карте исторические объекты, используя легенду карты;</w:t>
      </w:r>
    </w:p>
    <w:p w:rsidR="007A7B83" w:rsidRDefault="007A7B83">
      <w:r>
        <w:t>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33.9.10.4.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w:t>
      </w:r>
    </w:p>
    <w:p w:rsidR="007A7B83" w:rsidRDefault="007A7B83">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33.9.10.5.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33.9.10.6.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экономических и социальных отношений и политического строя на Руси и в других государствах;</w:t>
      </w:r>
    </w:p>
    <w:p w:rsidR="007A7B83" w:rsidRDefault="007A7B83">
      <w:r>
        <w:t>ценностей, господствовавших в средневековых обществах, представлений средневекового человека о мире;</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7A7B83" w:rsidRDefault="007A7B83">
      <w:r>
        <w:t>находить в учебнике и излагать суждения о причинах и следствиях исторических событий;</w:t>
      </w:r>
    </w:p>
    <w:p w:rsidR="007A7B83" w:rsidRDefault="007A7B83">
      <w:r>
        <w:t>соотносить объяснение причин и следствий событий, представленное в нескольких текстах;</w:t>
      </w:r>
    </w:p>
    <w:p w:rsidR="007A7B83" w:rsidRDefault="007A7B83">
      <w:r>
        <w:t>г)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33.9.10.7.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33.9.10.8.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33.9.11. Предметные результаты изучения истории в 7 классе.</w:t>
      </w:r>
    </w:p>
    <w:p w:rsidR="007A7B83" w:rsidRDefault="007A7B83">
      <w:r>
        <w:t>33.9.11.1.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w:t>
      </w:r>
    </w:p>
    <w:p w:rsidR="007A7B83" w:rsidRDefault="007A7B83">
      <w:r>
        <w:t>определять их принадлежность к части века (половина, треть, четверть); устанавливать синхронность событий отечественной и всеобщей истории XVI-XVII вв.</w:t>
      </w:r>
    </w:p>
    <w:p w:rsidR="007A7B83" w:rsidRDefault="007A7B83">
      <w:r>
        <w:t>33.9.11.2.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33.9.11.3.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33.9.11.4.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7A7B83" w:rsidRDefault="007A7B83">
      <w:r>
        <w:t>33.9.11.5.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33.9.11.6.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в XVI-XVII вв.;</w:t>
      </w:r>
    </w:p>
    <w:p w:rsidR="007A7B83" w:rsidRDefault="007A7B83">
      <w:r>
        <w:t>европейской реформации;</w:t>
      </w:r>
    </w:p>
    <w:p w:rsidR="007A7B83" w:rsidRDefault="007A7B83">
      <w:r>
        <w:t>новых веяний в духовной жизни общества, культуре; революций XVI-XVII вв. в европейских странах;</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p>
    <w:p w:rsidR="007A7B83" w:rsidRDefault="007A7B83">
      <w:r>
        <w:t>выявлять в историческом тексте и излагать суждения о причинах и следствиях событий;</w:t>
      </w:r>
    </w:p>
    <w:p w:rsidR="007A7B83" w:rsidRDefault="007A7B83">
      <w:r>
        <w:t>систематизировать объяснение причин и следствий событий, представленное в нескольких текстах;</w:t>
      </w:r>
    </w:p>
    <w:p w:rsidR="007A7B83" w:rsidRDefault="007A7B83">
      <w:r>
        <w:t>г) проводить (с опорой на алгоритм или иные визуальные опоры) сопоставление однотипных событий и процессов отечественной и всеобщей истории:</w:t>
      </w:r>
    </w:p>
    <w:p w:rsidR="007A7B83" w:rsidRDefault="007A7B83">
      <w:r>
        <w:t>раскрывать повторяющиеся черты исторических ситуаций; выделять черты сходства и различия.</w:t>
      </w:r>
    </w:p>
    <w:p w:rsidR="007A7B83" w:rsidRDefault="007A7B83">
      <w:r>
        <w:t>33.9.11.7.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33.9.11.8.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33.9.12. Предметные результаты изучения истории в 8 классе.</w:t>
      </w:r>
    </w:p>
    <w:p w:rsidR="007A7B83" w:rsidRDefault="007A7B83">
      <w:r>
        <w:t>33.9.12.1. Знание хронологии, работа с хронологией:</w:t>
      </w:r>
    </w:p>
    <w:p w:rsidR="007A7B83" w:rsidRDefault="007A7B83">
      <w:r>
        <w:t>называть даты важнейших событий отечественной и всеобщей истории XVIII в.;</w:t>
      </w:r>
    </w:p>
    <w:p w:rsidR="007A7B83" w:rsidRDefault="007A7B83">
      <w:r>
        <w:t>определять их принадлежность к историческому периоду, этапу; устанавливать синхронность событий отечественной и всеобщей истории XVIII в.</w:t>
      </w:r>
    </w:p>
    <w:p w:rsidR="007A7B83" w:rsidRDefault="007A7B83">
      <w:r>
        <w:t>33.9.12.2.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7A7B83" w:rsidRDefault="007A7B83">
      <w:r>
        <w:t>33.9.12.3.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33.9.12.4.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7A7B83" w:rsidRDefault="007A7B83">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33.9.12.5.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33.9.12.6.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в XVIII в.;</w:t>
      </w:r>
    </w:p>
    <w:p w:rsidR="007A7B83" w:rsidRDefault="007A7B83">
      <w:r>
        <w:t>изменений, происшедших в XVIII в. в разных сферах жизни российского общества;</w:t>
      </w:r>
    </w:p>
    <w:p w:rsidR="007A7B83" w:rsidRDefault="007A7B83">
      <w:r>
        <w:t>промышленного переворота в европейских странах; абсолютизма как формы правления; идеологии Просвещения; революций XVIII в.;</w:t>
      </w:r>
    </w:p>
    <w:p w:rsidR="007A7B83" w:rsidRDefault="007A7B83">
      <w:r>
        <w:t>внешней политики Российской империи в системе международных отношений рассматриваемого периода;</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г)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7A7B83" w:rsidRDefault="007A7B83">
      <w:r>
        <w:t>раскрывать повторяющиеся черты исторических ситуаций; выделять черты сходства и различия.</w:t>
      </w:r>
    </w:p>
    <w:p w:rsidR="007A7B83" w:rsidRDefault="007A7B83">
      <w:r>
        <w:t>33.9.12.7.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33.9.12.8.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33.9.13. Предметные результаты изучения истории в 9 классе.</w:t>
      </w:r>
    </w:p>
    <w:p w:rsidR="007A7B83" w:rsidRDefault="007A7B83">
      <w:r>
        <w:t>33.9.13.1.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7A7B83" w:rsidRDefault="007A7B83">
      <w:r>
        <w:t>выявлять синхронность либо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33.9.13.2.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33.9.13.3.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33.9.13.4.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33.9.13.5.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33.9.13.6. Анализ, объяснение исторических событий, явлений:</w:t>
      </w:r>
    </w:p>
    <w:p w:rsidR="007A7B83" w:rsidRDefault="007A7B83">
      <w:r>
        <w:t>а) раскрывать (с использованием визуальных опор) существенные черты: экономического, социального и политического развития России и других</w:t>
      </w:r>
    </w:p>
    <w:p w:rsidR="007A7B83" w:rsidRDefault="007A7B83">
      <w:r>
        <w:t>стран в изучаемый период;</w:t>
      </w:r>
    </w:p>
    <w:p w:rsidR="007A7B83" w:rsidRDefault="007A7B83">
      <w:r>
        <w:t>процессов модернизации в мире и России;</w:t>
      </w:r>
    </w:p>
    <w:p w:rsidR="007A7B83" w:rsidRDefault="007A7B83">
      <w:r>
        <w:t>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б)объяснять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в)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определять и объяснять своё отношение к существующим трактовкам причин и следствий исторических событий;</w:t>
      </w:r>
    </w:p>
    <w:p w:rsidR="007A7B83" w:rsidRDefault="007A7B83">
      <w:r>
        <w:t>г)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7A7B83" w:rsidRDefault="007A7B83">
      <w:r>
        <w:t>указывать повторяющиеся черты исторических ситуаций; выделять черты сходства и различия;</w:t>
      </w:r>
    </w:p>
    <w:p w:rsidR="007A7B83" w:rsidRDefault="007A7B83">
      <w:r>
        <w:t>раскрывать, чем объяснялось своеобразие ситуаций в России, других странах.</w:t>
      </w:r>
    </w:p>
    <w:p w:rsidR="007A7B83" w:rsidRDefault="007A7B83">
      <w:r>
        <w:t>33.9.13.7.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33.9.13.8.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объяснять, в чём состоит наследие истории изучаемого периода для России, других стран мира.</w:t>
      </w:r>
    </w:p>
    <w:p w:rsidR="007A7B83" w:rsidRDefault="007A7B83">
      <w:r>
        <w:t>33.9.14. Предметные результаты изучения истории в 10 классе.</w:t>
      </w:r>
    </w:p>
    <w:p w:rsidR="007A7B83" w:rsidRDefault="007A7B83">
      <w:r>
        <w:t>33.9.14.1.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7A7B83" w:rsidRDefault="007A7B83">
      <w:r>
        <w:t>выявлять синхронность и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33.9.14.2.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истории изучаемого периода;</w:t>
      </w:r>
    </w:p>
    <w:p w:rsidR="007A7B83" w:rsidRDefault="007A7B83">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33.9.14.3.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33.9.14.4. Работа с историческими источниками:</w:t>
      </w:r>
    </w:p>
    <w:p w:rsidR="007A7B83" w:rsidRDefault="007A7B83">
      <w: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w:t>
      </w:r>
    </w:p>
    <w:p w:rsidR="007A7B83" w:rsidRDefault="007A7B83">
      <w:r>
        <w:t>выявлять принадлежность источника определенному лицу, социальной группе, общественному течению и так далее;</w:t>
      </w:r>
    </w:p>
    <w:p w:rsidR="007A7B83" w:rsidRDefault="007A7B83">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33.9.14.5.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33.9.14.6.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изучаемого периода;</w:t>
      </w:r>
    </w:p>
    <w:p w:rsidR="007A7B83" w:rsidRDefault="007A7B83">
      <w:r>
        <w:t>процессов модернизации в мире и России;</w:t>
      </w:r>
    </w:p>
    <w:p w:rsidR="007A7B83" w:rsidRDefault="007A7B83">
      <w:r>
        <w:t>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б)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определять и объяснять своё отношение к существующим трактовкам причин и следствий исторических событий;</w:t>
      </w:r>
    </w:p>
    <w:p w:rsidR="007A7B83" w:rsidRDefault="007A7B83">
      <w:r>
        <w:t>г)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7A7B83" w:rsidRDefault="007A7B83">
      <w:r>
        <w:t>указывать повторяющиеся черты исторических ситуаций; выделять черты сходства и различия;</w:t>
      </w:r>
    </w:p>
    <w:p w:rsidR="007A7B83" w:rsidRDefault="007A7B83">
      <w:r>
        <w:t>раскрывать, чем объяснялось своеобразие ситуаций в России, других странах.</w:t>
      </w:r>
    </w:p>
    <w:p w:rsidR="007A7B83" w:rsidRDefault="007A7B83">
      <w:r>
        <w:t>33.9.14.7.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7A7B83" w:rsidRDefault="007A7B83">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33.9.14.8. Применение исторических знаний:</w:t>
      </w:r>
    </w:p>
    <w:p w:rsidR="007A7B83" w:rsidRDefault="007A7B83">
      <w: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34. Федеральная рабочая программа по учебному предмету “Обществознание”.</w:t>
      </w:r>
    </w:p>
    <w:p w:rsidR="007A7B83" w:rsidRDefault="007A7B83">
      <w:r>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7A7B83" w:rsidRDefault="007A7B83">
      <w:r>
        <w:t>34.2. Пояснительная записка.</w:t>
      </w:r>
    </w:p>
    <w:p w:rsidR="007A7B83" w:rsidRDefault="007A7B83">
      <w:r>
        <w:t>34.2.1.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34.2.2. Обществознание играет ведущую роль в выполнении образовательной организацией функции интеграции молодежи в современное общество: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34.2.3.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34.2.5.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а также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w:t>
      </w:r>
    </w:p>
    <w:p w:rsidR="007A7B83" w:rsidRDefault="007A7B83">
      <w: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7A7B83" w:rsidRDefault="007A7B83">
      <w: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 xml:space="preserve">34.3.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Социальное становление человека.</w:t>
            </w:r>
          </w:p>
          <w:p w:rsidR="007A7B83" w:rsidRDefault="007A7B83">
            <w:pPr>
              <w:pStyle w:val="af"/>
              <w:jc w:val="left"/>
            </w:pPr>
            <w:r>
              <w:t>Деятельность человека. Учебная деятельность обучающегося.</w:t>
            </w:r>
          </w:p>
          <w:p w:rsidR="007A7B83" w:rsidRDefault="007A7B83">
            <w:pPr>
              <w:pStyle w:val="af"/>
              <w:jc w:val="left"/>
            </w:pPr>
            <w:r>
              <w:t>Общение и его роль в жизни человека.</w:t>
            </w:r>
          </w:p>
          <w:p w:rsidR="007A7B83" w:rsidRDefault="007A7B83">
            <w:pPr>
              <w:pStyle w:val="af"/>
              <w:jc w:val="left"/>
            </w:pPr>
            <w:r>
              <w:t>Человек в малой группе.</w:t>
            </w:r>
          </w:p>
          <w:p w:rsidR="007A7B83" w:rsidRDefault="007A7B83">
            <w:pPr>
              <w:pStyle w:val="af"/>
              <w:jc w:val="left"/>
            </w:pPr>
            <w:r>
              <w:t>Общество - совместная жизнь людей.</w:t>
            </w:r>
          </w:p>
          <w:p w:rsidR="007A7B83" w:rsidRDefault="007A7B83">
            <w:pPr>
              <w:pStyle w:val="af"/>
              <w:jc w:val="left"/>
            </w:pPr>
            <w:r>
              <w:t>Положение человека в обществе.</w:t>
            </w:r>
          </w:p>
          <w:p w:rsidR="007A7B83" w:rsidRDefault="007A7B83">
            <w:pPr>
              <w:pStyle w:val="af"/>
              <w:jc w:val="left"/>
            </w:pPr>
            <w:r>
              <w:t>Роль экономики в жизни общества. Основные участники экономики.</w:t>
            </w:r>
          </w:p>
          <w:p w:rsidR="007A7B83" w:rsidRDefault="007A7B83">
            <w:pPr>
              <w:pStyle w:val="af"/>
              <w:jc w:val="left"/>
            </w:pPr>
            <w:r>
              <w:t>Политическая жизнь.</w:t>
            </w:r>
          </w:p>
          <w:p w:rsidR="007A7B83" w:rsidRDefault="007A7B83">
            <w:pPr>
              <w:pStyle w:val="af"/>
              <w:jc w:val="left"/>
            </w:pPr>
            <w:r>
              <w:t>Развитие общества.</w:t>
            </w:r>
          </w:p>
        </w:tc>
      </w:tr>
    </w:tbl>
    <w:p w:rsidR="007A7B83" w:rsidRDefault="007A7B83"/>
    <w:p w:rsidR="007A7B83" w:rsidRDefault="007A7B83">
      <w:r>
        <w:t>34.4.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ценности.</w:t>
            </w:r>
          </w:p>
          <w:p w:rsidR="007A7B83" w:rsidRDefault="007A7B83">
            <w:pPr>
              <w:pStyle w:val="af"/>
              <w:jc w:val="left"/>
            </w:pPr>
            <w:r>
              <w:t>Социальные нормы.</w:t>
            </w:r>
          </w:p>
          <w:p w:rsidR="007A7B83" w:rsidRDefault="007A7B83">
            <w:pPr>
              <w:pStyle w:val="af"/>
              <w:jc w:val="left"/>
            </w:pPr>
            <w:r>
              <w:t>Мораль и моральный выбор. Право и мораль.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w:t>
            </w:r>
          </w:p>
          <w:p w:rsidR="007A7B83" w:rsidRDefault="007A7B83">
            <w:pPr>
              <w:pStyle w:val="af"/>
              <w:jc w:val="left"/>
            </w:pPr>
            <w:r>
              <w:t>Правонарушения и их опасность для личности и общества.</w:t>
            </w:r>
          </w:p>
          <w:p w:rsidR="007A7B83" w:rsidRDefault="007A7B83">
            <w:pPr>
              <w:pStyle w:val="af"/>
              <w:jc w:val="left"/>
            </w:pPr>
            <w:r>
              <w:t>Защита прав и свобод человека и гражданина.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Как устроено российское право.</w:t>
            </w:r>
          </w:p>
          <w:p w:rsidR="007A7B83" w:rsidRDefault="007A7B83">
            <w:pPr>
              <w:pStyle w:val="af"/>
              <w:jc w:val="left"/>
            </w:pPr>
            <w:r>
              <w:t>Основы гражданского права.</w:t>
            </w:r>
          </w:p>
          <w:p w:rsidR="007A7B83" w:rsidRDefault="007A7B83">
            <w:pPr>
              <w:pStyle w:val="af"/>
              <w:jc w:val="left"/>
            </w:pPr>
            <w:r>
              <w:t>Основы семейного права.</w:t>
            </w:r>
          </w:p>
          <w:p w:rsidR="007A7B83" w:rsidRDefault="007A7B83">
            <w:pPr>
              <w:pStyle w:val="af"/>
              <w:jc w:val="left"/>
            </w:pPr>
            <w:r>
              <w:t>Основы трудового права.</w:t>
            </w:r>
          </w:p>
          <w:p w:rsidR="007A7B83" w:rsidRDefault="007A7B83">
            <w:pPr>
              <w:pStyle w:val="af"/>
              <w:jc w:val="left"/>
            </w:pPr>
            <w:r>
              <w:t>Виды юридической ответственности. Правоохранительные органы в Российской Федерации.</w:t>
            </w:r>
          </w:p>
        </w:tc>
      </w:tr>
    </w:tbl>
    <w:p w:rsidR="007A7B83" w:rsidRDefault="007A7B83"/>
    <w:p w:rsidR="007A7B83" w:rsidRDefault="007A7B83">
      <w:r>
        <w:t>34.5.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Экономика - основа жизнедеятельности человека.</w:t>
            </w:r>
          </w:p>
          <w:p w:rsidR="007A7B83" w:rsidRDefault="007A7B83">
            <w:pPr>
              <w:pStyle w:val="af"/>
              <w:jc w:val="left"/>
            </w:pPr>
            <w:r>
              <w:t>Рыночные отношения в экономике. Финансовые отношения в экономике. Домашнее хозяйство.</w:t>
            </w:r>
          </w:p>
          <w:p w:rsidR="007A7B83" w:rsidRDefault="007A7B83">
            <w:pPr>
              <w:pStyle w:val="af"/>
              <w:jc w:val="left"/>
            </w:pPr>
            <w:r>
              <w:t>Экономические цели и функции государства.</w:t>
            </w:r>
          </w:p>
        </w:tc>
      </w:tr>
    </w:tbl>
    <w:p w:rsidR="007A7B83" w:rsidRDefault="007A7B83"/>
    <w:p w:rsidR="007A7B83" w:rsidRDefault="007A7B83">
      <w:r>
        <w:t>34.6.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w:t>
            </w:r>
          </w:p>
          <w:p w:rsidR="007A7B83" w:rsidRDefault="007A7B83">
            <w:pPr>
              <w:pStyle w:val="af"/>
              <w:jc w:val="left"/>
            </w:pPr>
            <w:r>
              <w:t>Наука и образование в Российской Федерации. Роль религии в жизни общества.</w:t>
            </w:r>
          </w:p>
          <w:p w:rsidR="007A7B83" w:rsidRDefault="007A7B83">
            <w:pPr>
              <w:pStyle w:val="af"/>
              <w:jc w:val="left"/>
            </w:pPr>
            <w:r>
              <w:t>Роль искусства в жизни человека.</w:t>
            </w:r>
          </w:p>
          <w:p w:rsidR="007A7B83" w:rsidRDefault="007A7B83">
            <w:pPr>
              <w:pStyle w:val="af"/>
              <w:jc w:val="left"/>
            </w:pPr>
            <w:r>
              <w:t>Роль информации в современном мире.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Участие граждан в политике.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w:t>
            </w:r>
          </w:p>
          <w:p w:rsidR="007A7B83" w:rsidRDefault="007A7B83">
            <w:pPr>
              <w:pStyle w:val="af"/>
              <w:jc w:val="left"/>
            </w:pPr>
            <w:r>
              <w:t>Высшие органы государственной власти в Российской Федерации.</w:t>
            </w:r>
          </w:p>
          <w:p w:rsidR="007A7B83" w:rsidRDefault="007A7B83">
            <w:pPr>
              <w:pStyle w:val="af"/>
              <w:jc w:val="left"/>
            </w:pPr>
            <w:r>
              <w:t>Государственно-территориальное устройство Российской Федерации.</w:t>
            </w:r>
          </w:p>
          <w:p w:rsidR="007A7B83" w:rsidRDefault="007A7B83">
            <w:pPr>
              <w:pStyle w:val="af"/>
              <w:jc w:val="left"/>
            </w:pPr>
            <w:r>
              <w:t>Конституция Российской Федерации о правовом статусе человека и гражданина.</w:t>
            </w:r>
          </w:p>
        </w:tc>
      </w:tr>
    </w:tbl>
    <w:p w:rsidR="007A7B83" w:rsidRDefault="007A7B83"/>
    <w:p w:rsidR="007A7B83" w:rsidRDefault="007A7B83">
      <w:r>
        <w:t>34.7.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общности и группы.</w:t>
            </w:r>
          </w:p>
          <w:p w:rsidR="007A7B83" w:rsidRDefault="007A7B83">
            <w:pPr>
              <w:pStyle w:val="af"/>
              <w:jc w:val="left"/>
            </w:pPr>
            <w:r>
              <w:t>Статусы и роли. Социализация личности. Семья и её функции.</w:t>
            </w:r>
          </w:p>
          <w:p w:rsidR="007A7B83" w:rsidRDefault="007A7B83">
            <w:pPr>
              <w:pStyle w:val="af"/>
              <w:jc w:val="left"/>
            </w:pPr>
            <w:r>
              <w:t>Этносы и нации в современном обществе. Социальная политика Российского государства.</w:t>
            </w:r>
          </w:p>
          <w:p w:rsidR="007A7B83" w:rsidRDefault="007A7B83">
            <w:pPr>
              <w:pStyle w:val="af"/>
              <w:jc w:val="left"/>
            </w:pPr>
            <w:r>
              <w:t>Отклоняющееся поведение и здоровый образ жизни.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Человек в современном изменяющемся мире.</w:t>
            </w:r>
          </w:p>
        </w:tc>
      </w:tr>
    </w:tbl>
    <w:p w:rsidR="007A7B83" w:rsidRDefault="007A7B83"/>
    <w:p w:rsidR="007A7B83" w:rsidRDefault="007A7B83">
      <w:r>
        <w:t>34.8. Планируемые результаты освоения программы по обществознанию.</w:t>
      </w:r>
    </w:p>
    <w:p w:rsidR="007A7B83" w:rsidRDefault="007A7B83">
      <w:r>
        <w:t>34.8.1.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34.8.2.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34.8.3.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34.8.3.1.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34.8.3.2.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34.8.3.3.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34.8.3.4.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34.8.3.5.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принятое решение.</w:t>
      </w:r>
    </w:p>
    <w:p w:rsidR="007A7B83" w:rsidRDefault="007A7B83">
      <w:r>
        <w:t>34.8.3.6.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34.8.3.7.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34.8.4.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34.8.5.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34.8.5.1.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w:t>
      </w:r>
    </w:p>
    <w:p w:rsidR="007A7B83" w:rsidRDefault="007A7B83">
      <w:r>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образовательной организации,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образовательной организации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w:t>
      </w:r>
    </w:p>
    <w:p w:rsidR="007A7B83" w:rsidRDefault="007A7B83">
      <w:r>
        <w:t>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7A7B83" w:rsidRDefault="007A7B83">
      <w:r>
        <w:t>осознавать ценность культуры и традиций народов России.</w:t>
      </w:r>
    </w:p>
    <w:p w:rsidR="007A7B83" w:rsidRDefault="007A7B83">
      <w:r>
        <w:t>34.8.6.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34.8.6.1.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
    <w:p w:rsidR="007A7B83" w:rsidRDefault="007A7B83">
      <w: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34.8.7.1.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34.8.8.1.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34.8.8.2.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34.8.8.3.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34.8.9.1.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34.8.9.2.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35. Федеральная рабочая программа по учебному предмету “География”.</w:t>
      </w:r>
    </w:p>
    <w:p w:rsidR="007A7B83" w:rsidRDefault="007A7B83">
      <w:r>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7A7B83" w:rsidRDefault="007A7B83">
      <w:r>
        <w:t>35.2. Пояснительная записка.</w:t>
      </w:r>
    </w:p>
    <w:p w:rsidR="007A7B83" w:rsidRDefault="007A7B83">
      <w:r>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35.2.3.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35.2.5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35.3.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Географическое изучение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Изображения земной поверхности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Земля - планета Солнечной системы.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35.4.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w:t>
            </w:r>
          </w:p>
          <w:p w:rsidR="007A7B83" w:rsidRDefault="007A7B83">
            <w:pPr>
              <w:pStyle w:val="af"/>
              <w:jc w:val="left"/>
            </w:pPr>
            <w:r>
              <w:t>Страны и народы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35.5.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tc>
      </w:tr>
    </w:tbl>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10220" w:type="dxa"/>
            <w:gridSpan w:val="2"/>
            <w:tcBorders>
              <w:top w:val="single" w:sz="4" w:space="0" w:color="auto"/>
              <w:bottom w:val="single" w:sz="4" w:space="0" w:color="auto"/>
            </w:tcBorders>
          </w:tcPr>
          <w:p w:rsidR="007A7B83" w:rsidRDefault="007A7B83">
            <w:pPr>
              <w:pStyle w:val="af"/>
              <w:jc w:val="left"/>
            </w:pPr>
            <w:r>
              <w:t>35.6. Содержание обучения в 8 классе представлено в таблице: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Моря России. Внутренние воды и водные ресурсы. Природно-хозяйственные зоны.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35.7.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35.8.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blPrEx>
          <w:tblCellMar>
            <w:top w:w="0" w:type="dxa"/>
            <w:bottom w:w="0" w:type="dxa"/>
          </w:tblCellMar>
        </w:tblPrEx>
        <w:tc>
          <w:tcPr>
            <w:tcW w:w="10220" w:type="dxa"/>
            <w:gridSpan w:val="2"/>
            <w:tcBorders>
              <w:top w:val="single" w:sz="4" w:space="0" w:color="auto"/>
              <w:bottom w:val="single" w:sz="4" w:space="0" w:color="auto"/>
            </w:tcBorders>
          </w:tcPr>
          <w:p w:rsidR="007A7B83" w:rsidRDefault="007A7B83">
            <w:pPr>
              <w:pStyle w:val="af"/>
              <w:jc w:val="left"/>
            </w:pPr>
            <w:r>
              <w:t>Обобщение с систематизация изученного материала.</w:t>
            </w:r>
          </w:p>
        </w:tc>
      </w:tr>
    </w:tbl>
    <w:p w:rsidR="007A7B83" w:rsidRDefault="007A7B83"/>
    <w:p w:rsidR="007A7B83" w:rsidRDefault="007A7B83">
      <w:r>
        <w:t>35.9. Планируемые результаты освоения географии.</w:t>
      </w:r>
    </w:p>
    <w:p w:rsidR="007A7B83" w:rsidRDefault="007A7B83">
      <w:r>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35.9.2.1.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35.9.2.2.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35.9.2.3.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35.9.2.4. У обучающегося будут сформированы следующие умения общения как часть коммуникативных универсальных учебных действий:</w:t>
      </w:r>
    </w:p>
    <w:p w:rsidR="007A7B83" w:rsidRDefault="007A7B83">
      <w:r>
        <w:t xml:space="preserve">формулировать суждения, выражать свою точку зрения по географическим аспектам различных вопросов в устных и письменных текстах; </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35.9.2.5.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35.9.2.7.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35.9.3. Предметные результаты освоения программы по географии. К концу</w:t>
      </w:r>
    </w:p>
    <w:p w:rsidR="007A7B83" w:rsidRDefault="007A7B83">
      <w:r>
        <w:t>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w:t>
      </w:r>
    </w:p>
    <w:p w:rsidR="007A7B83" w:rsidRDefault="007A7B83">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(с использованием визуальных опор) внутреннее строение Земли; 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территории Российской Федерации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w:t>
      </w:r>
    </w:p>
    <w:p w:rsidR="007A7B83" w:rsidRDefault="007A7B83">
      <w:r>
        <w:t>называть причины образования цунами, приливов и отливов;</w:t>
      </w:r>
    </w:p>
    <w:p w:rsidR="007A7B83" w:rsidRDefault="007A7B83">
      <w:r>
        <w:t>описывать состав, строение атмосферы (с использованием визуальных опор);</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w:t>
      </w:r>
    </w:p>
    <w:p w:rsidR="007A7B83" w:rsidRDefault="007A7B83">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35.9.4.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35.9.5. Предметные результаты освоения программы по географии. К концу 7 класса обучающийся научится:</w:t>
      </w:r>
    </w:p>
    <w:p w:rsidR="007A7B83" w:rsidRDefault="007A7B83">
      <w:r>
        <w:t>характеризовать (с использованием визуальных опор) основные этапы истории формирования и изучения территории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Российской Федерации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Российской Федерации;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35.9.6.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35.9.7. Предметные результаты освоения программы по географии. К концу</w:t>
      </w:r>
    </w:p>
    <w:p w:rsidR="007A7B83" w:rsidRDefault="007A7B83">
      <w:r>
        <w:t>9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35.9.8.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w:t>
      </w:r>
    </w:p>
    <w:p w:rsidR="007A7B83" w:rsidRDefault="007A7B83">
      <w:r>
        <w:t>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36. Федеральная рабочая программа по учебному предмету “Основы безопасности жизнедеятельности”.</w:t>
      </w:r>
    </w:p>
    <w:p w:rsidR="007A7B83" w:rsidRDefault="007A7B83">
      <w:r>
        <w:t>36.1.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7A7B83" w:rsidRDefault="007A7B83">
      <w:r>
        <w:t>36.2. Пояснительная записка.</w:t>
      </w:r>
    </w:p>
    <w:p w:rsidR="007A7B83" w:rsidRDefault="007A7B83">
      <w:r>
        <w:t>36.2.1.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36.2.2.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36.2.3.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36.2.4.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36.2.5.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36.2.6.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36.2.7.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Pr>
          <w:vertAlign w:val="superscript"/>
        </w:rPr>
        <w:t>21</w:t>
      </w:r>
      <w:r>
        <w:t>, Доктрина информационной безопасности Российской Федерации</w:t>
      </w:r>
      <w:r>
        <w:rPr>
          <w:vertAlign w:val="superscript"/>
        </w:rPr>
        <w:t>22</w:t>
      </w:r>
      <w:r>
        <w:t>, Национальные цели развития Российской Федерации на период до 2030 года</w:t>
      </w:r>
      <w:r>
        <w:rPr>
          <w:vertAlign w:val="superscript"/>
        </w:rPr>
        <w:t>23</w:t>
      </w:r>
      <w:r>
        <w:t>, государственная программа Российской Федерации “Развитие образования”</w:t>
      </w:r>
      <w:r>
        <w:rPr>
          <w:vertAlign w:val="superscript"/>
        </w:rPr>
        <w:t>24</w:t>
      </w:r>
      <w:r>
        <w:t>.</w:t>
      </w:r>
    </w:p>
    <w:p w:rsidR="007A7B83" w:rsidRDefault="007A7B83">
      <w:r>
        <w:t>36.2.9.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36.2.10.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36.2.11.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36.2.12.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36.3.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36.4. Планируемые результаты освоения программы ОБЖ.</w:t>
      </w:r>
    </w:p>
    <w:p w:rsidR="007A7B83" w:rsidRDefault="007A7B83">
      <w:r>
        <w:t>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36.4.2.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36.4.3.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w:t>
      </w:r>
    </w:p>
    <w:p w:rsidR="007A7B83" w:rsidRDefault="007A7B83">
      <w:r>
        <w:t>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36.4.4.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36.4.4.1.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36.4.4.2.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36.4.4.3.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36.4.4.4.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36.4.4.5.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36.4.4.6.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36.4.4.7.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36.4.5. Предметные результаты освоения программы по ОБЖ на уровне основного общего образования.</w:t>
      </w:r>
    </w:p>
    <w:p w:rsidR="007A7B83" w:rsidRDefault="007A7B83">
      <w:r>
        <w:t>36.4.5.1.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36.4.5.2.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36.4.5.3.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36.4.5.4.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36.4.5.5.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36.4.5.5.1.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36.4.5.5.2.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36.4.5.5.3.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36.4.5.5.4.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36.4.5.5.5.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36.4.5.5.6.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36.4.5.5.7. Модуль № 7 “Безопасность в социуме”:</w:t>
      </w:r>
    </w:p>
    <w:p w:rsidR="007A7B83" w:rsidRDefault="007A7B83">
      <w:r>
        <w:t>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36.4.5.5.8.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36.4.5.5.9. Модуль № 9 “Основы противодействия экстремизму и терроризму”: </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36.4.5.5.10.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37. Программа формирования универсальных учебных действий.</w:t>
      </w:r>
    </w:p>
    <w:p w:rsidR="007A7B83" w:rsidRDefault="007A7B83">
      <w:r>
        <w:t>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38. Программа коррекционной работы.</w:t>
      </w:r>
    </w:p>
    <w:p w:rsidR="007A7B83" w:rsidRDefault="007A7B83">
      <w:r>
        <w:t>38.1. ПКР является неотъемлемым структурным компонентом ФАОП ООО для обучающихся с нарушениями слуха (вариант 1.2).</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38.2. ПКР должна обеспечивать:</w:t>
      </w:r>
    </w:p>
    <w:p w:rsidR="007A7B83" w:rsidRDefault="007A7B83">
      <w:r>
        <w:t>выявление индивидуальных образовательных потребностей глухих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38.3.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1111к и ПМПК.</w:t>
      </w:r>
    </w:p>
    <w:p w:rsidR="007A7B83" w:rsidRDefault="007A7B83">
      <w:r>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rsidR="007A7B83" w:rsidRDefault="007A7B83">
      <w:r>
        <w:t>38.9.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38.10. ПКР представлена в приложении № 4 к настоящей ФАОП ООО.</w:t>
      </w:r>
    </w:p>
    <w:p w:rsidR="007A7B83" w:rsidRDefault="007A7B83">
      <w:r>
        <w:t>39. Федеральная рабочая программа воспитания.</w:t>
      </w:r>
    </w:p>
    <w:p w:rsidR="007A7B83" w:rsidRDefault="007A7B83">
      <w:r>
        <w:t>39.1.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VII. Организационный раздел ФАОП ООО для обучающихся с нарушениями слуха</w:t>
      </w:r>
      <w:r>
        <w:br/>
        <w:t>(вариант 1.2)</w:t>
      </w:r>
    </w:p>
    <w:p w:rsidR="007A7B83" w:rsidRDefault="007A7B83"/>
    <w:p w:rsidR="007A7B83" w:rsidRDefault="007A7B83">
      <w:r>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rsidR="007A7B83" w:rsidRDefault="007A7B83">
      <w:r>
        <w:t>40.1. Федеральный учебный план ФАОП ООО для обучающихся с нарушениями слуха (вариант 1.2)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7A7B83" w:rsidRDefault="007A7B83">
      <w:r>
        <w:t>40.2.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40.4. 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40.5.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40.6. Для обучающихся по ФАОП ООО для обучающихся с нарушениями слуха (вариант 1.2)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3080"/>
        <w:gridCol w:w="840"/>
        <w:gridCol w:w="840"/>
        <w:gridCol w:w="980"/>
        <w:gridCol w:w="840"/>
        <w:gridCol w:w="840"/>
        <w:gridCol w:w="840"/>
        <w:gridCol w:w="1120"/>
      </w:tblGrid>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f5"/>
            </w:pPr>
            <w:r>
              <w:t>Предметные области</w:t>
            </w:r>
          </w:p>
        </w:tc>
        <w:tc>
          <w:tcPr>
            <w:tcW w:w="308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f5"/>
            </w:pPr>
            <w:r>
              <w:t>/</w:t>
            </w:r>
          </w:p>
          <w:p w:rsidR="007A7B83" w:rsidRDefault="007A7B83">
            <w:pPr>
              <w:pStyle w:val="af"/>
              <w:jc w:val="right"/>
            </w:pPr>
            <w:r>
              <w:t>Классы</w:t>
            </w:r>
          </w:p>
        </w:tc>
        <w:tc>
          <w:tcPr>
            <w:tcW w:w="630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308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98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8260" w:type="dxa"/>
            <w:gridSpan w:val="7"/>
            <w:tcBorders>
              <w:top w:val="single" w:sz="4" w:space="0" w:color="auto"/>
              <w:left w:val="single" w:sz="4" w:space="0" w:color="auto"/>
              <w:bottom w:val="nil"/>
              <w:right w:val="nil"/>
            </w:tcBorders>
          </w:tcPr>
          <w:p w:rsidR="007A7B83" w:rsidRDefault="007A7B83">
            <w:pPr>
              <w:pStyle w:val="aff5"/>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2800" w:type="dxa"/>
            <w:vMerge w:val="restart"/>
            <w:tcBorders>
              <w:top w:val="single" w:sz="4" w:space="0" w:color="auto"/>
              <w:bottom w:val="single" w:sz="4" w:space="0" w:color="auto"/>
              <w:right w:val="nil"/>
            </w:tcBorders>
          </w:tcPr>
          <w:p w:rsidR="007A7B83" w:rsidRDefault="007A7B83">
            <w:pPr>
              <w:pStyle w:val="af"/>
              <w:jc w:val="left"/>
            </w:pPr>
            <w:r>
              <w:t>Русский язык,</w:t>
            </w:r>
          </w:p>
          <w:p w:rsidR="007A7B83" w:rsidRDefault="007A7B83">
            <w:pPr>
              <w:pStyle w:val="af"/>
              <w:jc w:val="left"/>
            </w:pPr>
            <w:r>
              <w:t>литература</w:t>
            </w:r>
          </w:p>
        </w:tc>
        <w:tc>
          <w:tcPr>
            <w:tcW w:w="3080" w:type="dxa"/>
            <w:tcBorders>
              <w:top w:val="single" w:sz="4" w:space="0" w:color="auto"/>
              <w:left w:val="single" w:sz="4" w:space="0" w:color="auto"/>
              <w:bottom w:val="single" w:sz="4" w:space="0" w:color="auto"/>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4</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r w:rsidR="007A7B83">
        <w:tblPrEx>
          <w:tblCellMar>
            <w:top w:w="0" w:type="dxa"/>
            <w:bottom w:w="0" w:type="dxa"/>
          </w:tblCellMar>
        </w:tblPrEx>
        <w:tc>
          <w:tcPr>
            <w:tcW w:w="2800" w:type="dxa"/>
            <w:vMerge/>
            <w:tcBorders>
              <w:top w:val="single" w:sz="4" w:space="0" w:color="auto"/>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19</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3080" w:type="dxa"/>
            <w:tcBorders>
              <w:top w:val="single" w:sz="4" w:space="0" w:color="auto"/>
              <w:left w:val="single" w:sz="4" w:space="0" w:color="auto"/>
              <w:bottom w:val="nil"/>
              <w:right w:val="nil"/>
            </w:tcBorders>
          </w:tcPr>
          <w:p w:rsidR="007A7B83" w:rsidRDefault="007A7B83">
            <w:pPr>
              <w:pStyle w:val="af"/>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3080" w:type="dxa"/>
            <w:tcBorders>
              <w:top w:val="single" w:sz="4" w:space="0" w:color="auto"/>
              <w:left w:val="single" w:sz="4" w:space="0" w:color="auto"/>
              <w:bottom w:val="nil"/>
              <w:right w:val="nil"/>
            </w:tcBorders>
          </w:tcPr>
          <w:p w:rsidR="007A7B83" w:rsidRDefault="007A7B83">
            <w:pPr>
              <w:pStyle w:val="af"/>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1120" w:type="dxa"/>
            <w:tcBorders>
              <w:top w:val="single" w:sz="4" w:space="0" w:color="auto"/>
              <w:left w:val="single" w:sz="4" w:space="0" w:color="auto"/>
              <w:bottom w:val="nil"/>
            </w:tcBorders>
          </w:tcPr>
          <w:p w:rsidR="007A7B83" w:rsidRDefault="007A7B83">
            <w:pPr>
              <w:pStyle w:val="aff5"/>
            </w:pPr>
            <w:r>
              <w:t>11</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L</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3080" w:type="dxa"/>
            <w:tcBorders>
              <w:top w:val="single" w:sz="4" w:space="0" w:color="auto"/>
              <w:left w:val="single" w:sz="4" w:space="0" w:color="auto"/>
              <w:bottom w:val="nil"/>
              <w:right w:val="nil"/>
            </w:tcBorders>
          </w:tcPr>
          <w:p w:rsidR="007A7B83" w:rsidRDefault="007A7B83">
            <w:pPr>
              <w:pStyle w:val="af"/>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11</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3080" w:type="dxa"/>
            <w:tcBorders>
              <w:top w:val="single" w:sz="4" w:space="0" w:color="auto"/>
              <w:left w:val="single" w:sz="4" w:space="0" w:color="auto"/>
              <w:bottom w:val="nil"/>
              <w:right w:val="nil"/>
            </w:tcBorders>
          </w:tcPr>
          <w:p w:rsidR="007A7B83" w:rsidRDefault="007A7B83">
            <w:pPr>
              <w:pStyle w:val="af"/>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3080" w:type="dxa"/>
            <w:tcBorders>
              <w:top w:val="single" w:sz="4" w:space="0" w:color="auto"/>
              <w:left w:val="single" w:sz="4" w:space="0" w:color="auto"/>
              <w:bottom w:val="nil"/>
              <w:right w:val="nil"/>
            </w:tcBorders>
          </w:tcPr>
          <w:p w:rsidR="007A7B83" w:rsidRDefault="007A7B83">
            <w:pPr>
              <w:pStyle w:val="af"/>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Искусство</w:t>
            </w:r>
          </w:p>
        </w:tc>
        <w:tc>
          <w:tcPr>
            <w:tcW w:w="3080" w:type="dxa"/>
            <w:tcBorders>
              <w:top w:val="single" w:sz="4" w:space="0" w:color="auto"/>
              <w:left w:val="single" w:sz="4" w:space="0" w:color="auto"/>
              <w:bottom w:val="nil"/>
              <w:right w:val="nil"/>
            </w:tcBorders>
          </w:tcPr>
          <w:p w:rsidR="007A7B83" w:rsidRDefault="007A7B83">
            <w:pPr>
              <w:pStyle w:val="af"/>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Технология</w:t>
            </w:r>
          </w:p>
        </w:tc>
        <w:tc>
          <w:tcPr>
            <w:tcW w:w="3080" w:type="dxa"/>
            <w:tcBorders>
              <w:top w:val="single" w:sz="4" w:space="0" w:color="auto"/>
              <w:left w:val="single" w:sz="4" w:space="0" w:color="auto"/>
              <w:bottom w:val="nil"/>
              <w:right w:val="nil"/>
            </w:tcBorders>
          </w:tcPr>
          <w:p w:rsidR="007A7B83" w:rsidRDefault="007A7B83">
            <w:pPr>
              <w:pStyle w:val="af"/>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3080" w:type="dxa"/>
            <w:tcBorders>
              <w:top w:val="single" w:sz="4" w:space="0" w:color="auto"/>
              <w:left w:val="single" w:sz="4" w:space="0" w:color="auto"/>
              <w:bottom w:val="nil"/>
              <w:right w:val="nil"/>
            </w:tcBorders>
          </w:tcPr>
          <w:p w:rsidR="007A7B83" w:rsidRDefault="007A7B83">
            <w:pPr>
              <w:pStyle w:val="af"/>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5880" w:type="dxa"/>
            <w:gridSpan w:val="2"/>
            <w:tcBorders>
              <w:top w:val="single" w:sz="4" w:space="0" w:color="auto"/>
              <w:bottom w:val="nil"/>
              <w:right w:val="nil"/>
            </w:tcBorders>
          </w:tcPr>
          <w:p w:rsidR="007A7B83" w:rsidRDefault="007A7B83">
            <w:pPr>
              <w:pStyle w:val="af"/>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98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171</w:t>
            </w:r>
          </w:p>
        </w:tc>
      </w:tr>
      <w:tr w:rsidR="007A7B83">
        <w:tblPrEx>
          <w:tblCellMar>
            <w:top w:w="0" w:type="dxa"/>
            <w:bottom w:w="0" w:type="dxa"/>
          </w:tblCellMar>
        </w:tblPrEx>
        <w:tc>
          <w:tcPr>
            <w:tcW w:w="588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588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179</w:t>
            </w:r>
          </w:p>
        </w:tc>
      </w:tr>
      <w:tr w:rsidR="007A7B83">
        <w:tblPrEx>
          <w:tblCellMar>
            <w:top w:w="0" w:type="dxa"/>
            <w:bottom w:w="0" w:type="dxa"/>
          </w:tblCellMar>
        </w:tblPrEx>
        <w:tc>
          <w:tcPr>
            <w:tcW w:w="588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w:t>
            </w:r>
          </w:p>
          <w:p w:rsidR="007A7B83" w:rsidRDefault="007A7B83">
            <w:pPr>
              <w:pStyle w:val="af"/>
              <w:jc w:val="left"/>
            </w:pPr>
            <w:r>
              <w:t>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60</w:t>
            </w:r>
          </w:p>
        </w:tc>
      </w:tr>
      <w:tr w:rsidR="007A7B83">
        <w:tblPrEx>
          <w:tblCellMar>
            <w:top w:w="0" w:type="dxa"/>
            <w:bottom w:w="0" w:type="dxa"/>
          </w:tblCellMar>
        </w:tblPrEx>
        <w:tc>
          <w:tcPr>
            <w:tcW w:w="12180" w:type="dxa"/>
            <w:gridSpan w:val="9"/>
            <w:tcBorders>
              <w:top w:val="single" w:sz="4" w:space="0" w:color="auto"/>
              <w:bottom w:val="nil"/>
              <w:right w:val="nil"/>
            </w:tcBorders>
          </w:tcPr>
          <w:p w:rsidR="007A7B83" w:rsidRDefault="007A7B83">
            <w:pPr>
              <w:pStyle w:val="aff5"/>
            </w:pPr>
            <w:r>
              <w:t>Коррекционно-развивающие курсы по “Программе коррекционной  работы” АООП ООО</w:t>
            </w:r>
          </w:p>
        </w:tc>
      </w:tr>
      <w:tr w:rsidR="007A7B83">
        <w:tblPrEx>
          <w:tblCellMar>
            <w:top w:w="0" w:type="dxa"/>
            <w:bottom w:w="0" w:type="dxa"/>
          </w:tblCellMar>
        </w:tblPrEx>
        <w:tc>
          <w:tcPr>
            <w:tcW w:w="5880" w:type="dxa"/>
            <w:gridSpan w:val="2"/>
            <w:tcBorders>
              <w:top w:val="single" w:sz="4" w:space="0" w:color="auto"/>
              <w:bottom w:val="nil"/>
              <w:right w:val="nil"/>
            </w:tcBorders>
          </w:tcPr>
          <w:p w:rsidR="007A7B83" w:rsidRDefault="007A7B83">
            <w:pPr>
              <w:pStyle w:val="af"/>
              <w:jc w:val="left"/>
            </w:pPr>
            <w:r>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14</w:t>
            </w:r>
          </w:p>
        </w:tc>
      </w:tr>
      <w:tr w:rsidR="007A7B83">
        <w:tblPrEx>
          <w:tblCellMar>
            <w:top w:w="0" w:type="dxa"/>
            <w:bottom w:w="0" w:type="dxa"/>
          </w:tblCellMar>
        </w:tblPrEx>
        <w:tc>
          <w:tcPr>
            <w:tcW w:w="5880" w:type="dxa"/>
            <w:gridSpan w:val="2"/>
            <w:tcBorders>
              <w:top w:val="single" w:sz="4" w:space="0" w:color="auto"/>
              <w:bottom w:val="nil"/>
              <w:right w:val="nil"/>
            </w:tcBorders>
          </w:tcPr>
          <w:p w:rsidR="007A7B83" w:rsidRDefault="007A7B83">
            <w:pPr>
              <w:pStyle w:val="af"/>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16</w:t>
            </w:r>
          </w:p>
        </w:tc>
      </w:tr>
      <w:tr w:rsidR="007A7B83">
        <w:tblPrEx>
          <w:tblCellMar>
            <w:top w:w="0" w:type="dxa"/>
            <w:bottom w:w="0" w:type="dxa"/>
          </w:tblCellMar>
        </w:tblPrEx>
        <w:tc>
          <w:tcPr>
            <w:tcW w:w="12180" w:type="dxa"/>
            <w:gridSpan w:val="9"/>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blPrEx>
          <w:tblCellMar>
            <w:top w:w="0" w:type="dxa"/>
            <w:bottom w:w="0" w:type="dxa"/>
          </w:tblCellMar>
        </w:tblPrEx>
        <w:tc>
          <w:tcPr>
            <w:tcW w:w="588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41. Федеральный календарный учебный график:</w:t>
      </w:r>
    </w:p>
    <w:p w:rsidR="007A7B83" w:rsidRDefault="007A7B83">
      <w: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vertAlign w:val="superscript"/>
        </w:rPr>
        <w:t>25</w:t>
      </w:r>
      <w:r>
        <w:t>.</w:t>
      </w:r>
    </w:p>
    <w:p w:rsidR="007A7B83" w:rsidRDefault="007A7B83">
      <w:r>
        <w:t>41.2. Продолжительность учебного года при получении основного общего образования составляет 34 недели.</w:t>
      </w:r>
    </w:p>
    <w:p w:rsidR="007A7B83" w:rsidRDefault="007A7B83">
      <w:r>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41.4.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41.6. Продолжительность учебных четвертей составляет:</w:t>
      </w:r>
    </w:p>
    <w:p w:rsidR="007A7B83" w:rsidRDefault="007A7B83">
      <w:r>
        <w:t>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41.7.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41.8. Продолжительность урока не должна превышать 40 минут.</w:t>
      </w:r>
    </w:p>
    <w:p w:rsidR="007A7B83" w:rsidRDefault="007A7B83">
      <w:r>
        <w:t>41.9. Продолжительность перемен между уроками составляет не менее</w:t>
      </w:r>
    </w:p>
    <w:p w:rsidR="007A7B83" w:rsidRDefault="007A7B83">
      <w:r>
        <w:t>10 минут, большой перемены (после 2 или 3 урока) - 20 - 30 минут. Вместо одной большой перемены допускается после 2 и 3 уроков устанавливать две перемены по</w:t>
      </w:r>
    </w:p>
    <w:p w:rsidR="007A7B83" w:rsidRDefault="007A7B83">
      <w:r>
        <w:t>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41.12. Занятия начинаются не ранее 8 часов утра и заканчиваются не позднее 19 часов.</w:t>
      </w:r>
    </w:p>
    <w:p w:rsidR="007A7B83" w:rsidRDefault="007A7B83">
      <w:r>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42. План внеурочной деятельности.</w:t>
      </w:r>
    </w:p>
    <w:p w:rsidR="007A7B83" w:rsidRDefault="007A7B83">
      <w:r>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42.2. Внеурочная деятельность является неотъемлемой частью АООП ООО.</w:t>
      </w:r>
    </w:p>
    <w:p w:rsidR="007A7B83" w:rsidRDefault="007A7B83">
      <w:r>
        <w:t>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rsidR="007A7B83" w:rsidRDefault="007A7B83">
      <w:r>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42.8. Один час в неделю рекомендуется отводить на внеурочное занятие “Разговоры о важном”.</w:t>
      </w:r>
    </w:p>
    <w:p w:rsidR="007A7B83" w:rsidRDefault="007A7B83">
      <w: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42.11. Формы реализации внеурочной деятельности образовательная организация определяет самостоятельно.</w:t>
      </w:r>
    </w:p>
    <w:p w:rsidR="007A7B83" w:rsidRDefault="007A7B83">
      <w:r>
        <w:t>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43. Федеральный календарный план воспитательной работы.</w:t>
      </w:r>
    </w:p>
    <w:p w:rsidR="007A7B83" w:rsidRDefault="007A7B83">
      <w:r>
        <w:t>43.1. Федеральный календарный план воспитательной работы является единым для образовательных организаций.</w:t>
      </w:r>
    </w:p>
    <w:p w:rsidR="007A7B83" w:rsidRDefault="007A7B83">
      <w:r>
        <w:t>43.2. Федеральный календарный план воспитательной работы может быть реализован в рамках урочной и внеурочной деятельности.</w:t>
      </w:r>
    </w:p>
    <w:p w:rsidR="007A7B83" w:rsidRDefault="007A7B83">
      <w:r>
        <w:t>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VIII. Целевой раздел ФАОП ООО для обучающихся с нарушениями слуха</w:t>
      </w:r>
      <w:r>
        <w:br/>
        <w:t>(вариант 2.2.1)</w:t>
      </w:r>
    </w:p>
    <w:p w:rsidR="007A7B83" w:rsidRDefault="007A7B83"/>
    <w:p w:rsidR="007A7B83" w:rsidRDefault="007A7B83">
      <w:r>
        <w:t>44. Пояснительная записка.</w:t>
      </w:r>
    </w:p>
    <w:p w:rsidR="007A7B83" w:rsidRDefault="007A7B83">
      <w:r>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7A7B83" w:rsidRDefault="007A7B83">
      <w:r>
        <w:t>ФАОП ООО (вариант 2.2.1) предусматривает пятилетний срок обучения (5-9 классы). Структура и содержание образовательной программы, планируемые результаты в целом соответствуют требованиям, отраженным в ФОП ООО и дополнены требованиями к созданию специальных условий обучения и воспитания, в том числе в части введения специальный учебных предметов и коррекционных курсов.</w:t>
      </w:r>
    </w:p>
    <w:p w:rsidR="007A7B83" w:rsidRDefault="007A7B83">
      <w:r>
        <w:t>44.3. Целями реализации ФАОП ООО для обучающихся с нарушениями слуха (вариант 2.2.1) являются:</w:t>
      </w:r>
    </w:p>
    <w:p w:rsidR="007A7B83" w:rsidRDefault="007A7B83">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7A7B83" w:rsidRDefault="007A7B83">
      <w:r>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44.5. ФАОП ООО для обучающихся с нарушениями слуха (вариант 2.2.1)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44.6. ФАОП ООО для обучающихся с нарушениями слуха (вариант 2.2.1) учитывает возрастные и психологические особенности обучающихся.</w:t>
      </w:r>
    </w:p>
    <w:p w:rsidR="007A7B83" w:rsidRDefault="007A7B83">
      <w: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(5-9 классы) при создании условий, учитывающих их особые образовательные потребности.</w:t>
      </w:r>
    </w:p>
    <w:p w:rsidR="007A7B83" w:rsidRDefault="007A7B83">
      <w:r>
        <w:t>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26</w:t>
      </w:r>
      <w:r>
        <w:t>.</w:t>
      </w:r>
    </w:p>
    <w:p w:rsidR="007A7B83" w:rsidRDefault="007A7B83">
      <w:r>
        <w:t>45. Планируемые результаты освоения ФАОП ООО для обучающихся с нарушениями слуха (вариант 2.2.1).</w:t>
      </w:r>
    </w:p>
    <w:p w:rsidR="007A7B83" w:rsidRDefault="007A7B83">
      <w:r>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rsidR="007A7B83" w:rsidRDefault="007A7B83">
      <w:r>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7A7B83" w:rsidRDefault="007A7B83">
      <w:r>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7A7B83" w:rsidRDefault="007A7B83">
      <w:r>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w:t>
      </w:r>
    </w:p>
    <w:p w:rsidR="007A7B83" w:rsidRDefault="007A7B83">
      <w:r>
        <w:t>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46. Система оценки достижения планируемых результатов освоения ФАОП ООО.</w:t>
      </w:r>
    </w:p>
    <w:p w:rsidR="007A7B83" w:rsidRDefault="007A7B83">
      <w:r>
        <w:t>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rsidR="007A7B83" w:rsidRDefault="007A7B83">
      <w:r>
        <w:t>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нарушением слуха;</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46.2.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rsidR="007A7B83" w:rsidRDefault="007A7B83">
      <w:r>
        <w:t xml:space="preserve">46.4.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46.5. Внешняя оценка включает: независимую оценку качества образования</w:t>
      </w:r>
      <w:r>
        <w:rPr>
          <w:vertAlign w:val="superscript"/>
        </w:rPr>
        <w:t>27</w:t>
      </w:r>
      <w:r>
        <w:t>;</w:t>
      </w:r>
    </w:p>
    <w:p w:rsidR="007A7B83" w:rsidRDefault="007A7B83">
      <w:r>
        <w:t>мониторинговые исследования муниципального, регионального и федерального уровней.</w:t>
      </w:r>
    </w:p>
    <w:p w:rsidR="007A7B83" w:rsidRDefault="007A7B83">
      <w:r>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46.10.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46.13.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46.16.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46.17.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46.19.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46.20.1. Выбор темы проекта осуществляется обучающимися.</w:t>
      </w:r>
    </w:p>
    <w:p w:rsidR="007A7B83" w:rsidRDefault="007A7B83">
      <w:r>
        <w:t xml:space="preserve">46.20.2.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46.20.3.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46.20.4.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46.22.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46.24. Для оценки предметных результатов используются критерии: знание и понимание, применение, функциональность.</w:t>
      </w:r>
    </w:p>
    <w:p w:rsidR="007A7B83" w:rsidRDefault="007A7B83">
      <w:r>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46.24.2.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46.26.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46.28.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46.28.4. Результаты текущей оценки являются основой для индивидуализации учебного процесса.</w:t>
      </w:r>
    </w:p>
    <w:p w:rsidR="007A7B83" w:rsidRDefault="007A7B83">
      <w:r>
        <w:t>46.29.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46.30.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rsidR="007A7B83" w:rsidRDefault="007A7B83">
      <w:r>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46.31.2.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46.31.3.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IX. Содержательный раздел ФАОП ООО для обучающихся с нарушениями</w:t>
      </w:r>
      <w:r>
        <w:br/>
        <w:t>слуха (вариант 2.2.1)</w:t>
      </w:r>
    </w:p>
    <w:p w:rsidR="007A7B83" w:rsidRDefault="007A7B83"/>
    <w:p w:rsidR="007A7B83" w:rsidRDefault="007A7B83">
      <w:r>
        <w:t>47. Федеральная рабочая программа по учебному предмету “Русский язык”.</w:t>
      </w:r>
    </w:p>
    <w:p w:rsidR="007A7B83" w:rsidRDefault="007A7B83">
      <w:r>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47.5. Пояснительная записка.</w:t>
      </w:r>
    </w:p>
    <w:p w:rsidR="007A7B83" w:rsidRDefault="007A7B83">
      <w:r>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47.5.2.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w:t>
      </w:r>
    </w:p>
    <w:p w:rsidR="007A7B83" w:rsidRDefault="007A7B83">
      <w:r>
        <w:t>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 xml:space="preserve">47.5.6. Изучение русского языка направлено на достижение следующих целей: </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47.6. Содержание обучения в 5 - 9 классах полностью соответствует ФОП ООО.</w:t>
      </w:r>
    </w:p>
    <w:p w:rsidR="007A7B83" w:rsidRDefault="007A7B83">
      <w:r>
        <w:t>47.7. Планируемые результаты освоения программы по русскому языку основного общего образования.</w:t>
      </w:r>
    </w:p>
    <w:p w:rsidR="007A7B83" w:rsidRDefault="007A7B83">
      <w:r>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47.7.3.1.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47.7.3.2.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47.7.3.3.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47.7.3.4.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47.7.3.5.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 xml:space="preserve">выявлять проблемы для решения в учебных и жизненных ситуациях; </w:t>
      </w:r>
    </w:p>
    <w:p w:rsidR="007A7B83" w:rsidRDefault="007A7B83">
      <w:r>
        <w:t>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 xml:space="preserve">объяснять причины достижения (недостижения) результата деятельности; </w:t>
      </w:r>
    </w:p>
    <w:p w:rsidR="007A7B83" w:rsidRDefault="007A7B83">
      <w: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47.7.3.7.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47.7.4.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47.7.4.1.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47.7.4.2.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объемом 90-100 слов, словарного (слухозрительного) диктанта объемом 15-20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47.7.4.3.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47.7.4.4.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47.7.4.5.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47.7.4.6.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47.7.4.7.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словарем, словарями синонимов, антонимов, омонимов, паронимов).</w:t>
      </w:r>
    </w:p>
    <w:p w:rsidR="007A7B83" w:rsidRDefault="007A7B83">
      <w:r>
        <w:t>47.7.4.8.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нулем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“о” после шипящих в корне слова, “ы” - “и” после “ц”.</w:t>
      </w:r>
    </w:p>
    <w:p w:rsidR="007A7B83" w:rsidRDefault="007A7B83">
      <w:r>
        <w:t>Проводить орфографический анализ слов (в рамках изученного).</w:t>
      </w:r>
    </w:p>
    <w:p w:rsidR="007A7B83" w:rsidRDefault="007A7B83">
      <w:r>
        <w:t>Уместно использовать слова с суффиксами оценки в собственной речи.</w:t>
      </w:r>
    </w:p>
    <w:p w:rsidR="007A7B83" w:rsidRDefault="007A7B83">
      <w:r>
        <w:t>47.7.4.9.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имен существительных, частичный морфологический анализ имен прилагательных, глаголов.</w:t>
      </w:r>
    </w:p>
    <w:p w:rsidR="007A7B83" w:rsidRDefault="007A7B83">
      <w:r>
        <w:t>Проводить орфографический анализ имен существительных, имен прилагательных, глаголов (в рамках изученного).</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47.7.4.10.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имен существительных.</w:t>
      </w:r>
    </w:p>
    <w:p w:rsidR="007A7B83" w:rsidRDefault="007A7B83">
      <w:r>
        <w:t>Различать типы склонения имен существительных, выявлять разносклоняемые и несклоняемые имена существительные.</w:t>
      </w:r>
    </w:p>
    <w:p w:rsidR="007A7B83" w:rsidRDefault="007A7B83">
      <w:r>
        <w:t>Проводить морфологический анализ имен существительных.</w:t>
      </w:r>
    </w:p>
    <w:p w:rsidR="007A7B83" w:rsidRDefault="007A7B83">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7A7B83" w:rsidRDefault="007A7B83">
      <w:r>
        <w:t>Соблюдать нормы правописания имен существительных: безударных окончаний, “о - е (ё)” после шипящих и “ц” в суффиксах и окончаниях, суффиксов -</w:t>
      </w:r>
    </w:p>
    <w:p w:rsidR="007A7B83" w:rsidRDefault="007A7B83">
      <w:r>
        <w:t>“чик щик-, -ек ик- (-чик-)”, корней с чередованием “а (о)”: “-лаг лож-; -</w:t>
      </w:r>
    </w:p>
    <w:p w:rsidR="007A7B83" w:rsidRDefault="007A7B83">
      <w:r>
        <w:t>раст ращ рос-, -гар гор-, -зар зор-, -клан- - -клон-, -скак скоч-”,</w:t>
      </w:r>
    </w:p>
    <w:p w:rsidR="007A7B83" w:rsidRDefault="007A7B83">
      <w:r>
        <w:t>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7A7B83" w:rsidRDefault="007A7B83">
      <w:r>
        <w:t>47.7.4.11.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7A7B83" w:rsidRDefault="007A7B83">
      <w:r>
        <w:t>Проводить частичный морфологический анализ имен прилагательных (в рамках изученного).</w:t>
      </w:r>
    </w:p>
    <w:p w:rsidR="007A7B83" w:rsidRDefault="007A7B83">
      <w:r>
        <w:t>Соблюдать нормы словоизменения, произношения имен прилагательных, постановки в них ударения (в рамках изученного).</w:t>
      </w:r>
    </w:p>
    <w:p w:rsidR="007A7B83" w:rsidRDefault="007A7B83">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7A7B83" w:rsidRDefault="007A7B83">
      <w:r>
        <w:t>47.7.4.12.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w:t>
      </w:r>
    </w:p>
    <w:p w:rsidR="007A7B83" w:rsidRDefault="007A7B83">
      <w:r>
        <w:t>суффиксом “-л-” в формах прошедшего времени глагола, слитного и раздельного написания не с глаголами.</w:t>
      </w:r>
    </w:p>
    <w:p w:rsidR="007A7B83" w:rsidRDefault="007A7B83">
      <w:r>
        <w:t>47.7.4.13.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47.7.5.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47.7.5.1.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47.7.5.2. Язык и речь.</w:t>
      </w:r>
    </w:p>
    <w:p w:rsidR="007A7B83" w:rsidRDefault="007A7B83">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w:t>
      </w:r>
    </w:p>
    <w:p w:rsidR="007A7B83" w:rsidRDefault="007A7B83">
      <w:r>
        <w:t>Участвовать в диалоге (побуждение к действию, обмен мнениями) объемом не менее 4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100-110 слов, словарного (слухозрительного) диктанта объемом 15-20 слов, диктанта на основе связного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47.7.5.3.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47.7.5.4.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47.7.5.5.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47.7.5.6.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сложносокращенных слов, нормы правописания корня “-кас кос-” с чередованием “а (о)”, гласных в приставках “пре-” и “при-”.</w:t>
      </w:r>
    </w:p>
    <w:p w:rsidR="007A7B83" w:rsidRDefault="007A7B83">
      <w:r>
        <w:t>47.7.5.7. Морфология. Культура речи. Орфография.</w:t>
      </w:r>
    </w:p>
    <w:p w:rsidR="007A7B83" w:rsidRDefault="007A7B83">
      <w:r>
        <w:t>Характеризовать особенности словообразования имен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имен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имен прилагательных.</w:t>
      </w:r>
    </w:p>
    <w:p w:rsidR="007A7B83" w:rsidRDefault="007A7B83">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47.7.6.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47.7.6.1. Общие сведения о языке.</w:t>
      </w:r>
    </w:p>
    <w:p w:rsidR="007A7B83" w:rsidRDefault="007A7B83">
      <w:r>
        <w:t>Иметь представление о языке как развивающемся явлении. Осознавать взаимосвязь языка, культуры и истории народа (приводить примеры).</w:t>
      </w:r>
    </w:p>
    <w:p w:rsidR="007A7B83" w:rsidRDefault="007A7B83">
      <w:r>
        <w:t>47.7.6.2. Язык и речь.</w:t>
      </w:r>
    </w:p>
    <w:p w:rsidR="007A7B83" w:rsidRDefault="007A7B83">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объемом не менее 5 реплик.</w:t>
      </w:r>
    </w:p>
    <w:p w:rsidR="007A7B83" w:rsidRDefault="007A7B83">
      <w:r>
        <w:t>Владеть различными видами диалога: диалог - запрос информации, диалог -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объемом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110-120 слов, словарного (слухозрительного) диктанта объемом 25-30 слов, диктанта на основе связного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47.7.6.3.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47.7.6.4.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47.7.6.5.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47.7.6.6.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47.7.6.7.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орфографический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7A7B83" w:rsidRDefault="007A7B83">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Проводить пунктуационный анализ предложений с причастным оборотом.</w:t>
      </w:r>
    </w:p>
    <w:p w:rsidR="007A7B83" w:rsidRDefault="007A7B83">
      <w:r>
        <w:t>47.7.6.8. Деепричастие.</w:t>
      </w:r>
    </w:p>
    <w:p w:rsidR="007A7B83" w:rsidRDefault="007A7B83">
      <w:r>
        <w:t>Характеризовать деепричастия как особую группу слов.</w:t>
      </w:r>
    </w:p>
    <w:p w:rsidR="007A7B83" w:rsidRDefault="007A7B83">
      <w:r>
        <w:t>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орфографический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Проводить пунктуационный анализ предложений с одиночным деепричастием и деепричастным оборотом.</w:t>
      </w:r>
    </w:p>
    <w:p w:rsidR="007A7B83" w:rsidRDefault="007A7B83">
      <w:r>
        <w:t>47.7.6.9.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орфографический анализ наречий (в рамках изученного),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47.7.6.10.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47.7.6.11.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47.7.6.12.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47.7.6.13.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47.7.6.14.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47.7.6.15.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47.7.7.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47.7.7.1. Общие сведения о языке.</w:t>
      </w:r>
    </w:p>
    <w:p w:rsidR="007A7B83" w:rsidRDefault="007A7B83">
      <w:r>
        <w:t>Иметь представление о русском языке как одном из славянских языков.</w:t>
      </w:r>
    </w:p>
    <w:p w:rsidR="007A7B83" w:rsidRDefault="007A7B83">
      <w:r>
        <w:t>47.7.7.2. Язык и речь.</w:t>
      </w:r>
    </w:p>
    <w:p w:rsidR="007A7B83" w:rsidRDefault="007A7B83">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(объем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120-140 слов, словарного (слухозрительного) диктанта объемом 30-35 слов, диктанта на основе связного текста объемом 120-140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47.7.7.3.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47.7.7.4.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47.7.7.5. Синтаксис. Культура речи. Пунктуация.</w:t>
      </w:r>
    </w:p>
    <w:p w:rsidR="007A7B83" w:rsidRDefault="007A7B83">
      <w:r>
        <w:t>Иметь представление о синтаксисе как разделе лингвистики, 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47.7.7.6.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47.7.7.7.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47.7.8.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47.7.8.1.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47.7.8.2. Язык и речь.</w:t>
      </w:r>
    </w:p>
    <w:p w:rsidR="007A7B83" w:rsidRDefault="007A7B83">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140-150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140-160 слов, словарного (слухозрительного) диктанта объемом 35-40 слов, диктанта на основе связного текста объемом 140-160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47.7.8.3.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свое отношение к прочитанному или 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rsidR="007A7B83" w:rsidRDefault="007A7B83">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47.7.8.4.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47.7.8.5. Сложносочиненное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(сложносочиненные и сложноподчиненные).</w:t>
      </w:r>
    </w:p>
    <w:p w:rsidR="007A7B83" w:rsidRDefault="007A7B83">
      <w:r>
        <w:t>Характеризовать сложносочиненное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7A7B83" w:rsidRDefault="007A7B83">
      <w:r>
        <w:t>Понимать особенности употребления сложносочиненных предложений в речи.</w:t>
      </w:r>
    </w:p>
    <w:p w:rsidR="007A7B83" w:rsidRDefault="007A7B83">
      <w:r>
        <w:t>Понимать основные нормы построения сложносочиненного предложения.</w:t>
      </w:r>
    </w:p>
    <w:p w:rsidR="007A7B83" w:rsidRDefault="007A7B83">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сложносочиненных предложений.</w:t>
      </w:r>
    </w:p>
    <w:p w:rsidR="007A7B83" w:rsidRDefault="007A7B83">
      <w:r>
        <w:t>Применять нормы постановки знаков препинания в сложносочиненных предложениях.</w:t>
      </w:r>
    </w:p>
    <w:p w:rsidR="007A7B83" w:rsidRDefault="007A7B83">
      <w:r>
        <w:t>47.7.8.6. Сложноподчиненное предложение.</w:t>
      </w:r>
    </w:p>
    <w:p w:rsidR="007A7B83" w:rsidRDefault="007A7B83">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сложноподчиненные предложение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Проводить синтаксический и пунктуационный анализ сложноподчиненных предложений.</w:t>
      </w:r>
    </w:p>
    <w:p w:rsidR="007A7B83" w:rsidRDefault="007A7B83">
      <w:r>
        <w:t>Применять нормы построения сложноподчиненных предложений и постановки знаков препинания в них.</w:t>
      </w:r>
    </w:p>
    <w:p w:rsidR="007A7B83" w:rsidRDefault="007A7B83">
      <w:r>
        <w:t>47.7.8.7.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47.7.8.8.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47.7.8.9.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7A7B83" w:rsidRDefault="007A7B83">
      <w:r>
        <w:t>48. Федеральная рабочая программа по учебному предмету “Литература”.</w:t>
      </w:r>
    </w:p>
    <w:p w:rsidR="007A7B83" w:rsidRDefault="007A7B83">
      <w:r>
        <w:t>48.1.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48.2. Пояснительная записка.</w:t>
      </w:r>
    </w:p>
    <w:p w:rsidR="007A7B83" w:rsidRDefault="007A7B83">
      <w: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48.2.2.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48.2.10. Достижение целей изучения литературы возможно при решении учебных задач, которые постепенно усложняются от 5 к 9 классу.</w:t>
      </w:r>
    </w:p>
    <w:p w:rsidR="007A7B83" w:rsidRDefault="007A7B83">
      <w:r>
        <w:t>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48.3. Содержание обучения в 5 - 9 классах полностью соответствует ФОП ООО.</w:t>
      </w:r>
    </w:p>
    <w:p w:rsidR="007A7B83" w:rsidRDefault="007A7B83">
      <w:r>
        <w:t>48.4. Планируемые результаты освоения программы по литературе на уровне основного общего образования.</w:t>
      </w:r>
    </w:p>
    <w:p w:rsidR="007A7B83" w:rsidRDefault="007A7B83">
      <w:r>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48.4.3.2.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48.4.3.3.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48.4.3.4.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48.4.3.5.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48.4.3.7.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48.4.4.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A.С.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B.Ф.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48.4.5. Предметные результаты изучения литературы. К концу обучения в 5 классе обучающийся научится:</w:t>
      </w:r>
    </w:p>
    <w:p w:rsidR="007A7B83" w:rsidRDefault="007A7B83">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7A7B83" w:rsidRDefault="007A7B83">
      <w:r>
        <w:t>2) 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3) владеть элементарными умениями воспринимать, анализировать, интерпретировать и оценивать прочитанные произведения:</w:t>
      </w:r>
    </w:p>
    <w:p w:rsidR="007A7B83" w:rsidRDefault="007A7B83">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6) сопоставлять темы и сюжеты произведений, образы персонажей;</w:t>
      </w:r>
    </w:p>
    <w:p w:rsidR="007A7B83" w:rsidRDefault="007A7B83">
      <w:r>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7A7B83" w:rsidRDefault="007A7B83">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7A7B83" w:rsidRDefault="007A7B83">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7A7B83" w:rsidRDefault="007A7B83">
      <w:r>
        <w:t>11) создавать устные и письменные высказывания разных жанров объемом не менее 70 слов (с учетом литературного развития обучающихся);</w:t>
      </w:r>
    </w:p>
    <w:p w:rsidR="007A7B83" w:rsidRDefault="007A7B83">
      <w:r>
        <w:t>12) владеть начальными умениями интерпретации и оценки текстуально изученных произведений фольклора и литературы;</w:t>
      </w:r>
    </w:p>
    <w:p w:rsidR="007A7B83" w:rsidRDefault="007A7B83">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7A7B83" w:rsidRDefault="007A7B83">
      <w:r>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7A7B83" w:rsidRDefault="007A7B83">
      <w: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48.4.6. Предметные результаты изучения литературы. К концу обучения в 6 классе обучающийся научится:</w:t>
      </w:r>
    </w:p>
    <w:p w:rsidR="007A7B83" w:rsidRDefault="007A7B83">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A7B83" w:rsidRDefault="007A7B83">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7A7B83" w:rsidRDefault="007A7B83">
      <w: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6) выделять в произведениях элементы художественной формы и обнаруживать связи между ними;</w:t>
      </w:r>
    </w:p>
    <w:p w:rsidR="007A7B83" w:rsidRDefault="007A7B83">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7A7B83" w:rsidRDefault="007A7B83">
      <w:r>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11) участвовать в беседе и диалоге о прочитанном произведении, давать аргументированную оценку прочитанному;</w:t>
      </w:r>
    </w:p>
    <w:p w:rsidR="007A7B83" w:rsidRDefault="007A7B83">
      <w: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7A7B83" w:rsidRDefault="007A7B83">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15) 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7A7B83" w:rsidRDefault="007A7B83">
      <w:r>
        <w:t>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7A7B83" w:rsidRDefault="007A7B83">
      <w:r>
        <w:t>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48.4.7. Предметные результаты изучения литературы. К концу обучения в 7 классе обучающийся научится:</w:t>
      </w:r>
    </w:p>
    <w:p w:rsidR="007A7B83" w:rsidRDefault="007A7B83">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7A7B83" w:rsidRDefault="007A7B83">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6) выделять в произведениях элементы художественной формы и обнаруживать связи между ними;</w:t>
      </w:r>
    </w:p>
    <w:p w:rsidR="007A7B83" w:rsidRDefault="007A7B83">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7A7B83" w:rsidRDefault="007A7B83">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7A7B83" w:rsidRDefault="007A7B83">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7A7B83" w:rsidRDefault="007A7B83">
      <w: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48.4.8. Предметные результаты изучения литературы. К концу обучения в 8 классе обучающийся научится:</w:t>
      </w:r>
    </w:p>
    <w:p w:rsidR="007A7B83" w:rsidRDefault="007A7B83">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7A7B83" w:rsidRDefault="007A7B83">
      <w:r>
        <w:t>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8)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A7B83" w:rsidRDefault="007A7B83">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rsidR="007A7B83" w:rsidRDefault="007A7B83">
      <w:r>
        <w:t>16) 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48.4.9. Предметные результаты изучения литературы. К концу обучения в 9 классе обучающийся научится:</w:t>
      </w:r>
    </w:p>
    <w:p w:rsidR="007A7B83" w:rsidRDefault="007A7B83">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7A7B83" w:rsidRDefault="007A7B83">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7A7B83" w:rsidRDefault="007A7B83">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A7B83" w:rsidRDefault="007A7B83">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rsidR="007A7B83" w:rsidRDefault="007A7B83">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49. Федеральная рабочая программа по учебному предмету “История”.</w:t>
      </w:r>
    </w:p>
    <w:p w:rsidR="007A7B83" w:rsidRDefault="007A7B83">
      <w:r>
        <w:t>49.1. Программа по истории (предметная область “Общественно-научные предметы”) включает пояснительную записку, содержание обучения, планируемые результаты освоения программы по истории.</w:t>
      </w:r>
    </w:p>
    <w:p w:rsidR="007A7B83" w:rsidRDefault="007A7B83">
      <w:r>
        <w:t>49.2. Пояснительная записка.</w:t>
      </w:r>
    </w:p>
    <w:p w:rsidR="007A7B83" w:rsidRDefault="007A7B83">
      <w:r>
        <w:t>49.2.1.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49.2.2.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49.2.4.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49.2.5.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49.2.6. Последовательность изучения тем в рамках программы по истории в пределах одного класса может варьироваться.</w:t>
      </w:r>
    </w:p>
    <w:p w:rsidR="007A7B83" w:rsidRDefault="007A7B83">
      <w:r>
        <w:t>49.3. Содержание обучения в 5 - 9 классах полностью соответствует ФОП ООО.</w:t>
      </w:r>
    </w:p>
    <w:p w:rsidR="007A7B83" w:rsidRDefault="007A7B83">
      <w:r>
        <w:t>49.4. Планируемые результаты освоения программы по истории на уровне основного общего образования.</w:t>
      </w:r>
    </w:p>
    <w:p w:rsidR="007A7B83" w:rsidRDefault="007A7B83">
      <w:r>
        <w:t>49.4.1.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49.4.2.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49.4.2.1.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49.4.2.2.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49.4.2.3.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49.4.2.4.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49.4.2.5.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49.4.2.6.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49.4.3.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49.4.4.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49.4.4.1.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49.4.5.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Содержание модуля и варианты его реализации полностью соответствуют ФОП ООО.</w:t>
      </w:r>
    </w:p>
    <w:p w:rsidR="007A7B83" w:rsidRDefault="007A7B83">
      <w:r>
        <w:t>49.4.6.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49.4.7.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49.4.8.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49.4.9. Предметные результаты изучения истории в 5 классе.</w:t>
      </w:r>
    </w:p>
    <w:p w:rsidR="007A7B83" w:rsidRDefault="007A7B83">
      <w:r>
        <w:t>49.4.9.1.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49.4.9.2.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49.4.9.3.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49.4.9.4.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49.4.9.5.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49.4.9.6. Анализ, объяснение исторических событий, явлений:</w:t>
      </w:r>
    </w:p>
    <w:p w:rsidR="007A7B83" w:rsidRDefault="007A7B83">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49.4.9.7.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49.4.9.8.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49.4.10. Предметные результаты изучения истории в 6 классе.</w:t>
      </w:r>
    </w:p>
    <w:p w:rsidR="007A7B83" w:rsidRDefault="007A7B83">
      <w:r>
        <w:t>49.4.10.1.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49.4.10.2.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49.4.10.3.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49.4.10.4.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w:t>
      </w:r>
    </w:p>
    <w:p w:rsidR="007A7B83" w:rsidRDefault="007A7B83">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49.4.10.5.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49.4.10.6. Анализ, объяснение исторических событий, явлений:</w:t>
      </w:r>
    </w:p>
    <w:p w:rsidR="007A7B83" w:rsidRDefault="007A7B83">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49.4.10.7.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49.4.10.8.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49.4.11. Предметные результаты изучения истории в 7 классе.</w:t>
      </w:r>
    </w:p>
    <w:p w:rsidR="007A7B83" w:rsidRDefault="007A7B83">
      <w:r>
        <w:t>49.4.11.1.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 - XVII вв.</w:t>
      </w:r>
    </w:p>
    <w:p w:rsidR="007A7B83" w:rsidRDefault="007A7B83">
      <w:r>
        <w:t>49.4.11.2.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 - 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49.4.11.3.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49.4.11.4.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49.4.11.5.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49.4.11.6.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7A7B83" w:rsidRDefault="007A7B83">
      <w:r>
        <w:t>49.4.11.7.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49.4.11.8.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49.4.12. Предметные результаты изучения истории в 8 классе.</w:t>
      </w:r>
    </w:p>
    <w:p w:rsidR="007A7B83" w:rsidRDefault="007A7B83">
      <w:r>
        <w:t>49.4.12.1.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49.4.12.2.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7A7B83" w:rsidRDefault="007A7B83">
      <w:r>
        <w:t>49.4.12.3.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49.4.12.4.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49.4.12.5.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49.4.12.6.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7A7B83" w:rsidRDefault="007A7B83">
      <w:r>
        <w:t>49.4.12.7.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49.4.12.8.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49.4.13. Предметные результаты изучения истории в 9 классе.</w:t>
      </w:r>
    </w:p>
    <w:p w:rsidR="007A7B83" w:rsidRDefault="007A7B83">
      <w:r>
        <w:t>49.4.13.1. Знание хронологии, работа с хронологией:</w:t>
      </w:r>
    </w:p>
    <w:p w:rsidR="007A7B83" w:rsidRDefault="007A7B83">
      <w:r>
        <w:t xml:space="preserve">называть даты (хронологические границы) важнейших событий и процессов отечественной и всеобщей истории XIX-начала XX в.; </w:t>
      </w:r>
    </w:p>
    <w:p w:rsidR="007A7B83" w:rsidRDefault="007A7B83">
      <w:r>
        <w:t>выделять этапы (периоды) в развитии ключевых событий и процессов;</w:t>
      </w:r>
    </w:p>
    <w:p w:rsidR="007A7B83" w:rsidRDefault="007A7B83">
      <w:r>
        <w:t>выявлять синхронность (асинхронность) исторических процессов отечественной и всеобщей истории XIX-начала XX в.;</w:t>
      </w:r>
    </w:p>
    <w:p w:rsidR="007A7B83" w:rsidRDefault="007A7B83">
      <w:r>
        <w:t>определять последовательность событий отечественной и всеобщей истории XIX - начала XX в. на основе анализа причинно-следственных связей.</w:t>
      </w:r>
    </w:p>
    <w:p w:rsidR="007A7B83" w:rsidRDefault="007A7B83">
      <w:r>
        <w:t>49.4.13.2. Знание исторических фактов, работа с фактами:</w:t>
      </w:r>
    </w:p>
    <w:p w:rsidR="007A7B83" w:rsidRDefault="007A7B83">
      <w:r>
        <w:t>характеризовать место, обстоятельства, участников, результаты важнейших событий отечественной и всеобщей истории XIX - начала XX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7A7B83" w:rsidRDefault="007A7B83">
      <w:r>
        <w:t>49.4.13.3.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49.4.13.4.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7A7B83" w:rsidRDefault="007A7B83">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49.4.13.5.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XIX - начала XX в. с описанием и оценкой их деятельности (сообщение, презентация, эссе); 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49.4.13.6.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7A7B83" w:rsidRDefault="007A7B83">
      <w:r>
        <w:t>49.4.13.7.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49.4.13.8.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XIX - начала XX в. (в том числе на региональном материале);</w:t>
      </w:r>
    </w:p>
    <w:p w:rsidR="007A7B83" w:rsidRDefault="007A7B83">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50. Федеральная рабочая программа по учебному предмету “Обществознание”.</w:t>
      </w:r>
    </w:p>
    <w:p w:rsidR="007A7B83" w:rsidRDefault="007A7B83">
      <w:r>
        <w:t>50.1.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50.2. Пояснительная записка.</w:t>
      </w:r>
    </w:p>
    <w:p w:rsidR="007A7B83" w:rsidRDefault="007A7B83">
      <w:r>
        <w:t>50.2.1.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ООП ООО.</w:t>
      </w:r>
    </w:p>
    <w:p w:rsidR="007A7B83" w:rsidRDefault="007A7B83">
      <w:r>
        <w:t>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50.2.3.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50.2.5.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50.3. Содержание обучения в 6 - 9 классах полностью соответствует ФОП ООО.</w:t>
      </w:r>
    </w:p>
    <w:p w:rsidR="007A7B83" w:rsidRDefault="007A7B83">
      <w:r>
        <w:t>50.4. Планируемые результаты освоения программы по обществознанию.</w:t>
      </w:r>
    </w:p>
    <w:p w:rsidR="007A7B83" w:rsidRDefault="007A7B83">
      <w:r>
        <w:t>50.4.1. Личностные результаты изучения обществознания воплощают</w:t>
      </w:r>
    </w:p>
    <w:p w:rsidR="007A7B83" w:rsidRDefault="007A7B83">
      <w:r>
        <w:t>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50.4.2.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50.4.3.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50.4.3.1.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50.4.3.2.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50.4.3.3.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50.4.3.4.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50.4.3.5.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50.4.3.6.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w:t>
      </w:r>
    </w:p>
    <w:p w:rsidR="007A7B83" w:rsidRDefault="007A7B83">
      <w:r>
        <w:t>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50.4.3.7.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50.4.4.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50.4.5.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50.4.5.1.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ОВЗ, деятельность человека, образование и его значение для человека и общества;</w:t>
      </w:r>
    </w:p>
    <w:p w:rsidR="007A7B83" w:rsidRDefault="007A7B83">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50.4.6.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50.4.6.1.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7A7B83" w:rsidRDefault="007A7B83">
      <w:r>
        <w:t>содержание трудового договора, виды правонарушений и виды наказаний; 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приеме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50.4.7.1. Человек в экономических отношениях:</w:t>
      </w:r>
    </w:p>
    <w:p w:rsidR="007A7B83" w:rsidRDefault="007A7B83">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50.4.7.2.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50.4.8.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50.4.8.1.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50.4.8.2.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50.4.8.3.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50.4.8.4.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7A7B83" w:rsidRDefault="007A7B83">
      <w:r>
        <w:t>51. Федеральная рабочая программа по учебному предмету “География”.</w:t>
      </w:r>
    </w:p>
    <w:p w:rsidR="007A7B83" w:rsidRDefault="007A7B83">
      <w:r>
        <w:t>51.1.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51.2. Пояснительная записка.</w:t>
      </w:r>
    </w:p>
    <w:p w:rsidR="007A7B83" w:rsidRDefault="007A7B83">
      <w:r>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51.2.6.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51.3. Содержание обучения в 5 - 9 классах полностью соответствует ФОП ООО.</w:t>
      </w:r>
    </w:p>
    <w:p w:rsidR="007A7B83" w:rsidRDefault="007A7B83">
      <w:r>
        <w:t>51.4. Планируемые результаты освоения географии.</w:t>
      </w:r>
    </w:p>
    <w:p w:rsidR="007A7B83" w:rsidRDefault="007A7B83">
      <w: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51.4.2.1.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51.4.2.2.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51.4.2.3.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51.4.2.4.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51.4.2.5.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51.4.2.7.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51.4.3.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времен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51.4.4. Предметные результаты освоения программы по географии. К концу 6 класса обучающийся научится: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w:t>
      </w:r>
    </w:p>
    <w:p w:rsidR="007A7B83" w:rsidRDefault="007A7B83">
      <w:r>
        <w:t>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озера,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w:t>
      </w:r>
    </w:p>
    <w:p w:rsidR="007A7B83" w:rsidRDefault="007A7B83">
      <w:r>
        <w:t>называть причины образования цунами, приливов и отливов; описывать состав, строение атмосферы;</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w:t>
      </w:r>
    </w:p>
    <w:p w:rsidR="007A7B83" w:rsidRDefault="007A7B83">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51.4.5. Предметные результаты освоения программы по географии. К концу 7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интеграции и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 и органического мира;</w:t>
      </w:r>
    </w:p>
    <w:p w:rsidR="007A7B83" w:rsidRDefault="007A7B83">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учетом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51.4.6. Предметные результаты освоения программы по географии. К концу 8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находить в различных источниках информации факты, позволяющие определить вклад российских ученых и путешественников в освоение страны;</w:t>
      </w:r>
    </w:p>
    <w:p w:rsidR="007A7B83" w:rsidRDefault="007A7B83">
      <w:r>
        <w:t>характеризовать географическое положение России с использованием информации из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ее отдельных регионов и своего края;</w:t>
      </w:r>
    </w:p>
    <w:p w:rsidR="007A7B83" w:rsidRDefault="007A7B83">
      <w:r>
        <w:t>проводить классификацию населенных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51.4.7. Предметные результаты освоения программы по географии. К концу 9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52. Федеральная рабочая программа по учебному предмету “Основы безопасности жизнедеятельности”.</w:t>
      </w:r>
    </w:p>
    <w:p w:rsidR="007A7B83" w:rsidRDefault="007A7B83">
      <w:r>
        <w:t>52.1. Программа ОБЖ включает пояснительную записку, содержание обучения, планируемые результаты освоения программы по ОБЖ.</w:t>
      </w:r>
    </w:p>
    <w:p w:rsidR="007A7B83" w:rsidRDefault="007A7B83">
      <w:r>
        <w:t>52.2. Пояснительная записка.</w:t>
      </w:r>
    </w:p>
    <w:p w:rsidR="007A7B83" w:rsidRDefault="007A7B83">
      <w:r>
        <w:t>52.2.1.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52.2.2.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52.2.3.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52.2.4.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модуль № 2 “Безопасность в быту”;</w:t>
      </w:r>
    </w:p>
    <w:p w:rsidR="007A7B83" w:rsidRDefault="007A7B83">
      <w:r>
        <w:t>модуль № 3 “Безопасность на транспорте”;</w:t>
      </w:r>
    </w:p>
    <w:p w:rsidR="007A7B83" w:rsidRDefault="007A7B83">
      <w:r>
        <w:t>модуль № 4 “Безопасность в общественных местах”;</w:t>
      </w:r>
    </w:p>
    <w:p w:rsidR="007A7B83" w:rsidRDefault="007A7B83">
      <w:r>
        <w:t>модуль № 5 “Безопасность в природной среде”;</w:t>
      </w:r>
    </w:p>
    <w:p w:rsidR="007A7B83" w:rsidRDefault="007A7B83">
      <w:r>
        <w:t>модуль № 6 “Здоровье и как его сохранить. Основы медицинских знаний”;</w:t>
      </w:r>
    </w:p>
    <w:p w:rsidR="007A7B83" w:rsidRDefault="007A7B83">
      <w:r>
        <w:t>модуль № 7 “Безопасность в социуме”;</w:t>
      </w:r>
    </w:p>
    <w:p w:rsidR="007A7B83" w:rsidRDefault="007A7B83">
      <w:r>
        <w:t>модуль № 8 “Безопасность в информационном пространстве”;</w:t>
      </w:r>
    </w:p>
    <w:p w:rsidR="007A7B83" w:rsidRDefault="007A7B83">
      <w:r>
        <w:t>модуль № 9 “Основы противодействия экстремизму и терроризму”;</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52.2.5.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52.2.6. Учебный материал систематизирован по сферам возможных проявлений рисков и опасностей:</w:t>
      </w:r>
    </w:p>
    <w:p w:rsidR="007A7B83" w:rsidRDefault="007A7B83">
      <w:r>
        <w:t>помещения и бытовые условия;</w:t>
      </w:r>
    </w:p>
    <w:p w:rsidR="007A7B83" w:rsidRDefault="007A7B83">
      <w:r>
        <w:t>улица и общественные места;</w:t>
      </w:r>
    </w:p>
    <w:p w:rsidR="007A7B83" w:rsidRDefault="007A7B83">
      <w:r>
        <w:t>природные условия;</w:t>
      </w:r>
    </w:p>
    <w:p w:rsidR="007A7B83" w:rsidRDefault="007A7B83">
      <w:r>
        <w:t>коммуникационные связи и каналы;</w:t>
      </w:r>
    </w:p>
    <w:p w:rsidR="007A7B83" w:rsidRDefault="007A7B83">
      <w:r>
        <w:t>объекты и учреждения культуры и другие.</w:t>
      </w:r>
    </w:p>
    <w:p w:rsidR="007A7B83" w:rsidRDefault="007A7B83">
      <w:r>
        <w:t>52.2.7.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52.2.9.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52.2.10.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52.2.11.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52.2.12.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52.3.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52.4. Планируемые результаты освоения программы ОБЖ.</w:t>
      </w:r>
    </w:p>
    <w:p w:rsidR="007A7B83" w:rsidRDefault="007A7B83">
      <w:r>
        <w:t>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52.4.2.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52.4.3.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сети Интернет;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7A7B83" w:rsidRDefault="007A7B83">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52.4.4.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52.4.4.1.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52.4.4.2.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47.4.4.3.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52.4.4.4.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52.4.4.5.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52.4.4.6.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52.4.4.7.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52.4.5. Предметные результаты освоения программы по ОБЖ на уровне основного общего образования.</w:t>
      </w:r>
    </w:p>
    <w:p w:rsidR="007A7B83" w:rsidRDefault="007A7B83">
      <w:r>
        <w:t>52.4.5.1.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52.4.5.2.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52.4.5.3.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52.4.5.4.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52.4.5.5.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52.4.5.5.1.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52.4.5.5.2. Модуль № 2 “Безопасность в быту”: 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w:t>
      </w:r>
    </w:p>
    <w:p w:rsidR="007A7B83" w:rsidRDefault="007A7B83">
      <w:r>
        <w:t>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52.4.5.5.3.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52.4.5.5.4. Модуль № 4 “Безопасность в общественных местах”: характеризовать потенциальные источники опасности в общественных местах,</w:t>
      </w:r>
    </w:p>
    <w:p w:rsidR="007A7B83" w:rsidRDefault="007A7B83">
      <w: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52.4.5.5.5.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 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52.4.5.5.6.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52.4.5.5.7. 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52.4.5.5.8. Модуль № 8 “Безопасность в информационном пространстве”: 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52.4.5.5.9. Модуль № 9 “Основы противодействия экстремизму и терроризму”: </w:t>
      </w:r>
    </w:p>
    <w:p w:rsidR="007A7B83" w:rsidRDefault="007A7B83">
      <w:r>
        <w:t xml:space="preserve">объяснять понятия экстремизма, терроризма, их причины и последствия; </w:t>
      </w:r>
    </w:p>
    <w:p w:rsidR="007A7B83" w:rsidRDefault="007A7B83">
      <w:r>
        <w:t>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52.4.5.5.10.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53. Программа формирования универсальных учебных действий.</w:t>
      </w:r>
    </w:p>
    <w:p w:rsidR="007A7B83" w:rsidRDefault="007A7B83">
      <w:r>
        <w:t>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54. Программа коррекционной работы.</w:t>
      </w:r>
    </w:p>
    <w:p w:rsidR="007A7B83" w:rsidRDefault="007A7B83">
      <w:r>
        <w:t>54.1. ПКР является неотъемлемым структурным компонентом ФАОП ООО для обучающихся с нарушениями слуха (вариант 2.2.1).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54.2.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54.3.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54.9.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54.10. ПКР представлена в приложении № 5 к настоящей ФАОП ООО.</w:t>
      </w:r>
    </w:p>
    <w:p w:rsidR="007A7B83" w:rsidRDefault="007A7B83">
      <w:r>
        <w:t>55. Федеральная рабочая программа воспитания.</w:t>
      </w:r>
    </w:p>
    <w:p w:rsidR="007A7B83" w:rsidRDefault="007A7B83">
      <w:r>
        <w:t>55.1.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 Организационный раздел ФАОП ООО для обучающихся с нарушениями слуха</w:t>
      </w:r>
      <w:r>
        <w:br/>
        <w:t>(вариант 2.2.1)</w:t>
      </w:r>
    </w:p>
    <w:p w:rsidR="007A7B83" w:rsidRDefault="007A7B83"/>
    <w:p w:rsidR="007A7B83" w:rsidRDefault="007A7B83">
      <w:r>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rsidR="007A7B83" w:rsidRDefault="007A7B83">
      <w:r>
        <w:t>56.1. Федеральный учебный план ФАОП ООО для обучающихся с нарушениями слуха (вариант 2.2.1)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56.2.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56.4.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56.5.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56.6. Для обучающихся по ФАОП ООО для обучающихся с нарушениями слуха (вариант 2.2.1) представлен следующий федеральный учебный план:</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840"/>
        <w:gridCol w:w="840"/>
        <w:gridCol w:w="840"/>
        <w:gridCol w:w="980"/>
        <w:gridCol w:w="840"/>
        <w:gridCol w:w="840"/>
      </w:tblGrid>
      <w:tr w:rsidR="007A7B83">
        <w:tblPrEx>
          <w:tblCellMar>
            <w:top w:w="0" w:type="dxa"/>
            <w:bottom w:w="0" w:type="dxa"/>
          </w:tblCellMar>
        </w:tblPrEx>
        <w:tc>
          <w:tcPr>
            <w:tcW w:w="2520" w:type="dxa"/>
            <w:vMerge w:val="restart"/>
            <w:tcBorders>
              <w:top w:val="single" w:sz="4" w:space="0" w:color="auto"/>
              <w:bottom w:val="nil"/>
              <w:right w:val="nil"/>
            </w:tcBorders>
          </w:tcPr>
          <w:p w:rsidR="007A7B83" w:rsidRDefault="007A7B83">
            <w:pPr>
              <w:pStyle w:val="aff5"/>
            </w:pPr>
            <w:r>
              <w:t>Предметные области</w:t>
            </w:r>
          </w:p>
        </w:tc>
        <w:tc>
          <w:tcPr>
            <w:tcW w:w="252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 xml:space="preserve">предметы </w:t>
            </w:r>
          </w:p>
          <w:p w:rsidR="007A7B83" w:rsidRDefault="007A7B83">
            <w:pPr>
              <w:pStyle w:val="aff5"/>
            </w:pPr>
          </w:p>
          <w:p w:rsidR="007A7B83" w:rsidRDefault="007A7B83">
            <w:pPr>
              <w:pStyle w:val="aff5"/>
            </w:pPr>
            <w:r>
              <w:t>/</w:t>
            </w:r>
          </w:p>
          <w:p w:rsidR="007A7B83" w:rsidRDefault="007A7B83">
            <w:pPr>
              <w:pStyle w:val="aff5"/>
            </w:pPr>
          </w:p>
          <w:p w:rsidR="007A7B83" w:rsidRDefault="007A7B83">
            <w:pPr>
              <w:pStyle w:val="af"/>
              <w:jc w:val="right"/>
            </w:pPr>
            <w:r>
              <w:t>Классы</w:t>
            </w:r>
          </w:p>
        </w:tc>
        <w:tc>
          <w:tcPr>
            <w:tcW w:w="518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252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98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tcBorders>
          </w:tcPr>
          <w:p w:rsidR="007A7B83" w:rsidRDefault="007A7B83">
            <w:pPr>
              <w:pStyle w:val="aff5"/>
            </w:pPr>
            <w:r>
              <w:t>Всего</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7700" w:type="dxa"/>
            <w:gridSpan w:val="7"/>
            <w:tcBorders>
              <w:top w:val="single" w:sz="4" w:space="0" w:color="auto"/>
              <w:left w:val="single" w:sz="4" w:space="0" w:color="auto"/>
              <w:bottom w:val="nil"/>
            </w:tcBorders>
          </w:tcPr>
          <w:p w:rsidR="007A7B83" w:rsidRDefault="007A7B83">
            <w:pPr>
              <w:pStyle w:val="aff5"/>
            </w:pPr>
            <w:r>
              <w:t>Обязательная часть</w:t>
            </w:r>
          </w:p>
        </w:tc>
      </w:tr>
      <w:tr w:rsidR="007A7B83">
        <w:tblPrEx>
          <w:tblCellMar>
            <w:top w:w="0" w:type="dxa"/>
            <w:bottom w:w="0" w:type="dxa"/>
          </w:tblCellMar>
        </w:tblPrEx>
        <w:tc>
          <w:tcPr>
            <w:tcW w:w="2520" w:type="dxa"/>
            <w:vMerge w:val="restart"/>
            <w:tcBorders>
              <w:top w:val="single" w:sz="4" w:space="0" w:color="auto"/>
              <w:bottom w:val="nil"/>
              <w:right w:val="nil"/>
            </w:tcBorders>
          </w:tcPr>
          <w:p w:rsidR="007A7B83" w:rsidRDefault="007A7B83">
            <w:pPr>
              <w:pStyle w:val="af"/>
              <w:jc w:val="left"/>
            </w:pPr>
            <w:r>
              <w:t>Русский язык, литература</w:t>
            </w:r>
          </w:p>
        </w:tc>
        <w:tc>
          <w:tcPr>
            <w:tcW w:w="252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21</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13</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5</w:t>
            </w:r>
          </w:p>
        </w:tc>
      </w:tr>
      <w:tr w:rsidR="007A7B83">
        <w:tblPrEx>
          <w:tblCellMar>
            <w:top w:w="0" w:type="dxa"/>
            <w:bottom w:w="0" w:type="dxa"/>
          </w:tblCellMar>
        </w:tblPrEx>
        <w:tc>
          <w:tcPr>
            <w:tcW w:w="252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252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52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52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6</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520" w:type="dxa"/>
            <w:vMerge w:val="restart"/>
            <w:tcBorders>
              <w:top w:val="single" w:sz="4" w:space="0" w:color="auto"/>
              <w:bottom w:val="nil"/>
              <w:right w:val="nil"/>
            </w:tcBorders>
          </w:tcPr>
          <w:p w:rsidR="007A7B83" w:rsidRDefault="007A7B83">
            <w:pPr>
              <w:pStyle w:val="af"/>
              <w:jc w:val="left"/>
            </w:pPr>
            <w:r>
              <w:t>Общественно-научные</w:t>
            </w:r>
          </w:p>
          <w:p w:rsidR="007A7B83" w:rsidRDefault="007A7B83">
            <w:pPr>
              <w:pStyle w:val="af"/>
              <w:jc w:val="left"/>
            </w:pPr>
            <w:r>
              <w:t>предметы</w:t>
            </w:r>
          </w:p>
        </w:tc>
        <w:tc>
          <w:tcPr>
            <w:tcW w:w="252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520" w:type="dxa"/>
            <w:vMerge w:val="restart"/>
            <w:tcBorders>
              <w:top w:val="single" w:sz="4" w:space="0" w:color="auto"/>
              <w:bottom w:val="nil"/>
              <w:right w:val="nil"/>
            </w:tcBorders>
          </w:tcPr>
          <w:p w:rsidR="007A7B83" w:rsidRDefault="007A7B83">
            <w:pPr>
              <w:pStyle w:val="af"/>
              <w:jc w:val="left"/>
            </w:pPr>
            <w:r>
              <w:t>Естественнонаучные</w:t>
            </w:r>
          </w:p>
          <w:p w:rsidR="007A7B83" w:rsidRDefault="007A7B83">
            <w:pPr>
              <w:pStyle w:val="af"/>
              <w:jc w:val="left"/>
            </w:pPr>
            <w:r>
              <w:t>предметы</w:t>
            </w:r>
          </w:p>
        </w:tc>
        <w:tc>
          <w:tcPr>
            <w:tcW w:w="252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52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52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w:t>
            </w:r>
          </w:p>
        </w:tc>
      </w:tr>
      <w:tr w:rsidR="007A7B83">
        <w:tblPrEx>
          <w:tblCellMar>
            <w:top w:w="0" w:type="dxa"/>
            <w:bottom w:w="0" w:type="dxa"/>
          </w:tblCellMar>
        </w:tblPrEx>
        <w:tc>
          <w:tcPr>
            <w:tcW w:w="2520" w:type="dxa"/>
            <w:tcBorders>
              <w:top w:val="single" w:sz="4" w:space="0" w:color="auto"/>
              <w:bottom w:val="nil"/>
              <w:right w:val="nil"/>
            </w:tcBorders>
          </w:tcPr>
          <w:p w:rsidR="007A7B83" w:rsidRDefault="007A7B83">
            <w:pPr>
              <w:pStyle w:val="af"/>
              <w:jc w:val="left"/>
            </w:pPr>
            <w:r>
              <w:t>Искусство</w:t>
            </w:r>
          </w:p>
        </w:tc>
        <w:tc>
          <w:tcPr>
            <w:tcW w:w="2520" w:type="dxa"/>
            <w:tcBorders>
              <w:top w:val="single" w:sz="4" w:space="0" w:color="auto"/>
              <w:left w:val="single" w:sz="4" w:space="0" w:color="auto"/>
              <w:bottom w:val="nil"/>
              <w:right w:val="nil"/>
            </w:tcBorders>
          </w:tcPr>
          <w:p w:rsidR="007A7B83" w:rsidRDefault="007A7B83">
            <w:pPr>
              <w:pStyle w:val="af"/>
              <w:jc w:val="left"/>
            </w:pPr>
            <w:r>
              <w:t>Изобразительное</w:t>
            </w:r>
          </w:p>
          <w:p w:rsidR="007A7B83" w:rsidRDefault="007A7B83">
            <w:pPr>
              <w:pStyle w:val="af"/>
              <w:jc w:val="left"/>
            </w:pPr>
            <w:r>
              <w:t>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520" w:type="dxa"/>
            <w:tcBorders>
              <w:top w:val="single" w:sz="4" w:space="0" w:color="auto"/>
              <w:bottom w:val="nil"/>
              <w:right w:val="nil"/>
            </w:tcBorders>
          </w:tcPr>
          <w:p w:rsidR="007A7B83" w:rsidRDefault="007A7B83">
            <w:pPr>
              <w:pStyle w:val="af"/>
              <w:jc w:val="left"/>
            </w:pPr>
            <w:r>
              <w:t>Технология</w:t>
            </w:r>
          </w:p>
        </w:tc>
        <w:tc>
          <w:tcPr>
            <w:tcW w:w="252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52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52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2</w:t>
            </w:r>
          </w:p>
        </w:tc>
      </w:tr>
      <w:tr w:rsidR="007A7B83">
        <w:tblPrEx>
          <w:tblCellMar>
            <w:top w:w="0" w:type="dxa"/>
            <w:bottom w:w="0" w:type="dxa"/>
          </w:tblCellMar>
        </w:tblPrEx>
        <w:tc>
          <w:tcPr>
            <w:tcW w:w="2520" w:type="dxa"/>
            <w:vMerge/>
            <w:tcBorders>
              <w:top w:val="nil"/>
              <w:bottom w:val="single" w:sz="4" w:space="0" w:color="auto"/>
              <w:right w:val="nil"/>
            </w:tcBorders>
          </w:tcPr>
          <w:p w:rsidR="007A7B83" w:rsidRDefault="007A7B83">
            <w:pPr>
              <w:pStyle w:val="aff5"/>
            </w:pPr>
          </w:p>
        </w:tc>
        <w:tc>
          <w:tcPr>
            <w:tcW w:w="2520" w:type="dxa"/>
            <w:tcBorders>
              <w:top w:val="single" w:sz="4" w:space="0" w:color="auto"/>
              <w:left w:val="single" w:sz="4" w:space="0" w:color="auto"/>
              <w:bottom w:val="single" w:sz="4" w:space="0" w:color="auto"/>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tcBorders>
          </w:tcPr>
          <w:p w:rsidR="007A7B83" w:rsidRDefault="007A7B83">
            <w:pPr>
              <w:pStyle w:val="aff5"/>
            </w:pPr>
            <w:r>
              <w:t>10</w:t>
            </w:r>
          </w:p>
        </w:tc>
      </w:tr>
      <w:tr w:rsidR="007A7B83">
        <w:tblPrEx>
          <w:tblCellMar>
            <w:top w:w="0" w:type="dxa"/>
            <w:bottom w:w="0" w:type="dxa"/>
          </w:tblCellMar>
        </w:tblPrEx>
        <w:tc>
          <w:tcPr>
            <w:tcW w:w="50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26</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142</w:t>
            </w:r>
          </w:p>
        </w:tc>
      </w:tr>
      <w:tr w:rsidR="007A7B83">
        <w:tblPrEx>
          <w:tblCellMar>
            <w:top w:w="0" w:type="dxa"/>
            <w:bottom w:w="0" w:type="dxa"/>
          </w:tblCellMar>
        </w:tblPrEx>
        <w:tc>
          <w:tcPr>
            <w:tcW w:w="50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0</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84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50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149</w:t>
            </w:r>
          </w:p>
        </w:tc>
      </w:tr>
      <w:tr w:rsidR="007A7B83">
        <w:tblPrEx>
          <w:tblCellMar>
            <w:top w:w="0" w:type="dxa"/>
            <w:bottom w:w="0" w:type="dxa"/>
          </w:tblCellMar>
        </w:tblPrEx>
        <w:tc>
          <w:tcPr>
            <w:tcW w:w="504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 АООП ООО; 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tcBorders>
          </w:tcPr>
          <w:p w:rsidR="007A7B83" w:rsidRDefault="007A7B83">
            <w:pPr>
              <w:pStyle w:val="aff5"/>
            </w:pPr>
            <w:r>
              <w:t>50</w:t>
            </w:r>
          </w:p>
        </w:tc>
      </w:tr>
      <w:tr w:rsidR="007A7B83">
        <w:tblPrEx>
          <w:tblCellMar>
            <w:top w:w="0" w:type="dxa"/>
            <w:bottom w:w="0" w:type="dxa"/>
          </w:tblCellMar>
        </w:tblPrEx>
        <w:tc>
          <w:tcPr>
            <w:tcW w:w="10220" w:type="dxa"/>
            <w:gridSpan w:val="8"/>
            <w:tcBorders>
              <w:top w:val="single" w:sz="4" w:space="0" w:color="auto"/>
              <w:bottom w:val="nil"/>
            </w:tcBorders>
          </w:tcPr>
          <w:p w:rsidR="007A7B83" w:rsidRDefault="007A7B83">
            <w:pPr>
              <w:pStyle w:val="aff5"/>
            </w:pPr>
            <w:r>
              <w:t>Коррекционно-развивающие курсы по “Программе коррекционной работы” АООП ООО</w:t>
            </w:r>
          </w:p>
        </w:tc>
      </w:tr>
      <w:tr w:rsidR="007A7B83">
        <w:tblPrEx>
          <w:tblCellMar>
            <w:top w:w="0" w:type="dxa"/>
            <w:bottom w:w="0" w:type="dxa"/>
          </w:tblCellMar>
        </w:tblPrEx>
        <w:tc>
          <w:tcPr>
            <w:tcW w:w="5040" w:type="dxa"/>
            <w:gridSpan w:val="2"/>
            <w:tcBorders>
              <w:top w:val="single" w:sz="4" w:space="0" w:color="auto"/>
              <w:bottom w:val="nil"/>
              <w:right w:val="nil"/>
            </w:tcBorders>
          </w:tcPr>
          <w:p w:rsidR="007A7B83" w:rsidRDefault="007A7B83">
            <w:pPr>
              <w:pStyle w:val="af"/>
              <w:jc w:val="left"/>
            </w:pPr>
            <w:r>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5040" w:type="dxa"/>
            <w:gridSpan w:val="2"/>
            <w:tcBorders>
              <w:top w:val="single" w:sz="4" w:space="0" w:color="auto"/>
              <w:bottom w:val="nil"/>
              <w:right w:val="nil"/>
            </w:tcBorders>
          </w:tcPr>
          <w:p w:rsidR="007A7B83" w:rsidRDefault="007A7B83">
            <w:pPr>
              <w:pStyle w:val="af"/>
              <w:jc w:val="left"/>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15</w:t>
            </w:r>
          </w:p>
        </w:tc>
      </w:tr>
      <w:tr w:rsidR="007A7B83">
        <w:tblPrEx>
          <w:tblCellMar>
            <w:top w:w="0" w:type="dxa"/>
            <w:bottom w:w="0" w:type="dxa"/>
          </w:tblCellMar>
        </w:tblPrEx>
        <w:tc>
          <w:tcPr>
            <w:tcW w:w="10220" w:type="dxa"/>
            <w:gridSpan w:val="8"/>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blPrEx>
          <w:tblCellMar>
            <w:top w:w="0" w:type="dxa"/>
            <w:bottom w:w="0" w:type="dxa"/>
          </w:tblCellMar>
        </w:tblPrEx>
        <w:tc>
          <w:tcPr>
            <w:tcW w:w="504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57. Федеральный календарный учебный график:</w:t>
      </w:r>
    </w:p>
    <w:p w:rsidR="007A7B83" w:rsidRDefault="007A7B83">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vertAlign w:val="superscript"/>
        </w:rPr>
        <w:t>28</w:t>
      </w:r>
      <w:r>
        <w:t>.</w:t>
      </w:r>
    </w:p>
    <w:p w:rsidR="007A7B83" w:rsidRDefault="007A7B83">
      <w:r>
        <w:t>57.2. Продолжительность учебного года при получении основного общего образования составляет 34 недели.</w:t>
      </w:r>
    </w:p>
    <w:p w:rsidR="007A7B83" w:rsidRDefault="007A7B83">
      <w:r>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57.4.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57.6.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57.7.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57.8. Продолжительность урока не должна превышать 40 минут.</w:t>
      </w:r>
    </w:p>
    <w:p w:rsidR="007A7B83" w:rsidRDefault="007A7B83">
      <w:r>
        <w:t>57.9.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5-9 классов - не более 6 уроков.</w:t>
      </w:r>
    </w:p>
    <w:p w:rsidR="007A7B83" w:rsidRDefault="007A7B83">
      <w:r>
        <w:t>57.12. Занятия начинаются не ранее 8 часов утра и заканчиваются не позднее 19 часов.</w:t>
      </w:r>
    </w:p>
    <w:p w:rsidR="007A7B83" w:rsidRDefault="007A7B83">
      <w:r>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58. План внеурочной деятельности.</w:t>
      </w:r>
    </w:p>
    <w:p w:rsidR="007A7B83" w:rsidRDefault="007A7B83">
      <w:r>
        <w:t>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58.2. Внеурочная деятельность является неотъемлемой частью АООП ООО.</w:t>
      </w:r>
    </w:p>
    <w:p w:rsidR="007A7B83" w:rsidRDefault="007A7B83">
      <w:r>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58.8. Один час в неделю рекомендуется отводить на внеурочное занятие “Разговоры о важном”.</w:t>
      </w:r>
    </w:p>
    <w:p w:rsidR="007A7B83" w:rsidRDefault="007A7B83">
      <w:r>
        <w:t>58.8.1.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58.11. Формы реализации внеурочной деятельности образовательная организация определяет самостоятельно.</w:t>
      </w:r>
    </w:p>
    <w:p w:rsidR="007A7B83" w:rsidRDefault="007A7B83">
      <w:r>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58.13.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59. Федеральный календарный план воспитательной работы.</w:t>
      </w:r>
    </w:p>
    <w:p w:rsidR="007A7B83" w:rsidRDefault="007A7B83">
      <w:r>
        <w:t>59.1. Федеральный календарный план воспитательной работы является единым для образовательных организаций.</w:t>
      </w:r>
    </w:p>
    <w:p w:rsidR="007A7B83" w:rsidRDefault="007A7B83">
      <w:r>
        <w:t>59.2. Федеральный календарный план воспитательной работы может быть реализован в рамках урочной и внеурочной деятельности.</w:t>
      </w:r>
    </w:p>
    <w:p w:rsidR="007A7B83" w:rsidRDefault="007A7B83">
      <w:r>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XI. Целевой раздел ФАОП ООО для обучающихся с нарушениями слуха</w:t>
      </w:r>
      <w:r>
        <w:br/>
        <w:t>(вариант 2.2.2)</w:t>
      </w:r>
    </w:p>
    <w:p w:rsidR="007A7B83" w:rsidRDefault="007A7B83"/>
    <w:p w:rsidR="007A7B83" w:rsidRDefault="007A7B83">
      <w:r>
        <w:t>60. Пояснительная записка.</w:t>
      </w:r>
    </w:p>
    <w:p w:rsidR="007A7B83" w:rsidRDefault="007A7B83">
      <w:r>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7A7B83" w:rsidRDefault="007A7B83">
      <w:r>
        <w:t>ФАОП ООО для обучающихся с нарушениями слуха (вариант 2.2.2) предполагает увеличение сроков освоения АООП ООО на один год - шесть лет обучения (5-10 классы).</w:t>
      </w:r>
    </w:p>
    <w:p w:rsidR="007A7B83" w:rsidRDefault="007A7B83">
      <w:r>
        <w:t>60.3. Целями реализации ФАОП ООО для обучающихся с нарушениями слуха (вариант 2.2.2) являются:</w:t>
      </w:r>
    </w:p>
    <w:p w:rsidR="007A7B83" w:rsidRDefault="007A7B83">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7A7B83" w:rsidRDefault="007A7B83">
      <w:r>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60.5. ФАОП ООО для обучающихся с нарушениями слуха (вариант 2.2.2)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60.6. ФАОП ООО для обучающихся с нарушениями слуха (вариант 2.2.2) учитывает возрастные и психологические особенности обучающихся.</w:t>
      </w:r>
    </w:p>
    <w:p w:rsidR="007A7B83" w:rsidRDefault="007A7B83">
      <w: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29</w:t>
      </w:r>
      <w:r>
        <w:t>.</w:t>
      </w:r>
    </w:p>
    <w:p w:rsidR="007A7B83" w:rsidRDefault="007A7B83">
      <w:r>
        <w:t>61. Планируемые результаты освоения ФАОП ООО для обучающихся с нарушениями слуха (вариант 2.2.2).</w:t>
      </w:r>
    </w:p>
    <w:p w:rsidR="007A7B83" w:rsidRDefault="007A7B83">
      <w: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rsidR="007A7B83" w:rsidRDefault="007A7B83">
      <w: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7A7B83" w:rsidRDefault="007A7B83">
      <w:r>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7A7B83" w:rsidRDefault="007A7B83">
      <w:r>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62. Система оценки достижения планируемых результатов освоения ФАОП ООО.</w:t>
      </w:r>
    </w:p>
    <w:p w:rsidR="007A7B83" w:rsidRDefault="007A7B83">
      <w:r>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rsidR="007A7B83" w:rsidRDefault="007A7B83">
      <w:r>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62.2.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rsidR="007A7B83" w:rsidRDefault="007A7B83">
      <w:r>
        <w:t xml:space="preserve">62.4. Внутренняя оценка включает: </w:t>
      </w:r>
    </w:p>
    <w:p w:rsidR="007A7B83" w:rsidRDefault="007A7B83">
      <w:r>
        <w:t>стартовую диагностику;</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62.5. Внешняя оценка включает:</w:t>
      </w:r>
    </w:p>
    <w:p w:rsidR="007A7B83" w:rsidRDefault="007A7B83">
      <w:r>
        <w:t>независимую оценку качества образования</w:t>
      </w:r>
      <w:r>
        <w:rPr>
          <w:vertAlign w:val="superscript"/>
        </w:rPr>
        <w:t>30</w:t>
      </w:r>
      <w:r>
        <w:t>;</w:t>
      </w:r>
    </w:p>
    <w:p w:rsidR="007A7B83" w:rsidRDefault="007A7B83">
      <w:r>
        <w:t>мониторинговые исследования муниципального, регионального и федерального уровней.</w:t>
      </w:r>
    </w:p>
    <w:p w:rsidR="007A7B83" w:rsidRDefault="007A7B83">
      <w:r>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62.10.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62.16.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62.17.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62.18.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62.19.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62.20.1. Выбор темы проекта осуществляется обучающимися.</w:t>
      </w:r>
    </w:p>
    <w:p w:rsidR="007A7B83" w:rsidRDefault="007A7B83">
      <w:r>
        <w:t xml:space="preserve">62.20.2.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62.20.3.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62.20.4. Проект оценивается по следующим критериям:</w:t>
      </w:r>
    </w:p>
    <w:p w:rsidR="007A7B83" w:rsidRDefault="007A7B83">
      <w:r>
        <w:t>сформированность познавательных универсальных учебных действий:</w:t>
      </w:r>
    </w:p>
    <w:p w:rsidR="007A7B83" w:rsidRDefault="007A7B83">
      <w: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62.22.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62.24. Для оценки предметных результатов используются критерии: знание и понимание, применение, функциональность.</w:t>
      </w:r>
    </w:p>
    <w:p w:rsidR="007A7B83" w:rsidRDefault="007A7B83">
      <w:r>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62.24.2.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62.26.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7A7B83" w:rsidRDefault="007A7B83">
      <w:r>
        <w:t>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62.28.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62.28.3.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62.28.4. Результаты текущей оценки являются основой для индивидуализации учебного процесса.</w:t>
      </w:r>
    </w:p>
    <w:p w:rsidR="007A7B83" w:rsidRDefault="007A7B83">
      <w:r>
        <w:t>62.29.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62.30.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rsidR="007A7B83" w:rsidRDefault="007A7B83">
      <w:r>
        <w:t>62.31.1.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62.31.2.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62.31.3.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XII. Содержательный раздел ФАОП ООО для обучающихся с нарушениями слуха</w:t>
      </w:r>
      <w:r>
        <w:br/>
        <w:t>(вариант 2.2.2)</w:t>
      </w:r>
    </w:p>
    <w:p w:rsidR="007A7B83" w:rsidRDefault="007A7B83"/>
    <w:p w:rsidR="007A7B83" w:rsidRDefault="007A7B83">
      <w:r>
        <w:t>63. Федеральная рабочая программа по учебному предмету “Русский язык”.</w:t>
      </w:r>
    </w:p>
    <w:p w:rsidR="007A7B83" w:rsidRDefault="007A7B83">
      <w:r>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63.3.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63.5 Пояснительная записка.</w:t>
      </w:r>
    </w:p>
    <w:p w:rsidR="007A7B83" w:rsidRDefault="007A7B83">
      <w:r>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63.5.2.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63.5.6.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w:t>
      </w:r>
    </w:p>
    <w:p w:rsidR="007A7B83" w:rsidRDefault="007A7B83">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 xml:space="preserve">63.6.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 Система согласных звуков. 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w:t>
            </w:r>
          </w:p>
          <w:p w:rsidR="007A7B83" w:rsidRDefault="007A7B83">
            <w:pPr>
              <w:pStyle w:val="af"/>
              <w:jc w:val="left"/>
            </w:pPr>
            <w:r>
              <w:t>-ик-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перечень</w:t>
            </w:r>
            <w:r>
              <w:rPr>
                <w:vertAlign w:val="superscript"/>
              </w:rPr>
              <w:t>31</w:t>
            </w:r>
            <w:r>
              <w:t>, для выполнения учебной задачи; применять ИКТ, соблюдать правила информационной безопасности.</w:t>
            </w:r>
          </w:p>
          <w:p w:rsidR="007A7B83" w:rsidRDefault="007A7B83">
            <w:pPr>
              <w:pStyle w:val="af"/>
              <w:jc w:val="left"/>
            </w:pPr>
            <w:r>
              <w:t>Правописание корней с чередованием “а//о”: “-лаг-лож-; -раст ращ рос-; -гар гор-, -зар зор-;</w:t>
            </w:r>
          </w:p>
          <w:p w:rsidR="007A7B83" w:rsidRDefault="007A7B83">
            <w:pPr>
              <w:pStyle w:val="af"/>
              <w:jc w:val="left"/>
            </w:pPr>
            <w:r>
              <w:t>-клан клон-, -скак скоч-”.</w:t>
            </w:r>
          </w:p>
          <w:p w:rsidR="007A7B83" w:rsidRDefault="007A7B83">
            <w:pPr>
              <w:pStyle w:val="af"/>
              <w:jc w:val="left"/>
            </w:pPr>
            <w:r>
              <w:t>Слитное и раздельное написание “не” с именами существительными.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 Правописание корней с чередованием “е//и”: “-бер- -</w:t>
            </w:r>
          </w:p>
          <w:p w:rsidR="007A7B83" w:rsidRDefault="007A7B83">
            <w:pPr>
              <w:pStyle w:val="af"/>
              <w:jc w:val="left"/>
            </w:pPr>
            <w:r>
              <w:t>-бир-, -блеет блист-, -дер дир-, -жег жиг-, -</w:t>
            </w:r>
          </w:p>
          <w:p w:rsidR="007A7B83" w:rsidRDefault="007A7B83">
            <w:pPr>
              <w:pStyle w:val="af"/>
              <w:jc w:val="left"/>
            </w:pPr>
            <w:r>
              <w:t>мер мир-, -пер пир-, -стел стил-, -тер-</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и “-ться” в глаголах, суффиксов “-ова ева-, -</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w:t>
            </w:r>
          </w:p>
          <w:p w:rsidR="007A7B83" w:rsidRDefault="007A7B83">
            <w:pPr>
              <w:pStyle w:val="af"/>
              <w:jc w:val="left"/>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 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w:t>
            </w:r>
          </w:p>
          <w:p w:rsidR="007A7B83" w:rsidRDefault="007A7B83">
            <w:pPr>
              <w:pStyle w:val="af"/>
              <w:jc w:val="left"/>
            </w:pPr>
            <w:r>
              <w:t>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 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 Пунктуация как раздел лингвистики.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 (говорение, слушание, чтение, письмо, слухозрительное восприятие), их особенности.</w:t>
            </w:r>
          </w:p>
          <w:p w:rsidR="007A7B83" w:rsidRDefault="007A7B83">
            <w:pPr>
              <w:pStyle w:val="af"/>
              <w:jc w:val="left"/>
            </w:pPr>
            <w:r>
              <w:t>Виды аудирования: выборочное, ознакомительное, детальное (на отработанном речевом материале).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Восприятие и воспроизведение речевого материала. Устное и письменное общение. Текст: тема, признаки, структура текста. Основная мысль текста. Рассказ- повествование. Описание предмета. Описание животного. Рассказ от первого лица.</w:t>
            </w:r>
          </w:p>
          <w:p w:rsidR="007A7B83" w:rsidRDefault="007A7B83">
            <w:pPr>
              <w:pStyle w:val="af"/>
              <w:jc w:val="left"/>
            </w:pPr>
            <w:r>
              <w:t>Содержание диалогов.</w:t>
            </w:r>
          </w:p>
        </w:tc>
      </w:tr>
    </w:tbl>
    <w:p w:rsidR="007A7B83" w:rsidRDefault="007A7B83"/>
    <w:p w:rsidR="007A7B83" w:rsidRDefault="007A7B83">
      <w:r>
        <w:t>63.7.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“-кас-кос-” с чередованием “а/о”, гласных в приставках “пре- и при-”.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w:t>
            </w:r>
          </w:p>
          <w:p w:rsidR="007A7B83" w:rsidRDefault="007A7B83">
            <w:pPr>
              <w:pStyle w:val="af"/>
              <w:jc w:val="left"/>
            </w:pPr>
            <w:r>
              <w:t>Нормы словоизменения имён существительных. Нормы слитного и дефисного написания “пол- и полу-” со словами.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7A7B83" w:rsidRDefault="007A7B83">
            <w:pPr>
              <w:pStyle w:val="af"/>
              <w:jc w:val="left"/>
            </w:pPr>
            <w:r>
              <w:t>Правописание сложных имён прилагательных.</w:t>
            </w:r>
          </w:p>
          <w:p w:rsidR="007A7B83" w:rsidRDefault="007A7B83">
            <w:pPr>
              <w:pStyle w:val="af"/>
              <w:jc w:val="left"/>
            </w:pPr>
            <w:r>
              <w:t>Нормы произношения имён прилагательных, нормы ударения (в рамках изученного).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w:t>
            </w:r>
          </w:p>
          <w:p w:rsidR="007A7B83" w:rsidRDefault="007A7B83">
            <w:pPr>
              <w:pStyle w:val="af"/>
              <w:jc w:val="left"/>
            </w:pPr>
            <w:r>
              <w:t>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w:t>
            </w:r>
          </w:p>
          <w:p w:rsidR="007A7B83" w:rsidRDefault="007A7B83">
            <w:pPr>
              <w:pStyle w:val="af"/>
              <w:jc w:val="left"/>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 Использование “ь” как показателя грамматической формы в повелительном наклонении глагола.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7A7B83" w:rsidRDefault="007A7B83"/>
    <w:p w:rsidR="007A7B83" w:rsidRDefault="007A7B83">
      <w:r>
        <w:t>63.8.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 Морфологический анализ причастий. 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Деепричастие.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Наречие.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 и его виды. Информационная переработка текста. Смысловой анализ текста. Диалог и его виды.</w:t>
            </w:r>
          </w:p>
        </w:tc>
      </w:tr>
    </w:tbl>
    <w:p w:rsidR="007A7B83" w:rsidRDefault="007A7B83"/>
    <w:p w:rsidR="007A7B83" w:rsidRDefault="007A7B83">
      <w:r>
        <w:t>63.9.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p w:rsidR="007A7B83" w:rsidRDefault="007A7B83">
            <w:pPr>
              <w:pStyle w:val="af"/>
              <w:jc w:val="left"/>
            </w:pPr>
            <w:r>
              <w:t>Служебные части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w:t>
            </w:r>
          </w:p>
          <w:p w:rsidR="007A7B83" w:rsidRDefault="007A7B83">
            <w:pPr>
              <w:pStyle w:val="af"/>
              <w:jc w:val="left"/>
            </w:pPr>
            <w: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7A7B83" w:rsidRDefault="007A7B83">
            <w:pPr>
              <w:pStyle w:val="af"/>
              <w:jc w:val="left"/>
            </w:pPr>
            <w:r>
              <w:t>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Второстепенные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 (обзор).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 заглавие текста. Описание памятника культуры. Характеристика человека. Рассуждение.</w:t>
            </w:r>
          </w:p>
        </w:tc>
      </w:tr>
    </w:tbl>
    <w:p w:rsidR="007A7B83" w:rsidRDefault="007A7B83"/>
    <w:p w:rsidR="007A7B83" w:rsidRDefault="007A7B83">
      <w:r>
        <w:t>63.10.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Простое осложнённое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Распространённое и нераспространённое обращение.</w:t>
            </w:r>
          </w:p>
          <w:p w:rsidR="007A7B83" w:rsidRDefault="007A7B83">
            <w:pPr>
              <w:pStyle w:val="af"/>
              <w:jc w:val="left"/>
            </w:pPr>
            <w:r>
              <w:t>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Рассуждение на дискуссионную тему. Диалог и монолог. Рассказ. Устная и письменная речь.</w:t>
            </w:r>
          </w:p>
        </w:tc>
      </w:tr>
    </w:tbl>
    <w:p w:rsidR="007A7B83" w:rsidRDefault="007A7B83"/>
    <w:p w:rsidR="007A7B83" w:rsidRDefault="007A7B83">
      <w:r>
        <w:t>63.11.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в современном мире.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сложносочинённых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Повторение и систематизация изученного.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Диалог. Монолог. Значение толкового словаря. Афоризмы, их использование в составе текстов.</w:t>
            </w:r>
          </w:p>
        </w:tc>
      </w:tr>
    </w:tbl>
    <w:p w:rsidR="007A7B83" w:rsidRDefault="007A7B83"/>
    <w:p w:rsidR="007A7B83" w:rsidRDefault="007A7B83">
      <w:r>
        <w:t>63.12. Планируемые результаты освоения программы по русскому языку на уровне основного общего образования.</w:t>
      </w:r>
    </w:p>
    <w:p w:rsidR="007A7B83" w:rsidRDefault="007A7B83">
      <w:r>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63.12.3.1.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63.12.3.2.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63.12.3.3.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63.12.3.4.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63.12.3.5.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w:t>
      </w:r>
    </w:p>
    <w:p w:rsidR="007A7B83" w:rsidRDefault="007A7B83">
      <w:r>
        <w:t>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63.12.3.7.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63.12.4.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63.12.4.1.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63.12.4.2.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80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7A7B83" w:rsidRDefault="007A7B83">
      <w:r>
        <w:t>Соблюдать на письме нормы современного русского литературного языка, включая списывание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10-12 слов.</w:t>
      </w:r>
    </w:p>
    <w:p w:rsidR="007A7B83" w:rsidRDefault="007A7B83">
      <w:r>
        <w:t>63.12.4.3.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7A7B83" w:rsidRDefault="007A7B83">
      <w:r>
        <w:t>Определять и комментировать тему и главную мысль текста; подбирать заголовок, отражающий тему или главную мысль текста.</w:t>
      </w:r>
    </w:p>
    <w:p w:rsidR="007A7B83" w:rsidRDefault="007A7B83">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7A7B83" w:rsidRDefault="007A7B83">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7A7B83" w:rsidRDefault="007A7B83">
      <w:r>
        <w:t>Применять знание основных признаков текста в практике его создания.</w:t>
      </w:r>
    </w:p>
    <w:p w:rsidR="007A7B83" w:rsidRDefault="007A7B83">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7A7B83" w:rsidRDefault="007A7B83">
      <w: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p>
    <w:p w:rsidR="007A7B83" w:rsidRDefault="007A7B83">
      <w:r>
        <w:t>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Находить в тексте (самостоятельно и (или) с помощью педагогического работника) типовые фрагменты (описание, повествование, рассуждение-доказательство, оценочные высказывания).</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7A7B83" w:rsidRDefault="007A7B83">
      <w:r>
        <w:t>63.12.4.4. Функциональные разновидности языка.</w:t>
      </w:r>
    </w:p>
    <w:p w:rsidR="007A7B83" w:rsidRDefault="007A7B83">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A7B83" w:rsidRDefault="007A7B83">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учебно-научную тему.</w:t>
      </w:r>
    </w:p>
    <w:p w:rsidR="007A7B83" w:rsidRDefault="007A7B83">
      <w:r>
        <w:t>63.12.4.5.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63.12.4.6.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63.12.4.7.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63.12.4.8.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63.12.4.9.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63.12.4.10.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w:t>
      </w:r>
    </w:p>
    <w:p w:rsidR="007A7B83" w:rsidRDefault="007A7B83">
      <w:r>
        <w:t>-клан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63.12.4.11.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63.12.4.12.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63.12.4.13.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63.12.5.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63.12.5.1. Общие сведения о языке.</w:t>
      </w:r>
    </w:p>
    <w:p w:rsidR="007A7B83" w:rsidRDefault="007A7B83">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63.12.5.2. Язык и речь.</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p>
    <w:p w:rsidR="007A7B83" w:rsidRDefault="007A7B83">
      <w:r>
        <w:t>Соблюдать на письме нормы современного русского литературного языка, включая списывание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12-15 слов.</w:t>
      </w:r>
    </w:p>
    <w:p w:rsidR="007A7B83" w:rsidRDefault="007A7B83">
      <w:r>
        <w:t>63.12.5.3.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63.12.5.4.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7A7B83" w:rsidRDefault="007A7B83">
      <w:r>
        <w:t>проводить морфемный и словообразовательный анализ слов;</w:t>
      </w:r>
    </w:p>
    <w:p w:rsidR="007A7B83" w:rsidRDefault="007A7B83">
      <w:r>
        <w:t>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 с чередованием “а // о”, гласных в приставках “пре-” и “при-”.</w:t>
      </w:r>
    </w:p>
    <w:p w:rsidR="007A7B83" w:rsidRDefault="007A7B83">
      <w:r>
        <w:t>63.12.5.5.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63.12.6.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63.12.6.1.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иллюстрировать это примерами с опорой на разные источники информации.</w:t>
      </w:r>
    </w:p>
    <w:p w:rsidR="007A7B83" w:rsidRDefault="007A7B83">
      <w:r>
        <w:t>63.12.6.2.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4 реплик.</w:t>
      </w:r>
    </w:p>
    <w:p w:rsidR="007A7B83" w:rsidRDefault="007A7B83">
      <w:r>
        <w:t>Устно пересказывать прочитанный текст, объём которого составляет не менее 100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rsidR="007A7B83" w:rsidRDefault="007A7B83">
      <w:r>
        <w:t>Соблюдать на письме нормы современного русского литературного языка, включая списывание списывания текста объёмом 100-110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7A7B83" w:rsidRDefault="007A7B83">
      <w:r>
        <w:t>63.12.6.3.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 xml:space="preserve">Характеризовать слово с точки зрения сферы его употребления, происхождения, активного и пассивного запаса и стилистической окраски; </w:t>
      </w:r>
    </w:p>
    <w:p w:rsidR="007A7B83" w:rsidRDefault="007A7B83">
      <w:r>
        <w:t>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63.12.6.4.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63.12.6.5.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 Проводить морфологический анализ глаголов.</w:t>
      </w:r>
    </w:p>
    <w:p w:rsidR="007A7B83" w:rsidRDefault="007A7B83">
      <w:r>
        <w:t>63.12.6.6.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63.12.6.7.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63.12.6.8.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63.12.6.9.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63.12.7.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63.12.7.1. Общие сведения о языке.</w:t>
      </w:r>
    </w:p>
    <w:p w:rsidR="007A7B83" w:rsidRDefault="007A7B83">
      <w:r>
        <w:t>Иметь представление о русском языке как одном из славянских языков.</w:t>
      </w:r>
    </w:p>
    <w:p w:rsidR="007A7B83" w:rsidRDefault="007A7B83">
      <w:r>
        <w:t>63.12.7.2. Язык и речь.</w:t>
      </w:r>
    </w:p>
    <w:p w:rsidR="007A7B83" w:rsidRDefault="007A7B83">
      <w: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5 реплик.</w:t>
      </w:r>
    </w:p>
    <w:p w:rsidR="007A7B83" w:rsidRDefault="007A7B83">
      <w:r>
        <w:t>Устно пересказывать прочитанный текст, объём которого составляет не менее 110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характера темы).</w:t>
      </w:r>
    </w:p>
    <w:p w:rsidR="007A7B83" w:rsidRDefault="007A7B83">
      <w:r>
        <w:t>63.12.7.3.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63.12.7.4.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63.12.7.5.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63.12.7.6.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63.12.7.7.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63.12.7.8.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63.12.7.9.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63.12.7.10.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63.12.8.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63.12.8.1. Общие сведения о языке.</w:t>
      </w:r>
    </w:p>
    <w:p w:rsidR="007A7B83" w:rsidRDefault="007A7B83">
      <w:r>
        <w:t>Осознавать роль русского языка в жизни человека, государства, общества;</w:t>
      </w:r>
    </w:p>
    <w:p w:rsidR="007A7B83" w:rsidRDefault="007A7B83">
      <w:r>
        <w:t>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63.12.8.2. Язык и речь.</w:t>
      </w:r>
    </w:p>
    <w:p w:rsidR="007A7B83" w:rsidRDefault="007A7B83">
      <w: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p>
    <w:p w:rsidR="007A7B83" w:rsidRDefault="007A7B83">
      <w:r>
        <w:t>Соблюдать на письме нормы современного русского литературного языка, включая списывание текста объёмом 120-130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30-35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характера темы).</w:t>
      </w:r>
    </w:p>
    <w:p w:rsidR="007A7B83" w:rsidRDefault="007A7B83">
      <w:r>
        <w:t>63.12.8.3. Синтаксис. Культура речи. Пунктуация.</w:t>
      </w:r>
    </w:p>
    <w:p w:rsidR="007A7B83" w:rsidRDefault="007A7B83">
      <w:r>
        <w:t>Предложение.</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 и, или... или, либо ... либо, ни ... ни, то ...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63.12.9.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63.12.9.1.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63.12.9.2. Язык и речь.</w:t>
      </w:r>
    </w:p>
    <w:p w:rsidR="007A7B83" w:rsidRDefault="007A7B83">
      <w: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6 реплик.</w:t>
      </w:r>
    </w:p>
    <w:p w:rsidR="007A7B83" w:rsidRDefault="007A7B83">
      <w:r>
        <w:t>Устно пересказывать прочитанный текст объёмом не менее 130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p>
    <w:p w:rsidR="007A7B83" w:rsidRDefault="007A7B83">
      <w:r>
        <w:t>Соблюдать на письме нормы современного русского литературного языка, включая списывание текста объёмом 130-150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35-40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230 слов с учётом стиля и жанра, характера темы).</w:t>
      </w:r>
    </w:p>
    <w:p w:rsidR="007A7B83" w:rsidRDefault="007A7B83">
      <w:r>
        <w:t>63.12.9.3.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63.12.9.4.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63.12.9.5.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63.12.9.6.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63.12.9.7.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7A7B83" w:rsidRDefault="007A7B83">
      <w:r>
        <w:t>64. Федеральная рабочая программа по учебному предмету “Литература”.</w:t>
      </w:r>
    </w:p>
    <w:p w:rsidR="007A7B83" w:rsidRDefault="007A7B83">
      <w:r>
        <w:t>64.1. Программа по литературе, включает пояснительную записку, содержание образования, планируемые результаты освоения программы по литературе.</w:t>
      </w:r>
    </w:p>
    <w:p w:rsidR="007A7B83" w:rsidRDefault="007A7B83">
      <w:r>
        <w:t>64.2. Пояснительная записка.</w:t>
      </w:r>
    </w:p>
    <w:p w:rsidR="007A7B83" w:rsidRDefault="007A7B83">
      <w:r>
        <w:t>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64.2.2.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64.2.3.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64.2.10. Достижение целей изучения литературы возможно при решении учебных задач, которые постепенно усложняются от 5 к 10 классу.</w:t>
      </w:r>
    </w:p>
    <w:p w:rsidR="007A7B83" w:rsidRDefault="007A7B83">
      <w:r>
        <w:t>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64.3.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в курс литературы. Роль книги в жизни человека.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w:t>
            </w:r>
          </w:p>
          <w:p w:rsidR="007A7B83" w:rsidRDefault="007A7B83">
            <w:pPr>
              <w:pStyle w:val="af"/>
              <w:jc w:val="left"/>
            </w:pPr>
            <w:r>
              <w:t>Волшебные сказки. “Царевна-лягушка”. Реальное и фантастическое в сказочных сюжетах. Художественный мир, герои, мораль сказки.</w:t>
            </w:r>
          </w:p>
          <w:p w:rsidR="007A7B83" w:rsidRDefault="007A7B83">
            <w:pPr>
              <w:pStyle w:val="af"/>
              <w:jc w:val="left"/>
            </w:pPr>
            <w:r>
              <w:t>Сказки о животных. “Журавль и цапля”. Народное представление о справедливости.</w:t>
            </w:r>
          </w:p>
          <w:p w:rsidR="007A7B83" w:rsidRDefault="007A7B83">
            <w:pPr>
              <w:pStyle w:val="af"/>
              <w:jc w:val="left"/>
            </w:pPr>
            <w:r>
              <w:t>Бытовые сказки. “Солдатская шинель”. Народное представление о добре и зле.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“Свинья под Дубом”, “Ворона и Лисица”.</w:t>
            </w:r>
          </w:p>
          <w:p w:rsidR="007A7B83" w:rsidRDefault="007A7B83">
            <w:pPr>
              <w:pStyle w:val="af"/>
              <w:jc w:val="left"/>
            </w:pPr>
            <w:r>
              <w:t>А.С. Пушкин. Слово о поэте. Стихотворения “Няне”, “У лукоморья дуб зелёный...”. “Сказка о мёртвой царевне и о семи богатырях”.</w:t>
            </w:r>
          </w:p>
          <w:p w:rsidR="007A7B83" w:rsidRDefault="007A7B83">
            <w:pPr>
              <w:pStyle w:val="af"/>
              <w:jc w:val="left"/>
            </w:pPr>
            <w:r>
              <w:t>М.Ю. Лермонтов. Слово о поэте.</w:t>
            </w:r>
          </w:p>
          <w:p w:rsidR="007A7B83" w:rsidRDefault="007A7B83">
            <w:pPr>
              <w:pStyle w:val="af"/>
              <w:jc w:val="left"/>
            </w:pPr>
            <w:r>
              <w:t>Стихотворение “Бородино”.</w:t>
            </w:r>
          </w:p>
          <w:p w:rsidR="007A7B83" w:rsidRDefault="007A7B83">
            <w:pPr>
              <w:pStyle w:val="af"/>
              <w:jc w:val="left"/>
            </w:pPr>
            <w:r>
              <w:t>Н.В. Гоголь. Слово о писателе. Повесть “Ночь перед Рождеством” из сборника “Вечера на хуторе близ Диканьки”.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 “Муму”. Н.А. Некрасов. Слово о поэте. Стихотворение “Крестьянские дети”. Поэма “Мороз, Красный нос” (отрывок “Есть женщины в русских селеньях”).</w:t>
            </w:r>
          </w:p>
          <w:p w:rsidR="007A7B83" w:rsidRDefault="007A7B83">
            <w:pPr>
              <w:pStyle w:val="af"/>
              <w:jc w:val="left"/>
            </w:pPr>
            <w:r>
              <w:t>Л.Н. Толстой. Слово о писателе. Рассказ “Кавказский пленник”.</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w:t>
            </w:r>
          </w:p>
          <w:p w:rsidR="007A7B83" w:rsidRDefault="007A7B83">
            <w:pPr>
              <w:pStyle w:val="af"/>
              <w:jc w:val="left"/>
            </w:pPr>
            <w:r>
              <w:t>Ф.И. Тютчев. “Зима недаром злится...”.</w:t>
            </w:r>
          </w:p>
          <w:p w:rsidR="007A7B83" w:rsidRDefault="007A7B83">
            <w:pPr>
              <w:pStyle w:val="af"/>
              <w:jc w:val="left"/>
            </w:pPr>
            <w:r>
              <w:t>А.А. Фет “Весенний дождь”.</w:t>
            </w:r>
          </w:p>
          <w:p w:rsidR="007A7B83" w:rsidRDefault="007A7B83">
            <w:pPr>
              <w:pStyle w:val="af"/>
              <w:jc w:val="left"/>
            </w:pPr>
            <w:r>
              <w:t>И.А. Бунин. “Помню - долгий зимний вечер...”.</w:t>
            </w:r>
          </w:p>
          <w:p w:rsidR="007A7B83" w:rsidRDefault="007A7B83">
            <w:pPr>
              <w:pStyle w:val="af"/>
              <w:jc w:val="left"/>
            </w:pPr>
            <w:r>
              <w:t>Н.М. Рубцов. “Родная деревня”.</w:t>
            </w:r>
          </w:p>
          <w:p w:rsidR="007A7B83" w:rsidRDefault="007A7B83">
            <w:pPr>
              <w:pStyle w:val="af"/>
              <w:jc w:val="left"/>
            </w:pPr>
            <w:r>
              <w:t>С.А. Есенин “Я покинул родимый дом...”.</w:t>
            </w:r>
          </w:p>
          <w:p w:rsidR="007A7B83" w:rsidRDefault="007A7B83">
            <w:pPr>
              <w:pStyle w:val="af"/>
              <w:jc w:val="left"/>
            </w:pPr>
            <w:r>
              <w:t>И.А. Бунин. Слово о писателе. Рассказ “Лапти”. Юмористические рассказы отечественных писателей XIX-XX веков.</w:t>
            </w:r>
          </w:p>
          <w:p w:rsidR="007A7B83" w:rsidRDefault="007A7B83">
            <w:pPr>
              <w:pStyle w:val="af"/>
              <w:jc w:val="left"/>
            </w:pPr>
            <w:r>
              <w:t>А.П. Чехов. Слово о писателе. Рассказ “Хирургия”. Произведения отечественной литературы о природе и животных.</w:t>
            </w:r>
          </w:p>
          <w:p w:rsidR="007A7B83" w:rsidRDefault="007A7B83">
            <w:pPr>
              <w:pStyle w:val="af"/>
              <w:jc w:val="left"/>
            </w:pPr>
            <w:r>
              <w:t>К.Г. Паустовский. Слово о писателе. Сказка “Тёплый хлеб”.</w:t>
            </w:r>
          </w:p>
          <w:p w:rsidR="007A7B83" w:rsidRDefault="007A7B83">
            <w:pPr>
              <w:pStyle w:val="af"/>
              <w:jc w:val="left"/>
            </w:pPr>
            <w:r>
              <w:t>A.П. Платонов. Слово о писателе. Рассказ “Никита”.</w:t>
            </w:r>
          </w:p>
          <w:p w:rsidR="007A7B83" w:rsidRDefault="007A7B83">
            <w:pPr>
              <w:pStyle w:val="af"/>
              <w:jc w:val="left"/>
            </w:pPr>
            <w:r>
              <w:t>B.П. Астафьев. Слово о писателе. Рассказ “Васюткино озеро”.</w:t>
            </w:r>
          </w:p>
          <w:p w:rsidR="007A7B83" w:rsidRDefault="007A7B83">
            <w:pPr>
              <w:pStyle w:val="af"/>
              <w:jc w:val="left"/>
            </w:pPr>
            <w:r>
              <w:t>Литература народов Российской Федерации.</w:t>
            </w:r>
          </w:p>
          <w:p w:rsidR="007A7B83" w:rsidRDefault="007A7B83">
            <w:pPr>
              <w:pStyle w:val="af"/>
              <w:jc w:val="left"/>
            </w:pPr>
            <w:r>
              <w:t>Р.Г. Гамзатов. Слово о поэте. “Песня соловья”.</w:t>
            </w:r>
          </w:p>
          <w:p w:rsidR="007A7B83" w:rsidRDefault="007A7B83">
            <w:pPr>
              <w:pStyle w:val="af"/>
              <w:jc w:val="left"/>
            </w:pPr>
            <w:r>
              <w:t>”.</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писателей XIX-XXI веков на тему детства.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Литература XX-XXI веков.</w:t>
            </w:r>
          </w:p>
          <w:p w:rsidR="007A7B83" w:rsidRDefault="007A7B83">
            <w:pPr>
              <w:pStyle w:val="af"/>
              <w:jc w:val="left"/>
            </w:pPr>
            <w:r>
              <w:t>В.Г. Короленко. Слово о писателе.</w:t>
            </w:r>
          </w:p>
          <w:p w:rsidR="007A7B83" w:rsidRDefault="007A7B83">
            <w:pPr>
              <w:pStyle w:val="af"/>
              <w:jc w:val="left"/>
            </w:pPr>
            <w:r>
              <w:t>Рассказ “В дурном обществе”.</w:t>
            </w:r>
          </w:p>
          <w:p w:rsidR="007A7B83" w:rsidRDefault="007A7B83">
            <w:pPr>
              <w:pStyle w:val="af"/>
              <w:jc w:val="left"/>
            </w:pPr>
            <w:r>
              <w:t>Произведения отечественной прозы на тему “Человек на войне”.</w:t>
            </w:r>
          </w:p>
          <w:p w:rsidR="007A7B83" w:rsidRDefault="007A7B83">
            <w:pPr>
              <w:pStyle w:val="af"/>
              <w:jc w:val="left"/>
            </w:pPr>
            <w:r>
              <w:t>В.П. Катаев. “Сын полка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Х.К. Андерсен. Слово о писателе. Сказка “Снежная королева”.</w:t>
            </w:r>
          </w:p>
          <w:p w:rsidR="007A7B83" w:rsidRDefault="007A7B83">
            <w:pPr>
              <w:pStyle w:val="af"/>
              <w:jc w:val="left"/>
            </w:pPr>
            <w:r>
              <w:t>Зарубежная проза о детях и подростках.</w:t>
            </w:r>
          </w:p>
          <w:p w:rsidR="007A7B83" w:rsidRDefault="007A7B83">
            <w:pPr>
              <w:pStyle w:val="af"/>
              <w:jc w:val="left"/>
            </w:pPr>
            <w:r>
              <w:t>М. Твен. Слово о писателе. “Приключения Тома Сойера” (глава по выбору).</w:t>
            </w:r>
          </w:p>
          <w:p w:rsidR="007A7B83" w:rsidRDefault="007A7B83">
            <w:pPr>
              <w:pStyle w:val="af"/>
              <w:jc w:val="left"/>
            </w:pPr>
            <w:r>
              <w:t>Дж. Лондон. Слово о писателе. “Сказание о Кише”.</w:t>
            </w:r>
          </w:p>
        </w:tc>
      </w:tr>
    </w:tbl>
    <w:p w:rsidR="007A7B83" w:rsidRDefault="007A7B83"/>
    <w:p w:rsidR="007A7B83" w:rsidRDefault="007A7B83">
      <w:r>
        <w:t>64.4.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Писатели - создатели, хранители и любители книг.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Обрядовый фольклор. Малые жанры фольклора: пословицы, поговорки, загадки.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фрагмент “Сказание о белгородском киселе”.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“Волк на псарне”, “Листы и Корни”.</w:t>
            </w:r>
          </w:p>
          <w:p w:rsidR="007A7B83" w:rsidRDefault="007A7B83">
            <w:pPr>
              <w:pStyle w:val="af"/>
              <w:jc w:val="left"/>
            </w:pPr>
            <w:r>
              <w:t>А.С. Пушкин. Слово о писателе. Стихотворения “Узник”, “Зимнее утро”, “Зимний вечер”. Роман “Дубровский”.</w:t>
            </w:r>
          </w:p>
          <w:p w:rsidR="007A7B83" w:rsidRDefault="007A7B83">
            <w:pPr>
              <w:pStyle w:val="af"/>
              <w:jc w:val="left"/>
            </w:pPr>
            <w:r>
              <w:t>М.Ю. Лермонтов. Слово о поэте. Стихотворения “Тучи”, “Листок”, “Утёс”.</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Слово о поэте. Стихотворения “Есть в осени первоначальной...”, “С поляны коршун поднялся...”.</w:t>
            </w:r>
          </w:p>
          <w:p w:rsidR="007A7B83" w:rsidRDefault="007A7B83">
            <w:pPr>
              <w:pStyle w:val="af"/>
              <w:jc w:val="left"/>
            </w:pPr>
            <w:r>
              <w:t>А.А. Фет. Слово о поэте. Стихотворения “Учись у них у дуба, у берёзы...”, “Я пришёл к тебе с приветом...”.</w:t>
            </w:r>
          </w:p>
          <w:p w:rsidR="007A7B83" w:rsidRDefault="007A7B83">
            <w:pPr>
              <w:pStyle w:val="af"/>
              <w:jc w:val="left"/>
            </w:pPr>
            <w:r>
              <w:t>И.С. Тургенев. Слово о писателе. Рассказ “Бежин луг”.</w:t>
            </w:r>
          </w:p>
          <w:p w:rsidR="007A7B83" w:rsidRDefault="007A7B83">
            <w:pPr>
              <w:pStyle w:val="af"/>
              <w:jc w:val="left"/>
            </w:pPr>
            <w:r>
              <w:t>Н.С. Лесков. Слово о писателе. Сказ “Левша”.</w:t>
            </w:r>
          </w:p>
          <w:p w:rsidR="007A7B83" w:rsidRDefault="007A7B83">
            <w:pPr>
              <w:pStyle w:val="af"/>
              <w:jc w:val="left"/>
            </w:pPr>
            <w:r>
              <w:t>А.П. Чехов. Слово о писателе. Рассказы “Толстый и тонкий”, “Пересолил”.</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Рассказы “Лёля и Минька”, “Ёлка”.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XX века. Стихотворения отечественных поэтов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А.А. Блок “Летний вечер”. С.А. Есенин “Пороша”.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поэтах-фронтовиках (К.М. Симонов, Д.С. Самойлов). Стихи русских поэтов о Великой Отечественной войне (3-4 стихотворения на выбор).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отечественной литературы о природе и животных.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“Чудесный доктор”.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Б.Л. Васильев. Слово о писателе. Рассказ “Экспонат</w:t>
            </w:r>
          </w:p>
          <w:p w:rsidR="007A7B83" w:rsidRDefault="007A7B83">
            <w:pPr>
              <w:pStyle w:val="af"/>
              <w:jc w:val="left"/>
            </w:pPr>
            <w:r>
              <w:t>В.Г. Распутин. Слово о писателе. Рассказ “Уроки французского”.</w:t>
            </w:r>
          </w:p>
          <w:p w:rsidR="007A7B83" w:rsidRDefault="007A7B83">
            <w:pPr>
              <w:pStyle w:val="af"/>
              <w:jc w:val="left"/>
            </w:pPr>
            <w:r>
              <w:t>Произведения отечественных писателей на тему взросления человека.</w:t>
            </w:r>
          </w:p>
          <w:p w:rsidR="007A7B83" w:rsidRDefault="007A7B83">
            <w:pPr>
              <w:pStyle w:val="af"/>
              <w:jc w:val="left"/>
            </w:pPr>
            <w:r>
              <w:t>В.П. Астафьев. Слово о писателе. Рассказ “Конь с розовой гривой”.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tc>
      </w:tr>
    </w:tbl>
    <w:p w:rsidR="007A7B83" w:rsidRDefault="007A7B83"/>
    <w:p w:rsidR="007A7B83" w:rsidRDefault="007A7B83">
      <w:r>
        <w:t>64.5.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человека должны быть любимые произведения ...</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“Поучение” Владимира Мономаха (в сокращении).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“Медный всадник” (вступление “На берегу пустынных волн...”). “Повести Белкина” (“Станционный смотритель”).</w:t>
            </w:r>
          </w:p>
          <w:p w:rsidR="007A7B83" w:rsidRDefault="007A7B83">
            <w:pPr>
              <w:pStyle w:val="af"/>
              <w:jc w:val="left"/>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 Н.В. Гоголь. Слово о писателе. Повесть “Тарас Бульба”.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Рассказы из цикла “Записки охотника”: “Бирюк”. Стихотворения в прозе: “Русский язык”, “Близнецы”, “Два богача”. Н.А. Некрасов. Слово о поэте. Стихотворения “Размышления у парадного подъезда”, “Железная дорога”.</w:t>
            </w:r>
          </w:p>
          <w:p w:rsidR="007A7B83" w:rsidRDefault="007A7B83">
            <w:pPr>
              <w:pStyle w:val="af"/>
              <w:jc w:val="left"/>
            </w:pPr>
            <w:r>
              <w:t>Л.Н. Толстой. Слово о писателе (детство, юность, начало литературного творчества). “Детство” (главы из повести): “Классы”, “Наталья Савишна”, “Матап”.</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(не менее двух стихотворений по выбору).</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на историческую тему.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А.К. Толстой. Слово о поэте. Историческая баллада “Князь Михайло Репнин”.</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А.П. Чехов. Слово о писателе. Рассказ “Хамелеон”.</w:t>
            </w:r>
          </w:p>
          <w:p w:rsidR="007A7B83" w:rsidRDefault="007A7B83">
            <w:pPr>
              <w:pStyle w:val="af"/>
              <w:jc w:val="left"/>
            </w:pPr>
            <w:r>
              <w:t>М. Горький. Слово о писателе. Ранние рассказы (одно произведение по выбору). Например, “Старуха Изергиль” (легенда о Данко), “Челкаш”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Грин. Слово о писателе. Феерия “Алые паруса”. А.П. Платонов. Слово о писателе. Рассказ “Юшка”.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А.А. Блока, Н.С, Гумилёва, М.И. Цветаевой - два-три по выбору.</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Ю.П. Казаков. Слово о писателе. Рассказ “Тихое утро”.</w:t>
            </w:r>
          </w:p>
          <w:p w:rsidR="007A7B83" w:rsidRDefault="007A7B83">
            <w:pPr>
              <w:pStyle w:val="af"/>
              <w:jc w:val="left"/>
            </w:pPr>
            <w:r>
              <w:t>В.М. Шукшин. Слово о писателе. Рассказ “Критики”.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Е.А. Евтушенко, Б.А. Ахмадулиной, Ю.Д. Левитанского - 3-4 стихотворения на выбор.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Ф.А. Абрамов. Слово о писателе. Рассказ “О чём плачут лошади”.</w:t>
            </w:r>
          </w:p>
          <w:p w:rsidR="007A7B83" w:rsidRDefault="007A7B83">
            <w:pPr>
              <w:pStyle w:val="af"/>
              <w:jc w:val="left"/>
            </w:pPr>
            <w:r>
              <w:t>Ф.А. Искандер. Слово о писателе. Рассказ “Тринадцатый подвиг Геракла”.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современных отечественных писателей- фантастов.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w:t>
            </w:r>
          </w:p>
          <w:p w:rsidR="007A7B83" w:rsidRDefault="007A7B83">
            <w:pPr>
              <w:pStyle w:val="af"/>
              <w:jc w:val="left"/>
            </w:pPr>
            <w:r>
              <w:t>С.В. Лукьяненко. “Мальчик и Тьма”.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Зарубежная новеллистика.</w:t>
            </w:r>
          </w:p>
          <w:p w:rsidR="007A7B83" w:rsidRDefault="007A7B83">
            <w:pPr>
              <w:pStyle w:val="af"/>
              <w:jc w:val="left"/>
            </w:pPr>
            <w:r>
              <w:t>П. Мериме. “Маттео Фальконе”.</w:t>
            </w:r>
          </w:p>
          <w:p w:rsidR="007A7B83" w:rsidRDefault="007A7B83">
            <w:pPr>
              <w:pStyle w:val="af"/>
              <w:jc w:val="left"/>
            </w:pPr>
            <w:r>
              <w:t>О. Генри. “Дары волхвов”.</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64.6.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Русская литература и история.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 Русские былины.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“Илья Муромец и Соловей-разбойник”, “Садко”.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“Песнь о Роланде” (фрагменты). Баллада “Аника-воин”.</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Житийная литература. “Житие Сергия Радонежского”.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 Фонвизин. Слово о писателе. Комедия “Недоросль”.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7A7B83" w:rsidRDefault="007A7B83">
            <w:pPr>
              <w:pStyle w:val="af"/>
              <w:jc w:val="left"/>
            </w:pPr>
            <w:r>
              <w:t>М.Ю. Лермонтов. Слово о поэте. Стихотворения (не менее четырёх). Например, “Узник”, “Парус”, “Тучи”, “Желанье” (“Отворите мне темницу...”). Поэма “Мцыри”.</w:t>
            </w:r>
          </w:p>
          <w:p w:rsidR="007A7B83" w:rsidRDefault="007A7B83">
            <w:pPr>
              <w:pStyle w:val="af"/>
              <w:jc w:val="left"/>
            </w:pPr>
            <w:r>
              <w:t>Н.В. Гоголь. Слово о писателе. Комедия “Ревизор”.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Повесть “Ася”.</w:t>
            </w:r>
          </w:p>
          <w:p w:rsidR="007A7B83" w:rsidRDefault="007A7B83">
            <w:pPr>
              <w:pStyle w:val="af"/>
              <w:jc w:val="left"/>
            </w:pPr>
            <w:r>
              <w:t>М.Е. Салтыков-Щедрин. Слово о писателе. Сказки “Повесть о том, как один мужик двух генералов прокормил”, “Премудрый пискарь”.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Шмелёв. Рассказ “Как я стал писателем”.</w:t>
            </w:r>
          </w:p>
          <w:p w:rsidR="007A7B83" w:rsidRDefault="007A7B83">
            <w:pPr>
              <w:pStyle w:val="af"/>
              <w:jc w:val="left"/>
            </w:pPr>
            <w:r>
              <w:t>М.А. Осоргин. Слово о писателе. Рассказ “Пенсне”.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 Маяковский. “Необычайное приключение, бывшее с Владимиром Маяковским летом на даче”.</w:t>
            </w:r>
          </w:p>
          <w:p w:rsidR="007A7B83" w:rsidRDefault="007A7B83">
            <w:pPr>
              <w:pStyle w:val="af"/>
              <w:jc w:val="left"/>
            </w:pPr>
            <w:r>
              <w:t>Б.Л. Пастернак. “Красавица моя, вся стать...”, “Весна в лесу” (1-2 на выбор).</w:t>
            </w:r>
          </w:p>
          <w:p w:rsidR="007A7B83" w:rsidRDefault="007A7B83">
            <w:pPr>
              <w:pStyle w:val="af"/>
              <w:jc w:val="left"/>
            </w:pPr>
            <w:r>
              <w:t>М.И. Цветаева. “Идёшь, на меня похожий...”, “Бабушке”.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Е.И. Носов. Слово о писателе. Рассказ “Кукла” (“Акимыч”).</w:t>
            </w:r>
          </w:p>
          <w:p w:rsidR="007A7B83" w:rsidRDefault="007A7B83">
            <w:pPr>
              <w:pStyle w:val="af"/>
              <w:jc w:val="left"/>
            </w:pPr>
            <w:r>
              <w:t>Тема взаимоотношения поколений, становления человека, выбора им жизненного пути.</w:t>
            </w:r>
          </w:p>
          <w:p w:rsidR="007A7B83" w:rsidRDefault="007A7B83">
            <w:pPr>
              <w:pStyle w:val="af"/>
              <w:jc w:val="left"/>
            </w:pPr>
            <w:r>
              <w:t>Л.Л. Волкова. Слово о писателе. Рассказ “Всем выйти из кадра”.</w:t>
            </w:r>
          </w:p>
          <w:p w:rsidR="007A7B83" w:rsidRDefault="007A7B83">
            <w:pPr>
              <w:pStyle w:val="af"/>
              <w:jc w:val="left"/>
            </w:pPr>
            <w:r>
              <w:t>Л.Н. Андреев. Слово о писателе. Рассказ “Кусака”.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XX - начала XXI века (не менее трёх стихотворений).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Заболоцкий. “Русское поле”, “Вечер на Оке”, “Уступи мне, скворец, уголок...”.</w:t>
            </w:r>
          </w:p>
          <w:p w:rsidR="007A7B83" w:rsidRDefault="007A7B83">
            <w:pPr>
              <w:pStyle w:val="af"/>
              <w:jc w:val="left"/>
            </w:pPr>
            <w:r>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64.7.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литературы в духовной жизни человека.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М.В. Ломоносов: жизнь и творчество (обзор).</w:t>
            </w:r>
          </w:p>
          <w:p w:rsidR="007A7B83" w:rsidRDefault="007A7B83">
            <w:pPr>
              <w:pStyle w:val="af"/>
              <w:jc w:val="left"/>
            </w:pPr>
            <w:r>
              <w:t>“Ода на день восшествия на Всероссийский престол Ея Величества Государыни Императрицы Елисаветы Петровны 1747 года”.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Грибоедов: жизнь и творчество (обзор).</w:t>
            </w:r>
          </w:p>
          <w:p w:rsidR="007A7B83" w:rsidRDefault="007A7B83">
            <w:pPr>
              <w:pStyle w:val="af"/>
              <w:jc w:val="left"/>
            </w:pPr>
            <w:r>
              <w:t>Комедия “Горе от ума”.</w:t>
            </w:r>
          </w:p>
          <w:p w:rsidR="007A7B83" w:rsidRDefault="007A7B83">
            <w:pPr>
              <w:pStyle w:val="af"/>
              <w:jc w:val="left"/>
            </w:pPr>
            <w:r>
              <w:t>Поэзия пушкинской эпохи.</w:t>
            </w:r>
          </w:p>
          <w:p w:rsidR="007A7B83" w:rsidRDefault="007A7B83">
            <w:pPr>
              <w:pStyle w:val="af"/>
              <w:jc w:val="left"/>
            </w:pPr>
            <w:r>
              <w:t>К.Н. Батюшков, А.А. Дельвиг, Н.М. Языков, Е.А. Баратынский (не менее трёх стихотворений по выбору).</w:t>
            </w:r>
          </w:p>
          <w:p w:rsidR="007A7B83" w:rsidRDefault="007A7B83">
            <w:pPr>
              <w:pStyle w:val="af"/>
              <w:jc w:val="left"/>
            </w:pPr>
            <w:r>
              <w:t>А.С. Пушкин. Слово о поэте. Стихотворения “К Чаадаеву”, “Анчар”. “Маленькие трагедии”: пьеса “Моцарт и Сальери”. Роман “Евгений Онегин”.</w:t>
            </w:r>
          </w:p>
          <w:p w:rsidR="007A7B83" w:rsidRDefault="007A7B83">
            <w:pPr>
              <w:pStyle w:val="af"/>
              <w:jc w:val="left"/>
            </w:pPr>
            <w:r>
              <w:t>М.Ю. Лермонтов. Слово о поэте. Стихотворения “Я не хочу, чтоб свет узнал...”, “Из-под таинственной, холодной полумаски...”, “Нищий”.</w:t>
            </w:r>
          </w:p>
          <w:p w:rsidR="007A7B83" w:rsidRDefault="007A7B83">
            <w:pPr>
              <w:pStyle w:val="af"/>
              <w:jc w:val="left"/>
            </w:pPr>
            <w:r>
              <w:t>Н.В. Гоголь. Слово о писателе. Повесть “Шинель”. Поэма “Мёртвые души”.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Л.Н. Толстой. Слово о писателе. Рассказ “После бала”. “Отрочество” (главы).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С.А. Есенин. Слово о поэте.</w:t>
            </w:r>
          </w:p>
          <w:p w:rsidR="007A7B83" w:rsidRDefault="007A7B83">
            <w:pPr>
              <w:pStyle w:val="af"/>
              <w:jc w:val="left"/>
            </w:pPr>
            <w:r>
              <w:t>“Вот уж вечер...”, “Гой ты, Русь моя родная...”, “Край ты мой заброшенный...”, “Разбуди меня завтра рано...” (2-3 стихотворения на выбор). “Отговорила роща золотая...”, “Не жалею, не зову, не плачу...” (на выбор).</w:t>
            </w:r>
          </w:p>
          <w:p w:rsidR="007A7B83" w:rsidRDefault="007A7B83">
            <w:pPr>
              <w:pStyle w:val="af"/>
              <w:jc w:val="left"/>
            </w:pPr>
            <w:r>
              <w:t>“Письмо к женщине”, “Шаганэ ты моя, Шаганэ...” (на выбор).</w:t>
            </w:r>
          </w:p>
          <w:p w:rsidR="007A7B83" w:rsidRDefault="007A7B83">
            <w:pPr>
              <w:pStyle w:val="af"/>
              <w:jc w:val="left"/>
            </w:pPr>
            <w:r>
              <w:t>В.В. Маяковский. Слово о поэте. “А вы могли бы?”, “Послушайте!” (на выбор); “Люблю” (отрывок), “Прощанье” (на выбор).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Слово о поэте. Поэма “Василий Тёркин” (главы “Переправа”, “Гармонь”, “Два солдата”, “Поединок” и другие).</w:t>
            </w:r>
          </w:p>
          <w:p w:rsidR="007A7B83" w:rsidRDefault="007A7B83">
            <w:pPr>
              <w:pStyle w:val="af"/>
              <w:jc w:val="left"/>
            </w:pPr>
            <w:r>
              <w:t>М.А. Шолохов. Слово о писателе. Рассказ “Судьба человека”.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 “История болезни”.</w:t>
            </w:r>
          </w:p>
          <w:p w:rsidR="007A7B83" w:rsidRDefault="007A7B83">
            <w:pPr>
              <w:pStyle w:val="af"/>
              <w:jc w:val="left"/>
            </w:pPr>
            <w:r>
              <w:t>А.П. Платонов. Слово о писателе. Рассказ “Возвращение” (в сокращении).</w:t>
            </w:r>
          </w:p>
          <w:p w:rsidR="007A7B83" w:rsidRDefault="007A7B83">
            <w:pPr>
              <w:pStyle w:val="af"/>
              <w:jc w:val="left"/>
            </w:pPr>
            <w:r>
              <w:t>У. Старк. Слово о писателе. “Умеешь ли ты свистеть, Йоханна?”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стихотворений. Например, стихотворения М.А. Светлова, К.М. Симонова, Р.Г. Гамзатова, Б.Ш. Окуджавы, B.C. Высоцкого, А.А. Вознесенского, Е.А. Евтушенко, Р.И. Рождественского, И.А. Бродского, А.С. Кушнера.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Ж.-Б. Мольер. Слово о писателе. Комедия “Мещанин во дворянстве” (фрагменты по выбору).</w:t>
            </w:r>
          </w:p>
        </w:tc>
      </w:tr>
    </w:tbl>
    <w:p w:rsidR="007A7B83" w:rsidRDefault="007A7B83"/>
    <w:p w:rsidR="007A7B83" w:rsidRDefault="007A7B83">
      <w:r>
        <w:t>64.8.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Г.Р. Державин. Стихотворения “Властителям и судиям”, “Памятник”.</w:t>
            </w:r>
          </w:p>
          <w:p w:rsidR="007A7B83" w:rsidRDefault="007A7B83">
            <w:pPr>
              <w:pStyle w:val="af"/>
              <w:jc w:val="left"/>
            </w:pPr>
            <w:r>
              <w:t>Н.М. Карамзин. Повесть “Бедная Лиза”.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В.А. Жуковский. Слово о поэте. Баллады, элегии (одна-две по выбору). Например, “Светлана”, “Море”</w:t>
            </w:r>
          </w:p>
          <w:p w:rsidR="007A7B83" w:rsidRDefault="007A7B83">
            <w:pPr>
              <w:pStyle w:val="af"/>
              <w:jc w:val="left"/>
            </w:pPr>
            <w:r>
              <w:t>и другие.</w:t>
            </w:r>
          </w:p>
          <w:p w:rsidR="007A7B83" w:rsidRDefault="007A7B83">
            <w:pPr>
              <w:pStyle w:val="af"/>
              <w:jc w:val="left"/>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w:t>
            </w:r>
          </w:p>
          <w:p w:rsidR="007A7B83" w:rsidRDefault="007A7B83">
            <w:pPr>
              <w:pStyle w:val="af"/>
              <w:jc w:val="left"/>
            </w:pPr>
            <w:r>
              <w:t>М.Ю. 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“Куст сирени”.</w:t>
            </w:r>
          </w:p>
          <w:p w:rsidR="007A7B83" w:rsidRDefault="007A7B83">
            <w:pPr>
              <w:pStyle w:val="af"/>
              <w:jc w:val="left"/>
            </w:pPr>
            <w:r>
              <w:t>Ф.М. Достоевский. Слово о писателе. Роман “Бедные люди”.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О.Э. Мандельштама, Б.Л. Пастернака (не менее двух стихотворений по выбору).</w:t>
            </w:r>
          </w:p>
          <w:p w:rsidR="007A7B83" w:rsidRDefault="007A7B83">
            <w:pPr>
              <w:pStyle w:val="af"/>
              <w:jc w:val="left"/>
            </w:pPr>
            <w:r>
              <w:t>М.А. Булгаков. Слово о писателе. Повесть “Собачье сердце” (в сокращении).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A. И. Солженицын. Слово о писателе. Рассказ “Матрёнин двор”.</w:t>
            </w:r>
          </w:p>
          <w:p w:rsidR="007A7B83" w:rsidRDefault="007A7B83">
            <w:pPr>
              <w:pStyle w:val="af"/>
              <w:jc w:val="left"/>
            </w:pPr>
            <w:r>
              <w:t>B.П. Астафьев. Слово о писателе. Рассказ “Фотография, на которой меня нет”.</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К.М. Симонова, Б.Ш. Окуджавы, B.C. Высоцкого, А.А. Вознесенского, Е.А. Евтушенко, Р.И. Рождественского, И.А. Бродского (не менее двух стихотворений).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прозаиков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Н.С. Дашевская. Слово о писателе. Рассказ “Чек”.</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И.-В. Гёте. Слово о писателе. Трагедия “Фауст” (1-2 фрагмента по выбору).</w:t>
            </w:r>
          </w:p>
        </w:tc>
      </w:tr>
    </w:tbl>
    <w:p w:rsidR="007A7B83" w:rsidRDefault="007A7B83"/>
    <w:p w:rsidR="007A7B83" w:rsidRDefault="007A7B83">
      <w:r>
        <w:t>64.9. Планируемые результаты освоения программы по литературе на уровне основного общего образования.</w:t>
      </w:r>
    </w:p>
    <w:p w:rsidR="007A7B83" w:rsidRDefault="007A7B83">
      <w:r>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64.9.4.1.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64.9.4.2.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64.9.4.3.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64.9.4.4.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64.9.4.5.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64.9.4.7.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64.9.5.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JI.H.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64.9.6. Предметные результаты изучения литературы. К концу обучения в 5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80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w:t>
      </w:r>
    </w:p>
    <w:p w:rsidR="007A7B83" w:rsidRDefault="007A7B83">
      <w: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И.А. Крылов. 1 басня (по выбору);</w:t>
      </w:r>
    </w:p>
    <w:p w:rsidR="007A7B83" w:rsidRDefault="007A7B83">
      <w:r>
        <w:t>А.С. Пушкин. “У лукоморья дуб зелёный ...”;</w:t>
      </w:r>
    </w:p>
    <w:p w:rsidR="007A7B83" w:rsidRDefault="007A7B83">
      <w:r>
        <w:t>М.Ю. Лермонтов. “Бородино”;</w:t>
      </w:r>
    </w:p>
    <w:p w:rsidR="007A7B83" w:rsidRDefault="007A7B83">
      <w:r>
        <w:t>Н.А. Некрасов. “Однажды в студёную зимнюю пору...”;</w:t>
      </w:r>
    </w:p>
    <w:p w:rsidR="007A7B83" w:rsidRDefault="007A7B83">
      <w:r>
        <w:t>А.А. Фет. “Весенний дождь”;</w:t>
      </w:r>
    </w:p>
    <w:p w:rsidR="007A7B83" w:rsidRDefault="007A7B83">
      <w:r>
        <w:t>Ф.И. Тютчев. “Зима недаром злится...”.</w:t>
      </w:r>
    </w:p>
    <w:p w:rsidR="007A7B83" w:rsidRDefault="007A7B83">
      <w:r>
        <w:t>64.9.7. Предметные результаты изучения литературы. К концу обучения в 6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70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 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И.А. Крылов. 1-2 басни;</w:t>
      </w:r>
    </w:p>
    <w:p w:rsidR="007A7B83" w:rsidRDefault="007A7B83">
      <w:r>
        <w:t>А.С. Пушкин. “Зимнее утро”;</w:t>
      </w:r>
    </w:p>
    <w:p w:rsidR="007A7B83" w:rsidRDefault="007A7B83">
      <w:r>
        <w:t>М.Ю. Лермонтов. “Тучи”;</w:t>
      </w:r>
    </w:p>
    <w:p w:rsidR="007A7B83" w:rsidRDefault="007A7B83">
      <w:r>
        <w:t>М.Ю. Лермонтов. “Утёс”;</w:t>
      </w:r>
    </w:p>
    <w:p w:rsidR="007A7B83" w:rsidRDefault="007A7B83">
      <w:r>
        <w:t xml:space="preserve">А.А. Фет. “Учись у них - у дуба, у берёзы...”; </w:t>
      </w:r>
    </w:p>
    <w:p w:rsidR="007A7B83" w:rsidRDefault="007A7B83">
      <w:r>
        <w:t>стихотворение о Великой Отечественной войне (1-2 на выбор).</w:t>
      </w:r>
    </w:p>
    <w:p w:rsidR="007A7B83" w:rsidRDefault="007A7B83">
      <w:r>
        <w:t>64.9.8. Предметные результаты изучения литературы. К концу обучения в 7 классе обучающийся научится:</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100-слов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p>
    <w:p w:rsidR="007A7B83" w:rsidRDefault="007A7B83">
      <w:r>
        <w:t xml:space="preserve">устно пересказывать прочитанный текст объёмом не менее 100 слов; </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М.Ю. Лермонтов. Стихотворения “Когда волнуется желтеющая нива...”;</w:t>
      </w:r>
    </w:p>
    <w:p w:rsidR="007A7B83" w:rsidRDefault="007A7B83">
      <w:r>
        <w:t>М.Ю. Лермонтов. “Песня про царя Ивана Васильевича, молодого опричника и удалого купца Калашникова” (отрывок на выбор);</w:t>
      </w:r>
    </w:p>
    <w:p w:rsidR="007A7B83" w:rsidRDefault="007A7B83">
      <w:r>
        <w:t xml:space="preserve">Н.В. Гоголь. Речь Тараса о товариществе (из произведения “Тарас Бульба”); </w:t>
      </w:r>
    </w:p>
    <w:p w:rsidR="007A7B83" w:rsidRDefault="007A7B83">
      <w:r>
        <w:t>И.С. Тургенев. “Русский язык”;</w:t>
      </w:r>
    </w:p>
    <w:p w:rsidR="007A7B83" w:rsidRDefault="007A7B83">
      <w:r>
        <w:t>Н.А. Некрасов. “Железная дорога” (отрывок);</w:t>
      </w:r>
    </w:p>
    <w:p w:rsidR="007A7B83" w:rsidRDefault="007A7B83">
      <w:r>
        <w:t>стихотворения из числа поэтических произведений второй половины XIX века - первой половины XX века (1-2 на выбор).</w:t>
      </w:r>
    </w:p>
    <w:p w:rsidR="007A7B83" w:rsidRDefault="007A7B83">
      <w:r>
        <w:t>64.9.9. Предметные результаты изучения литературы. К концу обучения в 8 классе обучающийся научится:</w:t>
      </w:r>
    </w:p>
    <w:p w:rsidR="007A7B83" w:rsidRDefault="007A7B83">
      <w: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 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А.С. Пушкин. Два стихотворения по выбору;</w:t>
      </w:r>
    </w:p>
    <w:p w:rsidR="007A7B83" w:rsidRDefault="007A7B83">
      <w:r>
        <w:t xml:space="preserve">М.Ю. Лермонтов. Два стихотворения по выбору; </w:t>
      </w:r>
    </w:p>
    <w:p w:rsidR="007A7B83" w:rsidRDefault="007A7B83">
      <w:r>
        <w:t>поэзия первой половины XX века. Одно стихотворения по выбору; поэзия второй половины XX - начала XXI века. Одно стихотворения по выбору;</w:t>
      </w:r>
    </w:p>
    <w:p w:rsidR="007A7B83" w:rsidRDefault="007A7B83">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7A7B83" w:rsidRDefault="007A7B83">
      <w:r>
        <w:t>64.9.10. Предметные результаты изучения литературы. К концу обучения в 9 классе обучающийся научится:</w:t>
      </w:r>
    </w:p>
    <w:p w:rsidR="007A7B83" w:rsidRDefault="007A7B83">
      <w: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200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А.С. Грибоедов. “Горе от ума” (отрывок на выбор);</w:t>
      </w:r>
    </w:p>
    <w:p w:rsidR="007A7B83" w:rsidRDefault="007A7B83">
      <w:r>
        <w:t>А.С. Пушкин. “Анчар”;</w:t>
      </w:r>
    </w:p>
    <w:p w:rsidR="007A7B83" w:rsidRDefault="007A7B83">
      <w:r>
        <w:t>A.С. Пушкин. “Евгений Онегин” (отрывок на выбор);</w:t>
      </w:r>
    </w:p>
    <w:p w:rsidR="007A7B83" w:rsidRDefault="007A7B83">
      <w:r>
        <w:t>М.Ю. Лермонтов. Одно стихотворение на выбор;</w:t>
      </w:r>
    </w:p>
    <w:p w:rsidR="007A7B83" w:rsidRDefault="007A7B83">
      <w:r>
        <w:t>С.А. Есенин. Одно стихотворение на выбор;</w:t>
      </w:r>
    </w:p>
    <w:p w:rsidR="007A7B83" w:rsidRDefault="007A7B83">
      <w:r>
        <w:t>B.В. Маяковский. Одно стихотворение на выбор;</w:t>
      </w:r>
    </w:p>
    <w:p w:rsidR="007A7B83" w:rsidRDefault="007A7B83">
      <w:r>
        <w:t>А.Т. Твардовский. “Василий Тёркин” (отрывок на выбор);</w:t>
      </w:r>
    </w:p>
    <w:p w:rsidR="007A7B83" w:rsidRDefault="007A7B83">
      <w:r>
        <w:t>стихотворение из числа поэтических произведений второй половины ХХ-начала XXI века (одно стихотворение на выбор);</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64.9.11. Предметные результаты изучения литературы. К концу обучения в 10 классе обучающийся научится:</w:t>
      </w:r>
    </w:p>
    <w:p w:rsidR="007A7B83" w:rsidRDefault="007A7B83">
      <w: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230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6 реплик;</w:t>
      </w:r>
    </w:p>
    <w:p w:rsidR="007A7B83" w:rsidRDefault="007A7B83">
      <w:r>
        <w:t>устно пересказывать прочитанный текст объёмом не менее 130 слов; 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(или объёмом не менее 5-6 предложений сложной структуры); классные сочинения объёмом не менее 230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Г.Р. Державин. “Властителям и судиям”, “Памятник” (на выбор);</w:t>
      </w:r>
    </w:p>
    <w:p w:rsidR="007A7B83" w:rsidRDefault="007A7B83">
      <w:r>
        <w:t>А С. Пушкин. “Пророк”, “Я вас любил...”;</w:t>
      </w:r>
    </w:p>
    <w:p w:rsidR="007A7B83" w:rsidRDefault="007A7B83">
      <w:r>
        <w:t>М.Ю. Лермонтов (два стихотворения на выбор); 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65. Федеральная рабочая программа по учебному предмету “История”.</w:t>
      </w:r>
    </w:p>
    <w:p w:rsidR="007A7B83" w:rsidRDefault="007A7B83">
      <w:r>
        <w:t>65.1. Программа по истории включает пояснительную записку, содержание и планируемые результаты освоения программы по истории.</w:t>
      </w:r>
    </w:p>
    <w:p w:rsidR="007A7B83" w:rsidRDefault="007A7B83">
      <w:r>
        <w:t>65.2. Пояснительная записка.</w:t>
      </w:r>
    </w:p>
    <w:p w:rsidR="007A7B83" w:rsidRDefault="007A7B83">
      <w:r>
        <w:t>65.2.1.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65.2.2.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65.2.4.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65.2.5.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65.2.6. Последовательность изучения тем в рамках программы по истории в пределах одного класса может варьироваться.</w:t>
      </w:r>
    </w:p>
    <w:p w:rsidR="007A7B83" w:rsidRDefault="007A7B83">
      <w:r>
        <w:t>65.3.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65.4.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w:t>
            </w:r>
          </w:p>
          <w:p w:rsidR="007A7B83" w:rsidRDefault="007A7B83">
            <w:pPr>
              <w:pStyle w:val="af"/>
              <w:jc w:val="left"/>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65.5.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-XVII вв.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w:t>
            </w:r>
          </w:p>
          <w:p w:rsidR="007A7B83" w:rsidRDefault="007A7B83">
            <w:pPr>
              <w:pStyle w:val="af"/>
              <w:jc w:val="left"/>
            </w:pPr>
            <w:r>
              <w:t>“Золотой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A7B83" w:rsidRDefault="007A7B83">
            <w:pPr>
              <w:pStyle w:val="af"/>
              <w:jc w:val="left"/>
            </w:pPr>
            <w:r>
              <w:t>Смута в России</w:t>
            </w:r>
          </w:p>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w:t>
            </w:r>
          </w:p>
          <w:p w:rsidR="007A7B83" w:rsidRDefault="007A7B83">
            <w:pPr>
              <w:pStyle w:val="af"/>
              <w:jc w:val="left"/>
            </w:pPr>
            <w:r>
              <w:t>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65.6.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w:t>
            </w:r>
          </w:p>
          <w:p w:rsidR="007A7B83" w:rsidRDefault="007A7B83">
            <w:pPr>
              <w:pStyle w:val="af"/>
              <w:jc w:val="left"/>
            </w:pPr>
            <w:r>
              <w:t>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A7B83" w:rsidRDefault="007A7B83">
            <w:pPr>
              <w:pStyle w:val="af"/>
              <w:jc w:val="lef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65.7.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7A7B83" w:rsidRDefault="007A7B83">
            <w:pPr>
              <w:pStyle w:val="af"/>
              <w:jc w:val="left"/>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t>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65.8.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w:t>
            </w:r>
          </w:p>
          <w:p w:rsidR="007A7B83" w:rsidRDefault="007A7B83">
            <w:pPr>
              <w:pStyle w:val="af"/>
              <w:jc w:val="left"/>
            </w:pPr>
            <w:r>
              <w:t>Вторая половина XIX - начало XX вв.</w:t>
            </w:r>
          </w:p>
          <w:p w:rsidR="007A7B83" w:rsidRDefault="007A7B83">
            <w:pPr>
              <w:pStyle w:val="af"/>
              <w:jc w:val="left"/>
            </w:pPr>
            <w:r>
              <w:t>Введение.</w:t>
            </w:r>
          </w:p>
          <w:p w:rsidR="007A7B83" w:rsidRDefault="007A7B83">
            <w:pPr>
              <w:pStyle w:val="af"/>
              <w:jc w:val="left"/>
            </w:pPr>
            <w:r>
              <w:t>История России. Российская империя во второй половине XIX - начале XX вв.</w:t>
            </w:r>
          </w:p>
          <w:p w:rsidR="007A7B83" w:rsidRDefault="007A7B83">
            <w:pPr>
              <w:pStyle w:val="af"/>
              <w:jc w:val="left"/>
            </w:pPr>
            <w:r>
              <w:t>Социальная и правовая модернизация страны при Александре 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w:t>
            </w:r>
          </w:p>
          <w:p w:rsidR="007A7B83" w:rsidRDefault="007A7B83">
            <w:pPr>
              <w:pStyle w:val="af"/>
              <w:jc w:val="left"/>
            </w:pPr>
            <w:r>
              <w:t>Основные государственные законы 23 апреля 1906 г. Деятельность I и II Государственной думы: итоги и уроки.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 Обобщение пройденного по курсу.</w:t>
            </w:r>
          </w:p>
        </w:tc>
      </w:tr>
    </w:tbl>
    <w:p w:rsidR="007A7B83" w:rsidRDefault="007A7B83"/>
    <w:p w:rsidR="007A7B83" w:rsidRDefault="007A7B83">
      <w:r>
        <w:t>65.9. Планируемые результаты освоения программы по истории на уровне основного общего образования.</w:t>
      </w:r>
    </w:p>
    <w:p w:rsidR="007A7B83" w:rsidRDefault="007A7B83">
      <w:r>
        <w:t>65.9.1.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65.9.2.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65.9.2.1.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 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65.9.2.2.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65.9.2.3.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65.9.2.4.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65.9.2.5.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65.9.2.6.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65.9.3.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65.9.4.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65.9.4.1.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XX-XXI вв.</w:t>
      </w:r>
    </w:p>
    <w:p w:rsidR="007A7B83" w:rsidRDefault="007A7B83">
      <w:r>
        <w:t>65.9.5.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7A7B83" w:rsidRDefault="007A7B83">
      <w:r>
        <w:t>65.9.6.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65.9.7.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65.9.8.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65.9.9. Предметные результаты изучения истории в 5 классе.</w:t>
      </w:r>
    </w:p>
    <w:p w:rsidR="007A7B83" w:rsidRDefault="007A7B83">
      <w:r>
        <w:t>65.9.9.1.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65.9.9.2.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65.9.9.3.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65.9.9.4.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65.9.9.5. Историческое описание (реконструкция): 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65.9.9.6.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7A7B83" w:rsidRDefault="007A7B83">
      <w:r>
        <w:t>65.9.9.7.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65.9.9.8.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65.9.10. Предметные результаты изучения истории в 6 классе.</w:t>
      </w:r>
    </w:p>
    <w:p w:rsidR="007A7B83" w:rsidRDefault="007A7B83">
      <w:r>
        <w:t>65.9.10.1.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65.9.10.2.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65.9.10.3.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65.9.10.4.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65.9.10.5.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65.9.10.6.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экономических и социальных отношений и политического строя на Руси и в других государствах;</w:t>
      </w:r>
    </w:p>
    <w:p w:rsidR="007A7B83" w:rsidRDefault="007A7B83">
      <w:r>
        <w:t>б) ценностей, господствовавших в средневековых обществах, представлений средневекового человека о мире;</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7A7B83" w:rsidRDefault="007A7B83">
      <w:r>
        <w:t>а) находить в учебнике и излагать суждения о причинах и следствиях исторических событий;</w:t>
      </w:r>
    </w:p>
    <w:p w:rsidR="007A7B83" w:rsidRDefault="007A7B83">
      <w:r>
        <w:t>б) соотносить объяснение причин и следствий событий, представленное в нескольких текстах;</w:t>
      </w:r>
    </w:p>
    <w:p w:rsidR="007A7B83" w:rsidRDefault="007A7B83">
      <w:r>
        <w:t>4)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65.9.10.7.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65.9.10.8.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65.9.11. Предметные результаты изучения истории в 7 классе.</w:t>
      </w:r>
    </w:p>
    <w:p w:rsidR="007A7B83" w:rsidRDefault="007A7B83">
      <w:r>
        <w:t>65.9.11.1.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65.9.11.2.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65.9.11.3.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65.9.11.4.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7A7B83" w:rsidRDefault="007A7B83">
      <w:r>
        <w:t>65.9.11.5.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65.9.11.6.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экономического, социального и политического развития России и других стран в XVI-XVII вв.;</w:t>
      </w:r>
    </w:p>
    <w:p w:rsidR="007A7B83" w:rsidRDefault="007A7B83">
      <w:r>
        <w:t>б) европейской реформации;</w:t>
      </w:r>
    </w:p>
    <w:p w:rsidR="007A7B83" w:rsidRDefault="007A7B83">
      <w:r>
        <w:t>в) новых веяний в духовной жизни общества, культуре;</w:t>
      </w:r>
    </w:p>
    <w:p w:rsidR="007A7B83" w:rsidRDefault="007A7B83">
      <w:r>
        <w:t>г) революций XVI-XVII вв. в европейских странах;</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p>
    <w:p w:rsidR="007A7B83" w:rsidRDefault="007A7B83">
      <w:r>
        <w:t>а) выявлять в историческом тексте и излагать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4) проводить (с опорой на алгоритм или иные визуальные опоры) сопоставление однотипных событий и процессов отечественной и всеобщей истории:</w:t>
      </w:r>
    </w:p>
    <w:p w:rsidR="007A7B83" w:rsidRDefault="007A7B83">
      <w:r>
        <w:t>а) раскрывать повторяющиеся черты исторических ситуаций;</w:t>
      </w:r>
    </w:p>
    <w:p w:rsidR="007A7B83" w:rsidRDefault="007A7B83">
      <w:r>
        <w:t>б) выделять черты сходства и различия.</w:t>
      </w:r>
    </w:p>
    <w:p w:rsidR="007A7B83" w:rsidRDefault="007A7B83">
      <w:r>
        <w:t>65.9.11.7.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65.9.11.8.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65.9.12. Предметные результаты изучения истории в 8 классе.</w:t>
      </w:r>
    </w:p>
    <w:p w:rsidR="007A7B83" w:rsidRDefault="007A7B83">
      <w:r>
        <w:t>65.9.12.1. Знание хронологии, работа с хронологией:</w:t>
      </w:r>
    </w:p>
    <w:p w:rsidR="007A7B83" w:rsidRDefault="007A7B83">
      <w:r>
        <w:t>называть даты важнейших событий отечественной и всеобщей истории XVIII в.;</w:t>
      </w:r>
    </w:p>
    <w:p w:rsidR="007A7B83" w:rsidRDefault="007A7B83">
      <w:r>
        <w:t>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65.9.12.2.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w:t>
      </w:r>
    </w:p>
    <w:p w:rsidR="007A7B83" w:rsidRDefault="007A7B83">
      <w:r>
        <w:t>составлять систематические таблицы, схемы.</w:t>
      </w:r>
    </w:p>
    <w:p w:rsidR="007A7B83" w:rsidRDefault="007A7B83">
      <w:r>
        <w:t>65.9.12.3.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65.9.12.4.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7A7B83" w:rsidRDefault="007A7B83">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65.9.12.5.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65.9.12.6.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экономического, социального и политического развития России и других стран в XVIII в.;</w:t>
      </w:r>
    </w:p>
    <w:p w:rsidR="007A7B83" w:rsidRDefault="007A7B83">
      <w:r>
        <w:t>б) изменений, происшедших в XVIII в. в разных сферах жизни российского общества;</w:t>
      </w:r>
    </w:p>
    <w:p w:rsidR="007A7B83" w:rsidRDefault="007A7B83">
      <w:r>
        <w:t>в) промышленного переворота в европейских странах;</w:t>
      </w:r>
    </w:p>
    <w:p w:rsidR="007A7B83" w:rsidRDefault="007A7B83">
      <w:r>
        <w:t>г) абсолютизма как формы правления;</w:t>
      </w:r>
    </w:p>
    <w:p w:rsidR="007A7B83" w:rsidRDefault="007A7B83">
      <w:r>
        <w:t>д) идеологии Просвещения;</w:t>
      </w:r>
    </w:p>
    <w:p w:rsidR="007A7B83" w:rsidRDefault="007A7B83">
      <w:r>
        <w:t>е) революций XVIII в.;</w:t>
      </w:r>
    </w:p>
    <w:p w:rsidR="007A7B83" w:rsidRDefault="007A7B83">
      <w:r>
        <w:t>ж) внешней политики Российской империи в системе международных отношений рассматриваемого периода;</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4)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7A7B83" w:rsidRDefault="007A7B83">
      <w:r>
        <w:t>а) раскрывать повторяющиеся черты исторических ситуаций;</w:t>
      </w:r>
    </w:p>
    <w:p w:rsidR="007A7B83" w:rsidRDefault="007A7B83">
      <w:r>
        <w:t>б) выделять черты сходства и различия.</w:t>
      </w:r>
    </w:p>
    <w:p w:rsidR="007A7B83" w:rsidRDefault="007A7B83">
      <w:r>
        <w:t>65.9.12.7.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65.9.12.8.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65.9.13. Предметные результаты изучения истории в 9 классе.</w:t>
      </w:r>
    </w:p>
    <w:p w:rsidR="007A7B83" w:rsidRDefault="007A7B83">
      <w:r>
        <w:t>65.9.13.1.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w:t>
      </w:r>
    </w:p>
    <w:p w:rsidR="007A7B83" w:rsidRDefault="007A7B83">
      <w:r>
        <w:t>выделять этапы (периоды) в развитии ключевых событий и процессов; выявлять синхронность либо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65.9.13.2.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65.9.13.3.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65.9.13.4.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65.9.13.5.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65.9.13.6. Анализ, объяснение исторических событий, явлений:</w:t>
      </w:r>
    </w:p>
    <w:p w:rsidR="007A7B83" w:rsidRDefault="007A7B83">
      <w:r>
        <w:t>1) раскрывать (с использованием визуальных опор) существенные черты:</w:t>
      </w:r>
    </w:p>
    <w:p w:rsidR="007A7B83" w:rsidRDefault="007A7B83">
      <w:r>
        <w:t>а) экономического, социального и политического развития России и других стран в изучаемый период;</w:t>
      </w:r>
    </w:p>
    <w:p w:rsidR="007A7B83" w:rsidRDefault="007A7B83">
      <w:r>
        <w:t>б) процессов модернизации в мире и России;</w:t>
      </w:r>
    </w:p>
    <w:p w:rsidR="007A7B83" w:rsidRDefault="007A7B83">
      <w:r>
        <w:t>в) масштабных социальных движений и революций в рассматриваемый период;</w:t>
      </w:r>
    </w:p>
    <w:p w:rsidR="007A7B83" w:rsidRDefault="007A7B83">
      <w:r>
        <w:t>г) международных отношений рассматриваемого периода и участия в них России;</w:t>
      </w:r>
    </w:p>
    <w:p w:rsidR="007A7B83" w:rsidRDefault="007A7B83">
      <w:r>
        <w:t>2)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3)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7A7B83" w:rsidRDefault="007A7B83">
      <w:r>
        <w:t>4)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7A7B83" w:rsidRDefault="007A7B83">
      <w:r>
        <w:t>а) указывать повторяющиеся черты исторических ситуаций;</w:t>
      </w:r>
    </w:p>
    <w:p w:rsidR="007A7B83" w:rsidRDefault="007A7B83">
      <w:r>
        <w:t>б) выделять черты сходства и различия;</w:t>
      </w:r>
    </w:p>
    <w:p w:rsidR="007A7B83" w:rsidRDefault="007A7B83">
      <w:r>
        <w:t>в) раскрывать, чем объяснялось своеобразие ситуаций в России, других странах.</w:t>
      </w:r>
    </w:p>
    <w:p w:rsidR="007A7B83" w:rsidRDefault="007A7B83">
      <w:r>
        <w:t>65.9.13.7.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65.9.13.8.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объяснять, в чём состоит наследие истории изучаемого периода для России, других стран мира.</w:t>
      </w:r>
    </w:p>
    <w:p w:rsidR="007A7B83" w:rsidRDefault="007A7B83">
      <w:r>
        <w:t>65.9.14. Предметные результаты изучения истории в 10 классе.</w:t>
      </w:r>
    </w:p>
    <w:p w:rsidR="007A7B83" w:rsidRDefault="007A7B83">
      <w:r>
        <w:t>65.9.14.1.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7A7B83" w:rsidRDefault="007A7B83">
      <w:r>
        <w:t>выявлять синхронность и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65.9.14.2.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истории изучаемого периода;</w:t>
      </w:r>
    </w:p>
    <w:p w:rsidR="007A7B83" w:rsidRDefault="007A7B83">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65.9.14.3.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65.9.14.4. Работа с историческими источниками:</w:t>
      </w:r>
    </w:p>
    <w:p w:rsidR="007A7B83" w:rsidRDefault="007A7B83">
      <w:r>
        <w:t xml:space="preserve">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w:t>
      </w:r>
    </w:p>
    <w:p w:rsidR="007A7B83" w:rsidRDefault="007A7B83">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 и так далее;</w:t>
      </w:r>
    </w:p>
    <w:p w:rsidR="007A7B83" w:rsidRDefault="007A7B83">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65.9.14.5.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65.9.14.6.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экономического, социального и политического развития России и других стран изучаемого периода;</w:t>
      </w:r>
    </w:p>
    <w:p w:rsidR="007A7B83" w:rsidRDefault="007A7B83">
      <w:r>
        <w:t>б) процессов модернизации в мире и России;</w:t>
      </w:r>
    </w:p>
    <w:p w:rsidR="007A7B83" w:rsidRDefault="007A7B83">
      <w:r>
        <w:t>в) масштабных социальных движений и революций в рассматриваемый период;</w:t>
      </w:r>
    </w:p>
    <w:p w:rsidR="007A7B83" w:rsidRDefault="007A7B83">
      <w:r>
        <w:t>г) международных отношений рассматриваемого периода и участия в них России;</w:t>
      </w:r>
    </w:p>
    <w:p w:rsidR="007A7B83" w:rsidRDefault="007A7B83">
      <w:r>
        <w:t>2)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в) определять и объяснять своё отношение к существующим трактовкам причин и следствий исторических событий;</w:t>
      </w:r>
    </w:p>
    <w:p w:rsidR="007A7B83" w:rsidRDefault="007A7B83">
      <w:r>
        <w:t>4)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7A7B83" w:rsidRDefault="007A7B83">
      <w:r>
        <w:t>а) указывать повторяющиеся черты исторических ситуаций;</w:t>
      </w:r>
    </w:p>
    <w:p w:rsidR="007A7B83" w:rsidRDefault="007A7B83">
      <w:r>
        <w:t>б) выделять черты сходства и различия;</w:t>
      </w:r>
    </w:p>
    <w:p w:rsidR="007A7B83" w:rsidRDefault="007A7B83">
      <w:r>
        <w:t>в) раскрывать, чем объяснялось своеобразие ситуаций в России, других странах.</w:t>
      </w:r>
    </w:p>
    <w:p w:rsidR="007A7B83" w:rsidRDefault="007A7B83">
      <w:r>
        <w:t>65.9.14.7.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7A7B83" w:rsidRDefault="007A7B83">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65.9.14.8. Применение исторических знаний:</w:t>
      </w:r>
    </w:p>
    <w:p w:rsidR="007A7B83" w:rsidRDefault="007A7B83">
      <w: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66. Федеральная рабочая программа по учебному предмету “Обществознание”.</w:t>
      </w:r>
    </w:p>
    <w:p w:rsidR="007A7B83" w:rsidRDefault="007A7B83">
      <w:r>
        <w:t>66.1.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66.2. Пояснительная записка.</w:t>
      </w:r>
    </w:p>
    <w:p w:rsidR="007A7B83" w:rsidRDefault="007A7B83">
      <w:r>
        <w:t>66.2.1.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66.2.3.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66.2.5.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 xml:space="preserve">66.3.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Социальное становление человека.</w:t>
            </w:r>
          </w:p>
          <w:p w:rsidR="007A7B83" w:rsidRDefault="007A7B83">
            <w:pPr>
              <w:pStyle w:val="af"/>
              <w:jc w:val="left"/>
            </w:pPr>
            <w:r>
              <w:t>Деятельность человека. Учебная деятельность школьника.</w:t>
            </w:r>
          </w:p>
          <w:p w:rsidR="007A7B83" w:rsidRDefault="007A7B83">
            <w:pPr>
              <w:pStyle w:val="af"/>
              <w:jc w:val="left"/>
            </w:pPr>
            <w:r>
              <w:t>Общение и его роль в жизни человека.</w:t>
            </w:r>
          </w:p>
          <w:p w:rsidR="007A7B83" w:rsidRDefault="007A7B83">
            <w:pPr>
              <w:pStyle w:val="af"/>
              <w:jc w:val="left"/>
            </w:pPr>
            <w:r>
              <w:t>Человек в малой группе.</w:t>
            </w:r>
          </w:p>
          <w:p w:rsidR="007A7B83" w:rsidRDefault="007A7B83">
            <w:pPr>
              <w:pStyle w:val="af"/>
              <w:jc w:val="left"/>
            </w:pPr>
            <w:r>
              <w:t>Общество - совместная жизнь людей.</w:t>
            </w:r>
          </w:p>
          <w:p w:rsidR="007A7B83" w:rsidRDefault="007A7B83">
            <w:pPr>
              <w:pStyle w:val="af"/>
              <w:jc w:val="left"/>
            </w:pPr>
            <w:r>
              <w:t>Положение человека в обществе.</w:t>
            </w:r>
          </w:p>
          <w:p w:rsidR="007A7B83" w:rsidRDefault="007A7B83">
            <w:pPr>
              <w:pStyle w:val="af"/>
              <w:jc w:val="left"/>
            </w:pPr>
            <w:r>
              <w:t>Роль экономики в жизни общества. Основные участники экономики.</w:t>
            </w:r>
          </w:p>
          <w:p w:rsidR="007A7B83" w:rsidRDefault="007A7B83">
            <w:pPr>
              <w:pStyle w:val="af"/>
              <w:jc w:val="left"/>
            </w:pPr>
            <w:r>
              <w:t>Политическая жизнь.</w:t>
            </w:r>
          </w:p>
          <w:p w:rsidR="007A7B83" w:rsidRDefault="007A7B83">
            <w:pPr>
              <w:pStyle w:val="af"/>
              <w:jc w:val="left"/>
            </w:pPr>
            <w:r>
              <w:t>Развитие общества.</w:t>
            </w:r>
          </w:p>
        </w:tc>
      </w:tr>
    </w:tbl>
    <w:p w:rsidR="007A7B83" w:rsidRDefault="007A7B83"/>
    <w:p w:rsidR="007A7B83" w:rsidRDefault="007A7B83">
      <w:r>
        <w:t>66.4.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ценности.</w:t>
            </w:r>
          </w:p>
          <w:p w:rsidR="007A7B83" w:rsidRDefault="007A7B83">
            <w:pPr>
              <w:pStyle w:val="af"/>
              <w:jc w:val="left"/>
            </w:pPr>
            <w:r>
              <w:t>Социальные нормы.</w:t>
            </w:r>
          </w:p>
          <w:p w:rsidR="007A7B83" w:rsidRDefault="007A7B83">
            <w:pPr>
              <w:pStyle w:val="af"/>
              <w:jc w:val="left"/>
            </w:pPr>
            <w:r>
              <w:t>Мораль и моральный выбор. Право и мораль.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w:t>
            </w:r>
          </w:p>
          <w:p w:rsidR="007A7B83" w:rsidRDefault="007A7B83">
            <w:pPr>
              <w:pStyle w:val="af"/>
              <w:jc w:val="left"/>
            </w:pPr>
            <w:r>
              <w:t>Правонарушения и их опасность для личности и общества.</w:t>
            </w:r>
          </w:p>
          <w:p w:rsidR="007A7B83" w:rsidRDefault="007A7B83">
            <w:pPr>
              <w:pStyle w:val="af"/>
              <w:jc w:val="left"/>
            </w:pPr>
            <w:r>
              <w:t>Защита прав и свобод человека и гражданина.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Как устроено российское право.</w:t>
            </w:r>
          </w:p>
          <w:p w:rsidR="007A7B83" w:rsidRDefault="007A7B83">
            <w:pPr>
              <w:pStyle w:val="af"/>
              <w:jc w:val="left"/>
            </w:pPr>
            <w:r>
              <w:t>Основы гражданского права.</w:t>
            </w:r>
          </w:p>
          <w:p w:rsidR="007A7B83" w:rsidRDefault="007A7B83">
            <w:pPr>
              <w:pStyle w:val="af"/>
              <w:jc w:val="left"/>
            </w:pPr>
            <w:r>
              <w:t>Основы семейного права.</w:t>
            </w:r>
          </w:p>
          <w:p w:rsidR="007A7B83" w:rsidRDefault="007A7B83">
            <w:pPr>
              <w:pStyle w:val="af"/>
              <w:jc w:val="left"/>
            </w:pPr>
            <w:r>
              <w:t>Основы трудового права.</w:t>
            </w:r>
          </w:p>
          <w:p w:rsidR="007A7B83" w:rsidRDefault="007A7B83">
            <w:pPr>
              <w:pStyle w:val="af"/>
              <w:jc w:val="left"/>
            </w:pPr>
            <w:r>
              <w:t>Виды юридической ответственности. Правоохранительные органы в Российской Федерации.</w:t>
            </w:r>
          </w:p>
        </w:tc>
      </w:tr>
    </w:tbl>
    <w:p w:rsidR="007A7B83" w:rsidRDefault="007A7B83"/>
    <w:p w:rsidR="007A7B83" w:rsidRDefault="007A7B83">
      <w:r>
        <w:t>66.5.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Экономика - основа жизнедеятельности человека. Рыночные отношения в экономике.</w:t>
            </w:r>
          </w:p>
          <w:p w:rsidR="007A7B83" w:rsidRDefault="007A7B83">
            <w:pPr>
              <w:pStyle w:val="af"/>
              <w:jc w:val="left"/>
            </w:pPr>
            <w:r>
              <w:t>Финансовые отношения в экономике.</w:t>
            </w:r>
          </w:p>
          <w:p w:rsidR="007A7B83" w:rsidRDefault="007A7B83">
            <w:pPr>
              <w:pStyle w:val="af"/>
              <w:jc w:val="left"/>
            </w:pPr>
            <w:r>
              <w:t>Домашнее хозяйство.</w:t>
            </w:r>
          </w:p>
          <w:p w:rsidR="007A7B83" w:rsidRDefault="007A7B83">
            <w:pPr>
              <w:pStyle w:val="af"/>
              <w:jc w:val="left"/>
            </w:pPr>
            <w:r>
              <w:t>Экономические цели и функции государства.</w:t>
            </w:r>
          </w:p>
        </w:tc>
      </w:tr>
    </w:tbl>
    <w:p w:rsidR="007A7B83" w:rsidRDefault="007A7B83"/>
    <w:p w:rsidR="007A7B83" w:rsidRDefault="007A7B83">
      <w:r>
        <w:t>66.6.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w:t>
            </w:r>
          </w:p>
          <w:p w:rsidR="007A7B83" w:rsidRDefault="007A7B83">
            <w:pPr>
              <w:pStyle w:val="af"/>
              <w:jc w:val="left"/>
            </w:pPr>
            <w:r>
              <w:t>Наука и образование в Российской Федерации. Роль религии в жизни общества.</w:t>
            </w:r>
          </w:p>
          <w:p w:rsidR="007A7B83" w:rsidRDefault="007A7B83">
            <w:pPr>
              <w:pStyle w:val="af"/>
              <w:jc w:val="left"/>
            </w:pPr>
            <w:r>
              <w:t>Роль искусства в жизни человека.</w:t>
            </w:r>
          </w:p>
          <w:p w:rsidR="007A7B83" w:rsidRDefault="007A7B83">
            <w:pPr>
              <w:pStyle w:val="af"/>
              <w:jc w:val="left"/>
            </w:pPr>
            <w:r>
              <w:t>Роль информации в современном мире.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Участие граждан в политике.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w:t>
            </w:r>
          </w:p>
          <w:p w:rsidR="007A7B83" w:rsidRDefault="007A7B83">
            <w:pPr>
              <w:pStyle w:val="af"/>
              <w:jc w:val="left"/>
            </w:pPr>
            <w:r>
              <w:t>Высшие органы государственной власти в Российской Федерации.</w:t>
            </w:r>
          </w:p>
          <w:p w:rsidR="007A7B83" w:rsidRDefault="007A7B83">
            <w:pPr>
              <w:pStyle w:val="af"/>
              <w:jc w:val="left"/>
            </w:pPr>
            <w:r>
              <w:t>Государственно-территориальное устройство Российской Федерации.</w:t>
            </w:r>
          </w:p>
          <w:p w:rsidR="007A7B83" w:rsidRDefault="007A7B83">
            <w:pPr>
              <w:pStyle w:val="af"/>
              <w:jc w:val="left"/>
            </w:pPr>
            <w:r>
              <w:t>Конституция Российской Федерации о правовом статусе человека и гражданина.</w:t>
            </w:r>
          </w:p>
        </w:tc>
      </w:tr>
    </w:tbl>
    <w:p w:rsidR="007A7B83" w:rsidRDefault="007A7B83"/>
    <w:p w:rsidR="007A7B83" w:rsidRDefault="007A7B83">
      <w:r>
        <w:t>66.7.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общности и группы.</w:t>
            </w:r>
          </w:p>
          <w:p w:rsidR="007A7B83" w:rsidRDefault="007A7B83">
            <w:pPr>
              <w:pStyle w:val="af"/>
              <w:jc w:val="left"/>
            </w:pPr>
            <w:r>
              <w:t>Статусы и роли. Социализация личности. Семья и её функции.</w:t>
            </w:r>
          </w:p>
          <w:p w:rsidR="007A7B83" w:rsidRDefault="007A7B83">
            <w:pPr>
              <w:pStyle w:val="af"/>
              <w:jc w:val="left"/>
            </w:pPr>
            <w:r>
              <w:t>Этносы и нации в современном обществе. Социальная политика Российского государства.</w:t>
            </w:r>
          </w:p>
          <w:p w:rsidR="007A7B83" w:rsidRDefault="007A7B83">
            <w:pPr>
              <w:pStyle w:val="af"/>
              <w:jc w:val="left"/>
            </w:pPr>
            <w:r>
              <w:t>Отклоняющееся поведение и здоровый образ жизни.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Человек в современном изменяющемся мире.</w:t>
            </w:r>
          </w:p>
        </w:tc>
      </w:tr>
    </w:tbl>
    <w:p w:rsidR="007A7B83" w:rsidRDefault="007A7B83"/>
    <w:p w:rsidR="007A7B83" w:rsidRDefault="007A7B83">
      <w:r>
        <w:t>66.8. Планируемые результаты освоения программы по обществознанию.</w:t>
      </w:r>
    </w:p>
    <w:p w:rsidR="007A7B83" w:rsidRDefault="007A7B83">
      <w:r>
        <w:t>66.8.1.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66.8.2.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66.8.3.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66.8.3.1.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66.8.3.2.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 xml:space="preserve">66.8.3.3. У обучающегося будут сформированы следующие умения работать с информацией как часть познавательных универсальных учебных действий: </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66.8.3.4.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66.8.3.5.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66.8.3.6.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66.8.3.7.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66.8.4.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66.8.5.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66.8.5.1.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 xml:space="preserve">овладевать смысловым чтением текстов обществоведческой тематики, в том числе извлечений из Закона “Об образовании в Российской Федерации”; </w:t>
      </w:r>
    </w:p>
    <w:p w:rsidR="007A7B83" w:rsidRDefault="007A7B83">
      <w:r>
        <w:t>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66.8.6.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66.8.6.1.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66.8.7.1.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66.8.8.1.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66.8.8.2.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66.8.8.3.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7A7B83" w:rsidRDefault="007A7B83">
      <w: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66.8.9.1.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66.8.9.2.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67. Федеральная рабочая программа по учебному предмету “География”.</w:t>
      </w:r>
    </w:p>
    <w:p w:rsidR="007A7B83" w:rsidRDefault="007A7B83">
      <w:r>
        <w:t>67.1.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67.2. Пояснительная записка.</w:t>
      </w:r>
    </w:p>
    <w:p w:rsidR="007A7B83" w:rsidRDefault="007A7B83">
      <w:r>
        <w:t>67.2.1.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67.2.2.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67.2.3.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67.2.4. 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67.2.5.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67.2.6.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67.3.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Географическое изучение Земли.</w:t>
            </w:r>
          </w:p>
        </w:tc>
        <w:tc>
          <w:tcPr>
            <w:tcW w:w="6454" w:type="dxa"/>
            <w:tcBorders>
              <w:top w:val="single" w:sz="4" w:space="0" w:color="auto"/>
              <w:left w:val="single" w:sz="4" w:space="0" w:color="auto"/>
              <w:bottom w:val="nil"/>
            </w:tcBorders>
          </w:tcPr>
          <w:p w:rsidR="007A7B83" w:rsidRDefault="007A7B83">
            <w:pPr>
              <w:pStyle w:val="af"/>
              <w:jc w:val="left"/>
            </w:pPr>
            <w:r>
              <w:t>Введение. География - наука о планете Земля. История географических открытий.</w:t>
            </w:r>
          </w:p>
        </w:tc>
      </w:tr>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Изображения земной поверхности</w:t>
            </w:r>
          </w:p>
        </w:tc>
        <w:tc>
          <w:tcPr>
            <w:tcW w:w="6454" w:type="dxa"/>
            <w:tcBorders>
              <w:top w:val="single" w:sz="4" w:space="0" w:color="auto"/>
              <w:left w:val="single" w:sz="4" w:space="0" w:color="auto"/>
              <w:bottom w:val="nil"/>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Земля - планета Солнечной системы.</w:t>
            </w:r>
          </w:p>
        </w:tc>
        <w:tc>
          <w:tcPr>
            <w:tcW w:w="6454" w:type="dxa"/>
            <w:tcBorders>
              <w:top w:val="single" w:sz="4" w:space="0" w:color="auto"/>
              <w:left w:val="single" w:sz="4" w:space="0" w:color="auto"/>
              <w:bottom w:val="nil"/>
            </w:tcBorders>
          </w:tcPr>
          <w:p w:rsidR="007A7B83" w:rsidRDefault="007A7B83">
            <w:pPr>
              <w:pStyle w:val="af"/>
              <w:jc w:val="left"/>
            </w:pPr>
            <w:r>
              <w:t>Земля - планета Солнечной системы.</w:t>
            </w:r>
          </w:p>
        </w:tc>
      </w:tr>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Оболочки Земли.</w:t>
            </w:r>
          </w:p>
        </w:tc>
        <w:tc>
          <w:tcPr>
            <w:tcW w:w="6454" w:type="dxa"/>
            <w:tcBorders>
              <w:top w:val="single" w:sz="4" w:space="0" w:color="auto"/>
              <w:left w:val="single" w:sz="4" w:space="0" w:color="auto"/>
              <w:bottom w:val="nil"/>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blPrEx>
          <w:tblCellMar>
            <w:top w:w="0" w:type="dxa"/>
            <w:bottom w:w="0" w:type="dxa"/>
          </w:tblCellMar>
        </w:tblPrEx>
        <w:tc>
          <w:tcPr>
            <w:tcW w:w="3746" w:type="dxa"/>
            <w:tcBorders>
              <w:top w:val="single" w:sz="4" w:space="0" w:color="auto"/>
              <w:bottom w:val="single" w:sz="4" w:space="0" w:color="auto"/>
              <w:right w:val="nil"/>
            </w:tcBorders>
          </w:tcPr>
          <w:p w:rsidR="007A7B83" w:rsidRDefault="007A7B83">
            <w:pPr>
              <w:pStyle w:val="af"/>
              <w:jc w:val="left"/>
            </w:pPr>
            <w:r>
              <w:t>Заключение.</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67.4.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Главные закономерности природы Земли.</w:t>
            </w:r>
          </w:p>
        </w:tc>
        <w:tc>
          <w:tcPr>
            <w:tcW w:w="6454" w:type="dxa"/>
            <w:tcBorders>
              <w:top w:val="single" w:sz="4" w:space="0" w:color="auto"/>
              <w:left w:val="single" w:sz="4" w:space="0" w:color="auto"/>
              <w:bottom w:val="nil"/>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Человечество на Земле.</w:t>
            </w:r>
          </w:p>
        </w:tc>
        <w:tc>
          <w:tcPr>
            <w:tcW w:w="6454" w:type="dxa"/>
            <w:tcBorders>
              <w:top w:val="single" w:sz="4" w:space="0" w:color="auto"/>
              <w:left w:val="single" w:sz="4" w:space="0" w:color="auto"/>
              <w:bottom w:val="nil"/>
            </w:tcBorders>
          </w:tcPr>
          <w:p w:rsidR="007A7B83" w:rsidRDefault="007A7B83">
            <w:pPr>
              <w:pStyle w:val="af"/>
              <w:jc w:val="left"/>
            </w:pPr>
            <w:r>
              <w:t>Численность населения. Страны и народы мира.</w:t>
            </w:r>
          </w:p>
        </w:tc>
      </w:tr>
      <w:tr w:rsidR="007A7B83">
        <w:tblPrEx>
          <w:tblCellMar>
            <w:top w:w="0" w:type="dxa"/>
            <w:bottom w:w="0" w:type="dxa"/>
          </w:tblCellMar>
        </w:tblPrEx>
        <w:tc>
          <w:tcPr>
            <w:tcW w:w="3746" w:type="dxa"/>
            <w:tcBorders>
              <w:top w:val="single" w:sz="4" w:space="0" w:color="auto"/>
              <w:bottom w:val="single" w:sz="4" w:space="0" w:color="auto"/>
              <w:right w:val="nil"/>
            </w:tcBorders>
          </w:tcPr>
          <w:p w:rsidR="007A7B83" w:rsidRDefault="007A7B83">
            <w:pPr>
              <w:pStyle w:val="af"/>
              <w:jc w:val="left"/>
            </w:pPr>
            <w:r>
              <w:t>Материки и страны.</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67.5.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Географическое пространство России.</w:t>
            </w:r>
          </w:p>
        </w:tc>
        <w:tc>
          <w:tcPr>
            <w:tcW w:w="6454" w:type="dxa"/>
            <w:tcBorders>
              <w:top w:val="single" w:sz="4" w:space="0" w:color="auto"/>
              <w:left w:val="single" w:sz="4" w:space="0" w:color="auto"/>
              <w:bottom w:val="nil"/>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blPrEx>
          <w:tblCellMar>
            <w:top w:w="0" w:type="dxa"/>
            <w:bottom w:w="0" w:type="dxa"/>
          </w:tblCellMar>
        </w:tblPrEx>
        <w:tc>
          <w:tcPr>
            <w:tcW w:w="3746" w:type="dxa"/>
            <w:tcBorders>
              <w:top w:val="single" w:sz="4" w:space="0" w:color="auto"/>
              <w:bottom w:val="single" w:sz="4" w:space="0" w:color="auto"/>
              <w:right w:val="nil"/>
            </w:tcBorders>
          </w:tcPr>
          <w:p w:rsidR="007A7B83" w:rsidRDefault="007A7B83">
            <w:pPr>
              <w:pStyle w:val="af"/>
              <w:jc w:val="left"/>
            </w:pPr>
            <w:r>
              <w:t>Природа России.</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tc>
      </w:tr>
    </w:tbl>
    <w:p w:rsidR="007A7B83" w:rsidRDefault="007A7B83"/>
    <w:p w:rsidR="007A7B83" w:rsidRDefault="007A7B83">
      <w:r>
        <w:t>67.6.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Природа России.</w:t>
            </w:r>
          </w:p>
        </w:tc>
        <w:tc>
          <w:tcPr>
            <w:tcW w:w="6454" w:type="dxa"/>
            <w:tcBorders>
              <w:top w:val="single" w:sz="4" w:space="0" w:color="auto"/>
              <w:left w:val="single" w:sz="4" w:space="0" w:color="auto"/>
              <w:bottom w:val="nil"/>
            </w:tcBorders>
          </w:tcPr>
          <w:p w:rsidR="007A7B83" w:rsidRDefault="007A7B83">
            <w:pPr>
              <w:pStyle w:val="af"/>
              <w:jc w:val="left"/>
            </w:pPr>
            <w:r>
              <w:t>Моря России. Внутренние воды и водные ресурсы. Природно-хозяйственные зоны.</w:t>
            </w:r>
          </w:p>
        </w:tc>
      </w:tr>
      <w:tr w:rsidR="007A7B83">
        <w:tblPrEx>
          <w:tblCellMar>
            <w:top w:w="0" w:type="dxa"/>
            <w:bottom w:w="0" w:type="dxa"/>
          </w:tblCellMar>
        </w:tblPrEx>
        <w:tc>
          <w:tcPr>
            <w:tcW w:w="3746" w:type="dxa"/>
            <w:tcBorders>
              <w:top w:val="single" w:sz="4" w:space="0" w:color="auto"/>
              <w:bottom w:val="single" w:sz="4" w:space="0" w:color="auto"/>
              <w:right w:val="nil"/>
            </w:tcBorders>
          </w:tcPr>
          <w:p w:rsidR="007A7B83" w:rsidRDefault="007A7B83">
            <w:pPr>
              <w:pStyle w:val="af"/>
              <w:jc w:val="left"/>
            </w:pPr>
            <w:r>
              <w:t>Население России.</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67.7.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0"/>
      </w:tblGrid>
      <w:tr w:rsidR="007A7B83">
        <w:tblPrEx>
          <w:tblCellMar>
            <w:top w:w="0" w:type="dxa"/>
            <w:bottom w:w="0" w:type="dxa"/>
          </w:tblCellMar>
        </w:tblPrEx>
        <w:tc>
          <w:tcPr>
            <w:tcW w:w="3746"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45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w:t>
            </w:r>
          </w:p>
          <w:p w:rsidR="007A7B83" w:rsidRDefault="007A7B83">
            <w:pPr>
              <w:pStyle w:val="af"/>
              <w:jc w:val="left"/>
            </w:pPr>
            <w:r>
              <w:t>Топливно-энергетический комплекс (ТЭК).</w:t>
            </w:r>
          </w:p>
          <w:p w:rsidR="007A7B83" w:rsidRDefault="007A7B83">
            <w:pPr>
              <w:pStyle w:val="af"/>
              <w:jc w:val="left"/>
            </w:pPr>
            <w:r>
              <w:t>Металлургический комплекс.</w:t>
            </w:r>
          </w:p>
          <w:p w:rsidR="007A7B83" w:rsidRDefault="007A7B83">
            <w:pPr>
              <w:pStyle w:val="af"/>
              <w:jc w:val="left"/>
            </w:pPr>
            <w:r>
              <w:t>Машиностроительный комплекс.</w:t>
            </w:r>
          </w:p>
          <w:p w:rsidR="007A7B83" w:rsidRDefault="007A7B83">
            <w:pPr>
              <w:pStyle w:val="af"/>
              <w:jc w:val="left"/>
            </w:pPr>
            <w:r>
              <w:t>Химико-лесной комплекс.</w:t>
            </w:r>
          </w:p>
          <w:p w:rsidR="007A7B83" w:rsidRDefault="007A7B83">
            <w:pPr>
              <w:pStyle w:val="af"/>
              <w:jc w:val="left"/>
            </w:pPr>
            <w:r>
              <w:t>Агропромышленный комплекс (АПК).</w:t>
            </w:r>
          </w:p>
          <w:p w:rsidR="007A7B83" w:rsidRDefault="007A7B83">
            <w:pPr>
              <w:pStyle w:val="af"/>
              <w:jc w:val="left"/>
            </w:pPr>
            <w:r>
              <w:t>Инфраструктурный комплекс.</w:t>
            </w:r>
          </w:p>
          <w:p w:rsidR="007A7B83" w:rsidRDefault="007A7B83">
            <w:pPr>
              <w:pStyle w:val="af"/>
              <w:jc w:val="left"/>
            </w:pPr>
            <w:r>
              <w:t>Обобщение знаний.</w:t>
            </w:r>
          </w:p>
        </w:tc>
      </w:tr>
    </w:tbl>
    <w:p w:rsidR="007A7B83" w:rsidRDefault="007A7B83"/>
    <w:p w:rsidR="007A7B83" w:rsidRDefault="007A7B83">
      <w:r>
        <w:t>67.8.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2"/>
        <w:gridCol w:w="6454"/>
      </w:tblGrid>
      <w:tr w:rsidR="007A7B83">
        <w:tblPrEx>
          <w:tblCellMar>
            <w:top w:w="0" w:type="dxa"/>
            <w:bottom w:w="0" w:type="dxa"/>
          </w:tblCellMar>
        </w:tblPrEx>
        <w:tc>
          <w:tcPr>
            <w:tcW w:w="3742" w:type="dxa"/>
            <w:tcBorders>
              <w:top w:val="single" w:sz="4" w:space="0" w:color="auto"/>
              <w:bottom w:val="nil"/>
              <w:right w:val="nil"/>
            </w:tcBorders>
          </w:tcPr>
          <w:p w:rsidR="007A7B83" w:rsidRDefault="007A7B83">
            <w:pPr>
              <w:pStyle w:val="af"/>
              <w:jc w:val="left"/>
            </w:pPr>
            <w:r>
              <w:t>Регионы России.</w:t>
            </w:r>
          </w:p>
        </w:tc>
        <w:tc>
          <w:tcPr>
            <w:tcW w:w="6454" w:type="dxa"/>
            <w:tcBorders>
              <w:top w:val="single" w:sz="4" w:space="0" w:color="auto"/>
              <w:left w:val="single" w:sz="4" w:space="0" w:color="auto"/>
              <w:bottom w:val="nil"/>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blPrEx>
          <w:tblCellMar>
            <w:top w:w="0" w:type="dxa"/>
            <w:bottom w:w="0" w:type="dxa"/>
          </w:tblCellMar>
        </w:tblPrEx>
        <w:tc>
          <w:tcPr>
            <w:tcW w:w="3742" w:type="dxa"/>
            <w:tcBorders>
              <w:top w:val="single" w:sz="4" w:space="0" w:color="auto"/>
              <w:bottom w:val="nil"/>
              <w:right w:val="nil"/>
            </w:tcBorders>
          </w:tcPr>
          <w:p w:rsidR="007A7B83" w:rsidRDefault="007A7B83">
            <w:pPr>
              <w:pStyle w:val="af"/>
              <w:jc w:val="left"/>
            </w:pPr>
            <w:r>
              <w:t>Россия в современном мире.</w:t>
            </w:r>
          </w:p>
        </w:tc>
        <w:tc>
          <w:tcPr>
            <w:tcW w:w="6454" w:type="dxa"/>
            <w:tcBorders>
              <w:top w:val="single" w:sz="4" w:space="0" w:color="auto"/>
              <w:left w:val="single" w:sz="4" w:space="0" w:color="auto"/>
              <w:bottom w:val="nil"/>
            </w:tcBorders>
          </w:tcPr>
          <w:p w:rsidR="007A7B83" w:rsidRDefault="007A7B83">
            <w:pPr>
              <w:pStyle w:val="af"/>
              <w:jc w:val="left"/>
            </w:pPr>
            <w:r>
              <w:t>Россия в современном мире.</w:t>
            </w:r>
          </w:p>
        </w:tc>
      </w:tr>
      <w:tr w:rsidR="007A7B83">
        <w:tblPrEx>
          <w:tblCellMar>
            <w:top w:w="0" w:type="dxa"/>
            <w:bottom w:w="0" w:type="dxa"/>
          </w:tblCellMar>
        </w:tblPrEx>
        <w:tc>
          <w:tcPr>
            <w:tcW w:w="10196" w:type="dxa"/>
            <w:gridSpan w:val="2"/>
            <w:tcBorders>
              <w:top w:val="single" w:sz="4" w:space="0" w:color="auto"/>
              <w:bottom w:val="single" w:sz="4" w:space="0" w:color="auto"/>
            </w:tcBorders>
          </w:tcPr>
          <w:p w:rsidR="007A7B83" w:rsidRDefault="007A7B83">
            <w:pPr>
              <w:pStyle w:val="af"/>
              <w:jc w:val="left"/>
            </w:pPr>
            <w:r>
              <w:t>Обобщение с систематизация изученного материала.</w:t>
            </w:r>
          </w:p>
        </w:tc>
      </w:tr>
    </w:tbl>
    <w:p w:rsidR="007A7B83" w:rsidRDefault="007A7B83"/>
    <w:p w:rsidR="007A7B83" w:rsidRDefault="007A7B83">
      <w:r>
        <w:t>67.9. Планируемые результаты освоения географии.</w:t>
      </w:r>
    </w:p>
    <w:p w:rsidR="007A7B83" w:rsidRDefault="007A7B83">
      <w:r>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67.9.2.1.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67.9.2.2.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67.9.2.3.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67.9.2.4.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67.9.2.5.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67.9.2.6.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67.9.2.7.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67.9.3.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w:t>
      </w:r>
    </w:p>
    <w:p w:rsidR="007A7B83" w:rsidRDefault="007A7B83">
      <w:r>
        <w:t>описывать и сравнивать маршруты их путешествий (с использованием визуальных опор);</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(с использованием визуальных опор) внутреннее строение Земли; 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67.9.4.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w:t>
      </w:r>
    </w:p>
    <w:p w:rsidR="007A7B83" w:rsidRDefault="007A7B83">
      <w:r>
        <w:t>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 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67.9.5. Предметные результаты освоения программы по географии. К концу 7 класса обучающийся научится:</w:t>
      </w:r>
    </w:p>
    <w:p w:rsidR="007A7B83" w:rsidRDefault="007A7B83">
      <w:r>
        <w:t>характеризовать (с использованием визуальных опор) основные этапы истории формирования и изучения территории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 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67.9.6.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67.9.7. Предметные результаты освоения программы по географии. К концу 9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67.9.8.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68. Федеральная рабочая программа по учебному предмету “Основы безопасности жизнедеятельности”.</w:t>
      </w:r>
    </w:p>
    <w:p w:rsidR="007A7B83" w:rsidRDefault="007A7B83">
      <w:r>
        <w:t>68.1. Программа ОБЖ включает пояснительную записку, содержание обучения, планируемые результаты освоения программы по ОБЖ.</w:t>
      </w:r>
    </w:p>
    <w:p w:rsidR="007A7B83" w:rsidRDefault="007A7B83">
      <w:r>
        <w:t>68.2. Пояснительная записка.</w:t>
      </w:r>
    </w:p>
    <w:p w:rsidR="007A7B83" w:rsidRDefault="007A7B83">
      <w:r>
        <w:t>68.2.1.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68.2.2.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68.2.3.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68.2.4.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68.2.5.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68.2.6. Учебный материал систематизирован по сферам возможных проявлений рисков и опасностей:</w:t>
      </w:r>
    </w:p>
    <w:p w:rsidR="007A7B83" w:rsidRDefault="007A7B83">
      <w:r>
        <w:t>помещения и бытовые условия;</w:t>
      </w:r>
    </w:p>
    <w:p w:rsidR="007A7B83" w:rsidRDefault="007A7B83">
      <w:r>
        <w:t>улица и общественные места;</w:t>
      </w:r>
    </w:p>
    <w:p w:rsidR="007A7B83" w:rsidRDefault="007A7B83">
      <w:r>
        <w:t>природные условия;</w:t>
      </w:r>
    </w:p>
    <w:p w:rsidR="007A7B83" w:rsidRDefault="007A7B83">
      <w:r>
        <w:t>коммуникационные связи и каналы;</w:t>
      </w:r>
    </w:p>
    <w:p w:rsidR="007A7B83" w:rsidRDefault="007A7B83">
      <w:r>
        <w:t>объекты и учреждения культуры и другие.</w:t>
      </w:r>
    </w:p>
    <w:p w:rsidR="007A7B83" w:rsidRDefault="007A7B83">
      <w:r>
        <w:t>68.2.7. 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68.2.8.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68.2.9.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68.2.10.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68.2.11.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68.2.12.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68.3.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68.4. Планируемые результаты освоения программы ОБЖ.</w:t>
      </w:r>
    </w:p>
    <w:p w:rsidR="007A7B83" w:rsidRDefault="007A7B83">
      <w:r>
        <w:t>68.4.1.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68.4.2.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68.4.3.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68.4.4.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68.4.4.1.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 xml:space="preserve">выявлять и характеризовать существенные признаки объектов (явлений); </w:t>
      </w:r>
    </w:p>
    <w:p w:rsidR="007A7B83" w:rsidRDefault="007A7B83">
      <w:r>
        <w:t>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68.4.4.2.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68.4.4.3.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68.4.4.4.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68.4.4.5.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68.4.4.6.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68.4.4.7.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68.4.5. Предметные результаты освоения программы по ОБЖ на уровне основного общего образования</w:t>
      </w:r>
    </w:p>
    <w:p w:rsidR="007A7B83" w:rsidRDefault="007A7B83">
      <w:r>
        <w:t>68.4.5.1.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68.4.5.2.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68.4.5.3.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68.4.5.4.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68.4.5.5.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68.4.5.5.1.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68.4.5.5.2.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68.4.5.5.3.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68.4.5.5.4.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68.4.5.5.5.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68.4.5.5.6.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68.4.5.5.7. Модуль № 7 “Безопасность в социуме”:</w:t>
      </w:r>
    </w:p>
    <w:p w:rsidR="007A7B83" w:rsidRDefault="007A7B83">
      <w:r>
        <w:t xml:space="preserve">приводить примеры межличностного и группового конфликта; </w:t>
      </w:r>
    </w:p>
    <w:p w:rsidR="007A7B83" w:rsidRDefault="007A7B83">
      <w:r>
        <w:t>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68.4.5.5.8. Модуль № 8 “Безопасность в информационном пространстве”:</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68.4.5.5.9. Модуль № 9 “Основы противодействия экстремизму и терроризму”: </w:t>
      </w:r>
    </w:p>
    <w:p w:rsidR="007A7B83" w:rsidRDefault="007A7B83">
      <w:r>
        <w:t>объяснять понятия экстремизма, терроризма, их причины и последствия;</w:t>
      </w:r>
    </w:p>
    <w:p w:rsidR="007A7B83" w:rsidRDefault="007A7B83">
      <w:r>
        <w:t>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68.4.5.5.10.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69. Программа формирования универсальных учебных действий.</w:t>
      </w:r>
    </w:p>
    <w:p w:rsidR="007A7B83" w:rsidRDefault="007A7B83">
      <w:r>
        <w:t>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70. Программа коррекционной работы.</w:t>
      </w:r>
    </w:p>
    <w:p w:rsidR="007A7B83" w:rsidRDefault="007A7B83">
      <w:r>
        <w:t>70.1. ПКР является неотъемлемым структурным компонентом ФАОП ООО для обучающихся с нарушениями слуха (вариант 2.2.2).</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70.2.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 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70.3.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70.4.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70.5.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7A7B83" w:rsidRDefault="007A7B83">
      <w:r>
        <w:t>70.6.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70.7.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70.8.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70.9.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70.10. ПКР представлена в приложении № 6 к настоящей ФАОП ООО.</w:t>
      </w:r>
    </w:p>
    <w:p w:rsidR="007A7B83" w:rsidRDefault="007A7B83">
      <w:r>
        <w:t>71. Федеральная рабочая программа воспитания.</w:t>
      </w:r>
    </w:p>
    <w:p w:rsidR="007A7B83" w:rsidRDefault="007A7B83">
      <w:r>
        <w:t>71.1.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XIII. Организационный раздел ФАОП ООО для обучающихся с нарушениями слуха</w:t>
      </w:r>
      <w:r>
        <w:br/>
        <w:t>(вариант 2.2.2)</w:t>
      </w:r>
    </w:p>
    <w:p w:rsidR="007A7B83" w:rsidRDefault="007A7B83"/>
    <w:p w:rsidR="007A7B83" w:rsidRDefault="007A7B83">
      <w:r>
        <w:t>72.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p>
    <w:p w:rsidR="007A7B83" w:rsidRDefault="007A7B83">
      <w:r>
        <w:t>нарушениями слуха (вариант 2.2.2)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72.2.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72.3.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72.4.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72.5.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72.6. Для обучающихся по ФАОП ООО для обучающихся с нарушениями слуха (вариант 2.2.2)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940"/>
        <w:gridCol w:w="840"/>
        <w:gridCol w:w="840"/>
        <w:gridCol w:w="840"/>
        <w:gridCol w:w="840"/>
        <w:gridCol w:w="840"/>
        <w:gridCol w:w="840"/>
        <w:gridCol w:w="840"/>
      </w:tblGrid>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f5"/>
            </w:pPr>
            <w:r>
              <w:t>Предметные области</w:t>
            </w:r>
          </w:p>
        </w:tc>
        <w:tc>
          <w:tcPr>
            <w:tcW w:w="294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88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840" w:type="dxa"/>
            <w:tcBorders>
              <w:top w:val="single" w:sz="4" w:space="0" w:color="auto"/>
              <w:left w:val="single" w:sz="4" w:space="0" w:color="auto"/>
              <w:bottom w:val="nil"/>
            </w:tcBorders>
          </w:tcPr>
          <w:p w:rsidR="007A7B83" w:rsidRDefault="007A7B83">
            <w:pPr>
              <w:pStyle w:val="aff5"/>
            </w:pPr>
            <w:r>
              <w:t>Всего</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Обязательная часть</w:t>
            </w:r>
          </w:p>
        </w:tc>
        <w:tc>
          <w:tcPr>
            <w:tcW w:w="5880" w:type="dxa"/>
            <w:gridSpan w:val="7"/>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Русский язык, литература</w:t>
            </w:r>
          </w:p>
        </w:tc>
        <w:tc>
          <w:tcPr>
            <w:tcW w:w="294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tcBorders>
          </w:tcPr>
          <w:p w:rsidR="007A7B83" w:rsidRDefault="007A7B83">
            <w:pPr>
              <w:pStyle w:val="aff5"/>
            </w:pPr>
            <w:r>
              <w:t>25</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18</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294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94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tcBorders>
          </w:tcPr>
          <w:p w:rsidR="007A7B83" w:rsidRDefault="007A7B83">
            <w:pPr>
              <w:pStyle w:val="aff5"/>
            </w:pPr>
            <w:r>
              <w:t>11</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11</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5</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6</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Основы духовно нравственной культуры народов России</w:t>
            </w:r>
          </w:p>
        </w:tc>
        <w:tc>
          <w:tcPr>
            <w:tcW w:w="294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Искусство</w:t>
            </w:r>
          </w:p>
        </w:tc>
        <w:tc>
          <w:tcPr>
            <w:tcW w:w="294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2</w:t>
            </w:r>
          </w:p>
        </w:tc>
      </w:tr>
      <w:tr w:rsidR="007A7B83">
        <w:tblPrEx>
          <w:tblCellMar>
            <w:top w:w="0" w:type="dxa"/>
            <w:bottom w:w="0" w:type="dxa"/>
          </w:tblCellMar>
        </w:tblPrEx>
        <w:tc>
          <w:tcPr>
            <w:tcW w:w="2800" w:type="dxa"/>
            <w:tcBorders>
              <w:top w:val="single" w:sz="4" w:space="0" w:color="auto"/>
              <w:bottom w:val="single" w:sz="4" w:space="0" w:color="auto"/>
              <w:right w:val="nil"/>
            </w:tcBorders>
          </w:tcPr>
          <w:p w:rsidR="007A7B83" w:rsidRDefault="007A7B83">
            <w:pPr>
              <w:pStyle w:val="af"/>
              <w:jc w:val="left"/>
            </w:pPr>
            <w:r>
              <w:t>Технология</w:t>
            </w:r>
          </w:p>
        </w:tc>
        <w:tc>
          <w:tcPr>
            <w:tcW w:w="2940" w:type="dxa"/>
            <w:tcBorders>
              <w:top w:val="single" w:sz="4" w:space="0" w:color="auto"/>
              <w:left w:val="single" w:sz="4" w:space="0" w:color="auto"/>
              <w:bottom w:val="single" w:sz="4" w:space="0" w:color="auto"/>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tcBorders>
          </w:tcPr>
          <w:p w:rsidR="007A7B83" w:rsidRDefault="007A7B83">
            <w:pPr>
              <w:pStyle w:val="aff5"/>
            </w:pPr>
            <w:r>
              <w:t>12</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94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2</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tcBorders>
          </w:tcPr>
          <w:p w:rsidR="007A7B83" w:rsidRDefault="007A7B83">
            <w:pPr>
              <w:pStyle w:val="aff5"/>
            </w:pPr>
            <w:r>
              <w:t>171</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179</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Внеурочная деятельность: коррекционно развивающие курсы по “Программе коррекционной работы” ФАОП ООО; 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tcBorders>
          </w:tcPr>
          <w:p w:rsidR="007A7B83" w:rsidRDefault="007A7B83">
            <w:pPr>
              <w:pStyle w:val="aff5"/>
            </w:pPr>
            <w:r>
              <w:t>60</w:t>
            </w:r>
          </w:p>
        </w:tc>
      </w:tr>
      <w:tr w:rsidR="007A7B83">
        <w:tblPrEx>
          <w:tblCellMar>
            <w:top w:w="0" w:type="dxa"/>
            <w:bottom w:w="0" w:type="dxa"/>
          </w:tblCellMar>
        </w:tblPrEx>
        <w:tc>
          <w:tcPr>
            <w:tcW w:w="11620" w:type="dxa"/>
            <w:gridSpan w:val="9"/>
            <w:tcBorders>
              <w:top w:val="single" w:sz="4" w:space="0" w:color="auto"/>
              <w:bottom w:val="nil"/>
            </w:tcBorders>
          </w:tcPr>
          <w:p w:rsidR="007A7B83" w:rsidRDefault="007A7B83">
            <w:pPr>
              <w:pStyle w:val="aff5"/>
            </w:pPr>
            <w:r>
              <w:t>Коррекционно-развивающие курсы по “Программе коррекционной работы” АООП ООО</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14</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16</w:t>
            </w:r>
          </w:p>
        </w:tc>
      </w:tr>
      <w:tr w:rsidR="007A7B83">
        <w:tblPrEx>
          <w:tblCellMar>
            <w:top w:w="0" w:type="dxa"/>
            <w:bottom w:w="0" w:type="dxa"/>
          </w:tblCellMar>
        </w:tblPrEx>
        <w:tc>
          <w:tcPr>
            <w:tcW w:w="11620" w:type="dxa"/>
            <w:gridSpan w:val="9"/>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blPrEx>
          <w:tblCellMar>
            <w:top w:w="0" w:type="dxa"/>
            <w:bottom w:w="0" w:type="dxa"/>
          </w:tblCellMar>
        </w:tblPrEx>
        <w:tc>
          <w:tcPr>
            <w:tcW w:w="574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tcBorders>
          </w:tcPr>
          <w:p w:rsidR="007A7B83" w:rsidRDefault="007A7B83">
            <w:pPr>
              <w:pStyle w:val="aff5"/>
            </w:pPr>
            <w:r>
              <w:t>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73. Федеральный календарный учебный график:</w:t>
      </w:r>
    </w:p>
    <w:p w:rsidR="007A7B83" w:rsidRDefault="007A7B83">
      <w:r>
        <w:t>73.1.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vertAlign w:val="superscript"/>
        </w:rPr>
        <w:t>32</w:t>
      </w:r>
      <w:r>
        <w:t>.</w:t>
      </w:r>
    </w:p>
    <w:p w:rsidR="007A7B83" w:rsidRDefault="007A7B83">
      <w:r>
        <w:t>73.2. Продолжительность учебного года при получении основного общего образования составляет 34 недели.</w:t>
      </w:r>
    </w:p>
    <w:p w:rsidR="007A7B83" w:rsidRDefault="007A7B83">
      <w:r>
        <w:t>73.3.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73.4.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73.5.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73.6. Продолжительность учебных четвертей составляет: I четверть - 8 учебных недель (для 5 - 10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73.7.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73.8. Продолжительность урока не должна превышать 40 минут.</w:t>
      </w:r>
    </w:p>
    <w:p w:rsidR="007A7B83" w:rsidRDefault="007A7B83">
      <w:r>
        <w:t>73.9.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73.10.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73.11.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73.12. Занятия начинаются не ранее 8 часов утра и заканчиваются не позднее 19 часов.</w:t>
      </w:r>
    </w:p>
    <w:p w:rsidR="007A7B83" w:rsidRDefault="007A7B83">
      <w:r>
        <w:t>73.13.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73.14.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74. План внеурочной деятельности.</w:t>
      </w:r>
    </w:p>
    <w:p w:rsidR="007A7B83" w:rsidRDefault="007A7B83">
      <w:r>
        <w:t>74.1.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74.2. Внеурочная деятельность является неотъемлемой частью АООП ООО.</w:t>
      </w:r>
    </w:p>
    <w:p w:rsidR="007A7B83" w:rsidRDefault="007A7B83">
      <w:r>
        <w:t>74.3.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74.5.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74.6.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74.7.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74.8. Один час в неделю рекомендуется отводить на внеурочное занятие “Разговоры о важном”.</w:t>
      </w:r>
    </w:p>
    <w:p w:rsidR="007A7B83" w:rsidRDefault="007A7B83">
      <w:r>
        <w:t>74.8.1.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74.8.2.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74.9.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74.10.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74.11. Формы реализации внеурочной деятельности образовательная организация определяет самостоятельно.</w:t>
      </w:r>
    </w:p>
    <w:p w:rsidR="007A7B83" w:rsidRDefault="007A7B83">
      <w:r>
        <w:t>74.12.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74.13.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74.14.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75. Федеральный календарный план воспитательной работы.</w:t>
      </w:r>
    </w:p>
    <w:p w:rsidR="007A7B83" w:rsidRDefault="007A7B83">
      <w:r>
        <w:t>75.1. Федеральный календарный план воспитательной работы является единым для образовательных организаций.</w:t>
      </w:r>
    </w:p>
    <w:p w:rsidR="007A7B83" w:rsidRDefault="007A7B83">
      <w:r>
        <w:t>75.2. Федеральный календарный план воспитательной работы может быть реализован в рамках урочной и внеурочной деятельности.</w:t>
      </w:r>
    </w:p>
    <w:p w:rsidR="007A7B83" w:rsidRDefault="007A7B83">
      <w:r>
        <w:t>75.3.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XIV. Целевой раздел ФАОП ООО для слепых обучающихся</w:t>
      </w:r>
      <w:r>
        <w:br/>
        <w:t>(вариант 3.1)</w:t>
      </w:r>
    </w:p>
    <w:p w:rsidR="007A7B83" w:rsidRDefault="007A7B83"/>
    <w:p w:rsidR="007A7B83" w:rsidRDefault="007A7B83">
      <w:r>
        <w:t>76. Пояснительная записка.</w:t>
      </w:r>
    </w:p>
    <w:p w:rsidR="007A7B83" w:rsidRDefault="007A7B83">
      <w:r>
        <w:t>76.1. ФАОП ООО для слепых обучающихся (вариант 3.1)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76.2. ФАОП ООО для слепых обучающихся (вариант 3.1) представляет собой образовательную программу, адаптированную для обучения, воспитания и социализации слепых обучающихся (тотально слепых, слепых с остаточным зрением)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3.1. и 3.2 АООП НОО.</w:t>
      </w:r>
    </w:p>
    <w:p w:rsidR="007A7B83" w:rsidRDefault="007A7B83">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7A7B83" w:rsidRDefault="007A7B83">
      <w:r>
        <w:t>76.3. Целями реализации ФАОП ООО для слепых обучающихся (вариант 3.1) являются:</w:t>
      </w:r>
    </w:p>
    <w:p w:rsidR="007A7B83" w:rsidRDefault="007A7B83">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по созданию индивидуальных программ и учебных планов для слепых обучающихся.</w:t>
      </w:r>
    </w:p>
    <w:p w:rsidR="007A7B83" w:rsidRDefault="007A7B83">
      <w:r>
        <w:t>76.4. Достижение поставленных целей реализации ФАОП ООО для слепых обучающихся (вариант 3.1)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слепых обучающихся;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76.5. ФАОП ООО для слепых обучающихся (вариант 3.1)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слепых детей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физиологических и компенсаторных особенностей слепых обучающихся при построении образовательного процесса и определении образовательно 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76.6. ФАОП ООО для слепых обучающихся (вариант 3.1) учитывает возрастные и психологические особенности обучающихся.</w:t>
      </w:r>
    </w:p>
    <w:p w:rsidR="007A7B83" w:rsidRDefault="007A7B83">
      <w:r>
        <w:t>ФАОП ООО для слепых обучающихся (вариант 3.1)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76.7.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33</w:t>
      </w:r>
      <w:r>
        <w:t>.</w:t>
      </w:r>
    </w:p>
    <w:p w:rsidR="007A7B83" w:rsidRDefault="007A7B83">
      <w:r>
        <w:t>77. Планируемые результаты освоения ФАОП ООО.</w:t>
      </w:r>
    </w:p>
    <w:p w:rsidR="007A7B83" w:rsidRDefault="007A7B83">
      <w:r>
        <w:t>77.1. Личностные, метапредметные и предметные результаты освоения слепыми обучающимися ФАОП ООО для слепых обучающихся (вариант 3.1) соответствуют ФГОС ООО с учетом их особых образовательных потребностей.</w:t>
      </w:r>
    </w:p>
    <w:p w:rsidR="007A7B83" w:rsidRDefault="007A7B83">
      <w:r>
        <w:t>77.2. Планируемые результаты освоения слепыми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речью и рельефно-точечной системой чтения и письма JI. Брайля, монологической контекстной речью;</w:t>
      </w:r>
    </w:p>
    <w:p w:rsidR="007A7B83" w:rsidRDefault="007A7B83">
      <w: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7A7B83" w:rsidRDefault="007A7B83">
      <w: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p>
    <w:p w:rsidR="007A7B83" w:rsidRDefault="007A7B83">
      <w:r>
        <w:t>чтением и письмом с использованием рельефно-точечной системы JI. Брайля; осуществлением пространственной и социально-бытовой ориентировки, овладением мобильностью;</w:t>
      </w:r>
    </w:p>
    <w:p w:rsidR="007A7B83" w:rsidRDefault="007A7B83">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78. Система оценки достижения планируемых результатов освоения ФАОП ООО.</w:t>
      </w:r>
    </w:p>
    <w:p w:rsidR="007A7B83" w:rsidRDefault="007A7B83">
      <w:r>
        <w:t>78.1.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3.1) и обеспечение эффективной обратной связи, позволяющей осуществлять управление образовательным процессом.</w:t>
      </w:r>
    </w:p>
    <w:p w:rsidR="007A7B83" w:rsidRDefault="007A7B83">
      <w:r>
        <w:t>78.1.1. При организации оценочных процедур для обучающихся в соответствии с ФАОП ООО для слепых обучающихся (вариант 3.1)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слепого обучающегося;</w:t>
      </w:r>
    </w:p>
    <w:p w:rsidR="007A7B83" w:rsidRDefault="007A7B83">
      <w:r>
        <w:t>технической адаптации отдельных видов предлагаемых работ и обеспечении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слепых обучающихся;</w:t>
      </w:r>
    </w:p>
    <w:p w:rsidR="007A7B83" w:rsidRDefault="007A7B83">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78.2.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78.3.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3.1). Система оценки включает процедуры внутренней и внешней оценки.</w:t>
      </w:r>
    </w:p>
    <w:p w:rsidR="007A7B83" w:rsidRDefault="007A7B83">
      <w:r>
        <w:t>78.4.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78.5. Внешняя оценка включает:</w:t>
      </w:r>
    </w:p>
    <w:p w:rsidR="007A7B83" w:rsidRDefault="007A7B83">
      <w:r>
        <w:t>независимую оценку качества образования</w:t>
      </w:r>
      <w:r>
        <w:rPr>
          <w:vertAlign w:val="superscript"/>
        </w:rPr>
        <w:t>34</w:t>
      </w:r>
      <w:r>
        <w:t>;</w:t>
      </w:r>
    </w:p>
    <w:p w:rsidR="007A7B83" w:rsidRDefault="007A7B83">
      <w:r>
        <w:t>мониторинговые исследования муниципального, регионального и федерального уровней.</w:t>
      </w:r>
    </w:p>
    <w:p w:rsidR="007A7B83" w:rsidRDefault="007A7B83">
      <w:r>
        <w:t>78.6.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78.7. 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78.8.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78.9.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78.10.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7A7B83" w:rsidRDefault="007A7B83">
      <w:r>
        <w:t>78.11.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78.12.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78.13.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78.14.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78.15. Оценка метапредметных результатов представляет собой оценку достижения планируемых результатов освоения ФАОП ООО для слепых обучающихся (вариант 3.1),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78.16.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78.17.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78.18.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78.19.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78.20.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78.20.1. Выбор темы проекта осуществляется обучающимися.</w:t>
      </w:r>
    </w:p>
    <w:p w:rsidR="007A7B83" w:rsidRDefault="007A7B83">
      <w:r>
        <w:t>78.20.2.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7A7B83" w:rsidRDefault="007A7B83">
      <w:r>
        <w:t>материальный объект, макет, иное конструкторское изделие;</w:t>
      </w:r>
    </w:p>
    <w:p w:rsidR="007A7B83" w:rsidRDefault="007A7B83">
      <w:r>
        <w:t>отчетные материалы по социальному проекту.</w:t>
      </w:r>
    </w:p>
    <w:p w:rsidR="007A7B83" w:rsidRDefault="007A7B83">
      <w:r>
        <w:t>78.20.3.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78.20.4.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78.21. Предметные результаты освоения ФАОП ООО для слепых обучающихся (вариант 3.1)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78.22.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78.23. 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78.24. Для оценки предметных результатов используются критерии: знание и понимание, применение, функциональность.</w:t>
      </w:r>
    </w:p>
    <w:p w:rsidR="007A7B83" w:rsidRDefault="007A7B83">
      <w:r>
        <w:t>78.24.1.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78.24.2.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78.24.3.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78.25.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78.26.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78.27.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78.27.1.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78.27.2.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78.27.3.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78.28.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78.28.1.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78.28.2.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78.28.3.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78.28.4. Результаты текущей оценки являются основой для индивидуализации учебного процесса.</w:t>
      </w:r>
    </w:p>
    <w:p w:rsidR="007A7B83" w:rsidRDefault="007A7B83">
      <w:r>
        <w:t>78.29.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78.30.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78.31. Система оценки достижения слепыми обучающимися планируемых результатов освоения ФАОП ООО для слепых обучающихся (вариант 3.1) должна предусматривать оценку достижения слепыми обучающимися планируемых результатов освоения ПКР.</w:t>
      </w:r>
    </w:p>
    <w:p w:rsidR="007A7B83" w:rsidRDefault="007A7B83">
      <w:r>
        <w:t>78.31.1.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7A7B83" w:rsidRDefault="007A7B83">
      <w:r>
        <w:t>78.31.2.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78.31.3.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78.31.4.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XV. Содержательный раздел ФАОП ООО для слепых</w:t>
      </w:r>
      <w:r>
        <w:br/>
        <w:t>(вариант 3.1)</w:t>
      </w:r>
    </w:p>
    <w:p w:rsidR="007A7B83" w:rsidRDefault="007A7B83"/>
    <w:p w:rsidR="007A7B83" w:rsidRDefault="007A7B83">
      <w:r>
        <w:t>79. Федеральные рабочие программы учебных предметов.</w:t>
      </w:r>
    </w:p>
    <w:p w:rsidR="007A7B83" w:rsidRDefault="007A7B83">
      <w:r>
        <w:t>79.1. При реализации ФАОП ООО для слепых обучающихся (вариант 3.1)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ФОП ООО35..</w:t>
      </w:r>
    </w:p>
    <w:p w:rsidR="007A7B83" w:rsidRDefault="007A7B83">
      <w:r>
        <w:t>79.2.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“Изобразительное искусство (тифлографика)”.</w:t>
      </w:r>
    </w:p>
    <w:p w:rsidR="007A7B83" w:rsidRDefault="007A7B83">
      <w:r>
        <w:t>80. Программа формирования универсальных учебных действий.</w:t>
      </w:r>
    </w:p>
    <w:p w:rsidR="007A7B83" w:rsidRDefault="007A7B83">
      <w:r>
        <w:t>80.1. Программа формирования универсальных учебных действий у слепых обучающихся ФАОП ООО для слепых обучающихся (вариант 3.1) представлена в приложении № 1 к настоящей ФАОП ООО.</w:t>
      </w:r>
    </w:p>
    <w:p w:rsidR="007A7B83" w:rsidRDefault="007A7B83">
      <w:r>
        <w:t>81. Программа коррекционной работы.</w:t>
      </w:r>
    </w:p>
    <w:p w:rsidR="007A7B83" w:rsidRDefault="007A7B83">
      <w:r>
        <w:t>81.1. ПКР является неотъемлемым структурным компонентом ФАОП ООО для слепых обучающихся (вариант 3.1).</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81.2. ПКР должна обеспечивать:</w:t>
      </w:r>
    </w:p>
    <w:p w:rsidR="007A7B83" w:rsidRDefault="007A7B83">
      <w:r>
        <w:t>выявление индивидуальных образовательных потребностей слепых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3.1), достижение слепыми обучающимися предметных, метапредметных и личностных результатов с учетом их особых образовательных потребностей.</w:t>
      </w:r>
    </w:p>
    <w:p w:rsidR="007A7B83" w:rsidRDefault="007A7B83">
      <w:r>
        <w:t>81.3.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3.1);</w:t>
      </w:r>
    </w:p>
    <w:p w:rsidR="007A7B83" w:rsidRDefault="007A7B83">
      <w:r>
        <w:t>описание условий обучения и воспитания слепых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 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 планируемые результаты коррекционной работы и подходы к их оценке.</w:t>
      </w:r>
    </w:p>
    <w:p w:rsidR="007A7B83" w:rsidRDefault="007A7B83">
      <w:r>
        <w:t>81.4.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коррекционно-образовательного процесса в образовательной организации.</w:t>
      </w:r>
    </w:p>
    <w:p w:rsidR="007A7B83" w:rsidRDefault="007A7B83">
      <w:r>
        <w:t>81.5.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 образовательного процесса.</w:t>
      </w:r>
    </w:p>
    <w:p w:rsidR="007A7B83" w:rsidRDefault="007A7B83">
      <w:r>
        <w:t>81.6.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7A7B83" w:rsidRDefault="007A7B83">
      <w:r>
        <w:t>81.7.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81.8.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81.9.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81.10. ПКР представлена в приложении № 7 к настоящей ФАОП ООО.</w:t>
      </w:r>
    </w:p>
    <w:p w:rsidR="007A7B83" w:rsidRDefault="007A7B83">
      <w:r>
        <w:t>82. Федеральная рабочая программа воспитания.</w:t>
      </w:r>
    </w:p>
    <w:p w:rsidR="007A7B83" w:rsidRDefault="007A7B83">
      <w:r>
        <w:t>82.1.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XVI. Организационный раздел ФАОП ООО для слепых обучающихся</w:t>
      </w:r>
      <w:r>
        <w:br/>
        <w:t>(вариант 3.1)</w:t>
      </w:r>
    </w:p>
    <w:p w:rsidR="007A7B83" w:rsidRDefault="007A7B83"/>
    <w:p w:rsidR="007A7B83" w:rsidRDefault="007A7B83">
      <w:r>
        <w:t>83. Федеральный учебный план федеральной адаптированной образовательной программы основного общего образования для слепых обучающихся (вариант 3.1).</w:t>
      </w:r>
    </w:p>
    <w:p w:rsidR="007A7B83" w:rsidRDefault="007A7B83">
      <w:r>
        <w:t>83.1. Федеральный учебный план ФАОП ООО для слепых обучающихся (вариант 3.1)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83.2.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84. Федеральный календарный учебный график:</w:t>
      </w:r>
    </w:p>
    <w:p w:rsidR="007A7B83" w:rsidRDefault="007A7B83">
      <w:r>
        <w:t>84.1.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vertAlign w:val="superscript"/>
        </w:rPr>
        <w:t>36</w:t>
      </w:r>
      <w:r>
        <w:t>.</w:t>
      </w:r>
    </w:p>
    <w:p w:rsidR="007A7B83" w:rsidRDefault="007A7B83">
      <w:r>
        <w:t>84.2. Продолжительность учебного года при получении основного общего образования составляет 34 недели.</w:t>
      </w:r>
    </w:p>
    <w:p w:rsidR="007A7B83" w:rsidRDefault="007A7B83">
      <w:r>
        <w:t>84.3.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84.4.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84.5.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84.6.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84.7.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84.8. Продолжительность урока не должна превышать 45 минут.</w:t>
      </w:r>
    </w:p>
    <w:p w:rsidR="007A7B83" w:rsidRDefault="007A7B83">
      <w:r>
        <w:t>84.9.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84.10.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84.11.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84.12. Занятия начинаются не ранее 8 часов утра и заканчиваются не позднее 19 часов.</w:t>
      </w:r>
    </w:p>
    <w:p w:rsidR="007A7B83" w:rsidRDefault="007A7B83">
      <w:r>
        <w:t>84.13.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84.14.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85. План внеурочной деятельности.</w:t>
      </w:r>
    </w:p>
    <w:p w:rsidR="007A7B83" w:rsidRDefault="007A7B83">
      <w:r>
        <w:t>85.1.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85.2. Внеурочная деятельность является неотъемлемой частью АООП ООО.</w:t>
      </w:r>
    </w:p>
    <w:p w:rsidR="007A7B83" w:rsidRDefault="007A7B83">
      <w:r>
        <w:t>85.3.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85.4.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85.5.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85.6.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85.7.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85.8. Один час в неделю рекомендуется отводить на внеурочное занятие “Разговоры о важном”.</w:t>
      </w:r>
    </w:p>
    <w:p w:rsidR="007A7B83" w:rsidRDefault="007A7B83">
      <w:r>
        <w:t>85.8.1.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85.8.2.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85.9.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85.10. В зависимости от решения педагогических работников,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85.11. Формы реализации внеурочной деятельности образовательная организация определяет самостоятельно.</w:t>
      </w:r>
    </w:p>
    <w:p w:rsidR="007A7B83" w:rsidRDefault="007A7B83">
      <w:r>
        <w:t>85.12.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85.13.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85.14.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86. Федеральный календарный план воспитательной работы.</w:t>
      </w:r>
    </w:p>
    <w:p w:rsidR="007A7B83" w:rsidRDefault="007A7B83">
      <w:r>
        <w:t>86.1. Федеральный календарный план воспитательной работы является единым для образовательных организаций.</w:t>
      </w:r>
    </w:p>
    <w:p w:rsidR="007A7B83" w:rsidRDefault="007A7B83">
      <w:r>
        <w:t>86.2. Федеральный календарный план воспитательной работы может быть реализован в рамках урочной и внеурочной деятельности.</w:t>
      </w:r>
    </w:p>
    <w:p w:rsidR="007A7B83" w:rsidRDefault="007A7B83">
      <w: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18 марта: День воссоединения Крыма с Россией</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XVII. Целевой раздел ФАОП ООО для слепых обучающихся</w:t>
      </w:r>
      <w:r>
        <w:br/>
        <w:t>(вариант 3.2)</w:t>
      </w:r>
    </w:p>
    <w:p w:rsidR="007A7B83" w:rsidRDefault="007A7B83"/>
    <w:p w:rsidR="007A7B83" w:rsidRDefault="007A7B83">
      <w:r>
        <w:t>87. Пояснительная записка.</w:t>
      </w:r>
    </w:p>
    <w:p w:rsidR="007A7B83" w:rsidRDefault="007A7B83">
      <w:r>
        <w:t>87.1. ФАОП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87.2. ФАОП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 коррекцию нарушений развития, вариант 3.2 АООП НОО.</w:t>
      </w:r>
    </w:p>
    <w:p w:rsidR="007A7B83" w:rsidRDefault="007A7B83">
      <w:r>
        <w:t>ФАОП ООО для слепых обучающихся (вариант 3.2) предполагает увеличение сроков освоения АООП ООО на один год - шесть лет обучения (5-10 классы).</w:t>
      </w:r>
    </w:p>
    <w:p w:rsidR="007A7B83" w:rsidRDefault="007A7B83">
      <w:r>
        <w:t>87.3. Целями реализации ФАОП ООО для слепых обучающихся (вариант 3.2) являются:</w:t>
      </w:r>
    </w:p>
    <w:p w:rsidR="007A7B83" w:rsidRDefault="007A7B83">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по созданию индивидуальных программ и учебных планов для слепых обучающихся.</w:t>
      </w:r>
    </w:p>
    <w:p w:rsidR="007A7B83" w:rsidRDefault="007A7B83">
      <w:r>
        <w:t>87.4. Достижение поставленных целей реализации ФАОП ООО для слепых обучающихся (вариант 3.2)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слепыми обучающимися;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87.5. ФАОП ООО для слепых обучающихся (вариант 3.2)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MOiyr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87.6. ФАОП ООО для слепых обучающихся (вариант 3.2) учитывает возрастные и психологические особенности обучающихся.</w:t>
      </w:r>
    </w:p>
    <w:p w:rsidR="007A7B83" w:rsidRDefault="007A7B83">
      <w:r>
        <w:t>ФАОП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87.7.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37</w:t>
      </w:r>
      <w:r>
        <w:t>.</w:t>
      </w:r>
    </w:p>
    <w:p w:rsidR="007A7B83" w:rsidRDefault="007A7B83">
      <w:r>
        <w:t>88. Планируемые результаты освоения ФАОП ООО.</w:t>
      </w:r>
    </w:p>
    <w:p w:rsidR="007A7B83" w:rsidRDefault="007A7B83">
      <w:r>
        <w:t>88.1. Личностные, метапредметные и предметные результаты освоения слепыми обучающимися ФАОП ООО для слепых обучающихся (вариант 3.2) соответствуют ФГОС ООО с учетом их особых образовательных потребностей.</w:t>
      </w:r>
    </w:p>
    <w:p w:rsidR="007A7B83" w:rsidRDefault="007A7B83">
      <w:r>
        <w:t>88.1.1. 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rsidR="007A7B83" w:rsidRDefault="007A7B83">
      <w:r>
        <w:t>88.1.2. 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rsidR="007A7B83" w:rsidRDefault="007A7B83">
      <w:r>
        <w:t>88.2. Планируемые результаты освоения слепыми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речью и рельефно-точечной системой чтения и письма JI. Брайля, монологической контекстной речью;</w:t>
      </w:r>
    </w:p>
    <w:p w:rsidR="007A7B83" w:rsidRDefault="007A7B83">
      <w: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 применением осязательного и слухового способов восприятия материала;</w:t>
      </w:r>
    </w:p>
    <w:p w:rsidR="007A7B83" w:rsidRDefault="007A7B83">
      <w:r>
        <w:t>современных средств коммуникации и тифлотехнических средства; приемов отбора и систематизации материала на определенную тему;</w:t>
      </w:r>
    </w:p>
    <w:p w:rsidR="007A7B83" w:rsidRDefault="007A7B83">
      <w:r>
        <w:t>чтением и письмом с использованием рельефно-точечной системы Л. Брайля; осуществлением пространственной и социально-бытовой ориентировки, овладением мобильностью;</w:t>
      </w:r>
    </w:p>
    <w:p w:rsidR="007A7B83" w:rsidRDefault="007A7B83">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89. Система оценки достижения планируемых результатов освоения ФАОП ООО.</w:t>
      </w:r>
    </w:p>
    <w:p w:rsidR="007A7B83" w:rsidRDefault="007A7B83">
      <w:r>
        <w:t>89.1.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rsidR="007A7B83" w:rsidRDefault="007A7B83">
      <w:r>
        <w:t>89.1.1. При организации оценочных процедур для обучающихся в соответствии с ФАОП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слепого обучающегося;</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89.2.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89.3.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3.2). Система оценки включает процедуры внутренней и внешней оценки.</w:t>
      </w:r>
    </w:p>
    <w:p w:rsidR="007A7B83" w:rsidRDefault="007A7B83">
      <w:r>
        <w:t>89.4.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89.5. Внешняя оценка включает:</w:t>
      </w:r>
    </w:p>
    <w:p w:rsidR="007A7B83" w:rsidRDefault="007A7B83">
      <w:r>
        <w:t>независимую оценку качества образования</w:t>
      </w:r>
      <w:r>
        <w:rPr>
          <w:vertAlign w:val="superscript"/>
        </w:rPr>
        <w:t>38</w:t>
      </w:r>
      <w:r>
        <w:t>;</w:t>
      </w:r>
    </w:p>
    <w:p w:rsidR="007A7B83" w:rsidRDefault="007A7B83">
      <w:r>
        <w:t>мониторинговые исследования муниципального, регионального и федерального уровней.</w:t>
      </w:r>
    </w:p>
    <w:p w:rsidR="007A7B83" w:rsidRDefault="007A7B83">
      <w:r>
        <w:t>89.6.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89.7. 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89.8.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89.9.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89.10.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контроля.</w:t>
      </w:r>
    </w:p>
    <w:p w:rsidR="007A7B83" w:rsidRDefault="007A7B83">
      <w:r>
        <w:t>89.11.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89.12.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89.13.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89.14.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89.15. Оценка метапредметных результатов представляет собой оценку достижения планируемых результатов освоения ФАОП ООО для слепых обучающихся (вариант 3.2),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89.16.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89.17.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89.18.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89.19.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89.20.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89.20.1. Выбор темы проекта осуществляется обучающимися.</w:t>
      </w:r>
    </w:p>
    <w:p w:rsidR="007A7B83" w:rsidRDefault="007A7B83">
      <w:r>
        <w:t xml:space="preserve">89.20.2.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w:t>
      </w:r>
    </w:p>
    <w:p w:rsidR="007A7B83" w:rsidRDefault="007A7B83">
      <w:r>
        <w:t>отчетные материалы по социальному проекту.</w:t>
      </w:r>
    </w:p>
    <w:p w:rsidR="007A7B83" w:rsidRDefault="007A7B83">
      <w:r>
        <w:t>89.20.3.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89.20.4.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89.21. Предметные результаты освоения ФАОП ООО для слепых обучающихся (вариант 3.2)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89.22.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89.23. 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89.24. Для оценки предметных результатов используются критерии: знание и понимание, применение, функциональность.</w:t>
      </w:r>
    </w:p>
    <w:p w:rsidR="007A7B83" w:rsidRDefault="007A7B83">
      <w:r>
        <w:t>89.24.1.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89.24.2.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89.24.3.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89.25.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89.26.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89.27.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89.27.1.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89.27.2.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89.27.3.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89.28.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89.28.1.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89.28.2.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89.28.3.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89.28.4. Результаты текущей оценки являются основой для индивидуализации учебного процесса.</w:t>
      </w:r>
    </w:p>
    <w:p w:rsidR="007A7B83" w:rsidRDefault="007A7B83">
      <w:r>
        <w:t>89.29.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89.30.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89.31. Система оценки достижения слепыми обучающимися планируемых результатов освоения ФАОП ООО для слепых обучающихся (вариант 3.2) должна предусматривать оценку достижения слепыми обучающимися планируемых результатов освоения ПКР.</w:t>
      </w:r>
    </w:p>
    <w:p w:rsidR="007A7B83" w:rsidRDefault="007A7B83">
      <w:r>
        <w:t>89.31.1.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7A7B83" w:rsidRDefault="007A7B83">
      <w:r>
        <w:t>89.31.2.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89.31.3.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89.31.4.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XVIII. Содержательный раздел ФАОП ООО для слепых обучающихся</w:t>
      </w:r>
      <w:r>
        <w:br/>
        <w:t>(вариант 3.2)</w:t>
      </w:r>
    </w:p>
    <w:p w:rsidR="007A7B83" w:rsidRDefault="007A7B83"/>
    <w:p w:rsidR="007A7B83" w:rsidRDefault="007A7B83">
      <w:r>
        <w:t>90. Федеральная рабочая программа по учебному предмету “Русский язык”.</w:t>
      </w:r>
    </w:p>
    <w:p w:rsidR="007A7B83" w:rsidRDefault="007A7B83">
      <w:r>
        <w:t>90.1.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90.2.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90.3.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90.4.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90.5 Пояснительная записка.</w:t>
      </w:r>
    </w:p>
    <w:p w:rsidR="007A7B83" w:rsidRDefault="007A7B83">
      <w:r>
        <w:t>90.5.1.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90.5.2. Программа по русскому языку позволит педагогическим работникам:</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p>
    <w:p w:rsidR="007A7B83" w:rsidRDefault="007A7B83">
      <w:r>
        <w:t>разработать, календарно-тематическое планирование с учетом особых образовательных потребностей слепых обучающихся.</w:t>
      </w:r>
    </w:p>
    <w:p w:rsidR="007A7B83" w:rsidRDefault="007A7B83">
      <w:r>
        <w:t>90.5.3.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90.5.4.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90.5.5.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 xml:space="preserve">90.5.6. Изучение русского языка направлено на достижение следующих целей: </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90.6.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 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7A7B83" w:rsidRDefault="007A7B83">
            <w:pPr>
              <w:pStyle w:val="af"/>
              <w:jc w:val="left"/>
            </w:pPr>
            <w:r>
              <w:t>Речевые формулы приветствия, прощания, просьбы, благодарности.</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 смысловые части.</w:t>
            </w:r>
          </w:p>
          <w:p w:rsidR="007A7B83" w:rsidRDefault="007A7B83">
            <w:pPr>
              <w:pStyle w:val="af"/>
              <w:jc w:val="left"/>
            </w:pPr>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и сложный план текста.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ее функции. Основные элементы интонации.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нулем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“е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w:t>
            </w:r>
          </w:p>
          <w:p w:rsidR="007A7B83" w:rsidRDefault="007A7B83">
            <w:pPr>
              <w:pStyle w:val="af"/>
              <w:jc w:val="left"/>
            </w:pPr>
            <w:r>
              <w:t>Правописание “ы - и” после “ц”.</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w:t>
            </w:r>
          </w:p>
          <w:p w:rsidR="007A7B83" w:rsidRDefault="007A7B83">
            <w:pPr>
              <w:pStyle w:val="af"/>
              <w:jc w:val="left"/>
            </w:pPr>
            <w:r>
              <w:t>Система частей речи в русском языке. Самостоятельные и служебные части речи.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pPr>
              <w:pStyle w:val="af"/>
              <w:jc w:val="left"/>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имен существительных. Разносклоняемые имена существительные. Несклоняемые имена существительные. Морфологический анализ имен существительных. Нормы произношения, нормы постановки ударения, нормы словоизменения имен существительных. Правописание собственных имен существительных. Правописание “ь” на конце имен существительных после шипящих.</w:t>
            </w:r>
          </w:p>
          <w:p w:rsidR="007A7B83" w:rsidRDefault="007A7B83">
            <w:pPr>
              <w:pStyle w:val="af"/>
              <w:jc w:val="left"/>
            </w:pPr>
            <w:r>
              <w:t>Правописание безударных окончаний имен существительных.</w:t>
            </w:r>
          </w:p>
          <w:p w:rsidR="007A7B83" w:rsidRDefault="007A7B83">
            <w:pPr>
              <w:pStyle w:val="af"/>
              <w:jc w:val="left"/>
            </w:pPr>
            <w:r>
              <w:t>Правописание “о - е (ё)” после шипящих и “ц” в суффиксах и окончаниях имен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имен существительных.</w:t>
            </w:r>
          </w:p>
          <w:p w:rsidR="007A7B83" w:rsidRDefault="007A7B83">
            <w:pPr>
              <w:pStyle w:val="af"/>
              <w:jc w:val="left"/>
            </w:pPr>
            <w:r>
              <w:t>Правописание корней с чередованием “а // о”: “-лаг- -</w:t>
            </w:r>
          </w:p>
          <w:p w:rsidR="007A7B83" w:rsidRDefault="007A7B83">
            <w:pPr>
              <w:pStyle w:val="af"/>
              <w:jc w:val="left"/>
            </w:pPr>
            <w:r>
              <w:t>-лож-; -раст ращ рос-; -гар гор-, -зар зор-;</w:t>
            </w:r>
          </w:p>
          <w:p w:rsidR="007A7B83" w:rsidRDefault="007A7B83">
            <w:pPr>
              <w:pStyle w:val="af"/>
              <w:jc w:val="left"/>
            </w:pPr>
            <w:r>
              <w:t>-клан клон-, -скак скоч- ”.</w:t>
            </w:r>
          </w:p>
          <w:p w:rsidR="007A7B83" w:rsidRDefault="007A7B83">
            <w:pPr>
              <w:pStyle w:val="af"/>
              <w:jc w:val="left"/>
            </w:pPr>
            <w:r>
              <w:t>Слитное и раздельное написание не с именами существительными.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имен прилагательных.</w:t>
            </w:r>
          </w:p>
          <w:p w:rsidR="007A7B83" w:rsidRDefault="007A7B83">
            <w:pPr>
              <w:pStyle w:val="af"/>
              <w:jc w:val="left"/>
            </w:pPr>
            <w:r>
              <w:t>Морфологический анализ имен прилагательных. Нормы словоизменения, произношения имен прилагательных, постановки ударения (в рамках изученного).</w:t>
            </w:r>
          </w:p>
          <w:p w:rsidR="007A7B83" w:rsidRDefault="007A7B83">
            <w:pPr>
              <w:pStyle w:val="af"/>
              <w:jc w:val="left"/>
            </w:pPr>
            <w:r>
              <w:t>Правописание безударных окончаний имен прилагательных.</w:t>
            </w:r>
          </w:p>
          <w:p w:rsidR="007A7B83" w:rsidRDefault="007A7B83">
            <w:pPr>
              <w:pStyle w:val="af"/>
              <w:jc w:val="left"/>
            </w:pPr>
            <w:r>
              <w:t>Правописание “о - е” после шипящих и “ц” в суффиксах и окончаниях имен прилагательных. Правописание кратких форм имен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w:t>
            </w:r>
          </w:p>
          <w:p w:rsidR="007A7B83" w:rsidRDefault="007A7B83">
            <w:pPr>
              <w:pStyle w:val="af"/>
              <w:jc w:val="left"/>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pPr>
              <w:pStyle w:val="af"/>
              <w:jc w:val="lef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распространенные и нераспространенные.</w:t>
            </w:r>
          </w:p>
          <w:p w:rsidR="007A7B83" w:rsidRDefault="007A7B83">
            <w:pPr>
              <w:pStyle w:val="af"/>
              <w:jc w:val="left"/>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осложненного предложений.</w:t>
            </w:r>
          </w:p>
          <w:p w:rsidR="007A7B83" w:rsidRDefault="007A7B83">
            <w:pPr>
              <w:pStyle w:val="af"/>
              <w:jc w:val="left"/>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 Пунктуация как раздел лингвистики.</w:t>
            </w:r>
          </w:p>
        </w:tc>
      </w:tr>
    </w:tbl>
    <w:p w:rsidR="007A7B83" w:rsidRDefault="007A7B83"/>
    <w:p w:rsidR="007A7B83" w:rsidRDefault="007A7B83">
      <w:r>
        <w:t>90.7.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—государственный язык Российской Федерации и язык межнационального общения. Понятие о литературном языке.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7A7B83" w:rsidRDefault="007A7B83">
            <w:pPr>
              <w:pStyle w:val="af"/>
              <w:jc w:val="left"/>
            </w:pPr>
            <w:r>
              <w:t>Описание внешности человека.</w:t>
            </w:r>
          </w:p>
          <w:p w:rsidR="007A7B83" w:rsidRDefault="007A7B83">
            <w:pPr>
              <w:pStyle w:val="af"/>
              <w:jc w:val="left"/>
            </w:pPr>
            <w:r>
              <w:t>Описание помещения.</w:t>
            </w:r>
          </w:p>
          <w:p w:rsidR="007A7B83" w:rsidRDefault="007A7B83">
            <w:pPr>
              <w:pStyle w:val="af"/>
              <w:jc w:val="left"/>
            </w:pPr>
            <w:r>
              <w:t>Описание природы.</w:t>
            </w:r>
          </w:p>
          <w:p w:rsidR="007A7B83" w:rsidRDefault="007A7B83">
            <w:pPr>
              <w:pStyle w:val="af"/>
              <w:jc w:val="left"/>
            </w:pPr>
            <w:r>
              <w:t>Описание местности.</w:t>
            </w:r>
          </w:p>
          <w:p w:rsidR="007A7B83" w:rsidRDefault="007A7B83">
            <w:pPr>
              <w:pStyle w:val="af"/>
              <w:jc w:val="left"/>
            </w:pPr>
            <w:r>
              <w:t>Описание действий.</w:t>
            </w:r>
          </w:p>
          <w:p w:rsidR="007A7B83" w:rsidRDefault="007A7B83">
            <w:pPr>
              <w:pStyle w:val="af"/>
              <w:jc w:val="left"/>
            </w:pPr>
            <w:r>
              <w:t>Функциональные разновидности языка Официально-деловой стиль. Заявление. Расписка. Научный стиль. Словарная статья. Научное сообщение.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 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ее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w:t>
            </w:r>
          </w:p>
          <w:p w:rsidR="007A7B83" w:rsidRDefault="007A7B83">
            <w:pPr>
              <w:pStyle w:val="af"/>
              <w:jc w:val="left"/>
            </w:pPr>
            <w:r>
              <w:t>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сложносокращенных слов. Нормы правописания корня “-кас- - -кос-” с чередованием “а // о”, гласных в приставках “пре- и при-”.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имен существительных, нормы постановки ударения (в рамках изученного).</w:t>
            </w:r>
          </w:p>
          <w:p w:rsidR="007A7B83" w:rsidRDefault="007A7B83">
            <w:pPr>
              <w:pStyle w:val="af"/>
              <w:jc w:val="left"/>
            </w:pPr>
            <w:r>
              <w:t>Нормы словоизменения имен существительных. Нормы слитного и дефисного написания “пол- и полу-” со словами.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имен прилагательных.</w:t>
            </w:r>
          </w:p>
          <w:p w:rsidR="007A7B83" w:rsidRDefault="007A7B83">
            <w:pPr>
              <w:pStyle w:val="af"/>
              <w:jc w:val="left"/>
            </w:pPr>
            <w:r>
              <w:t>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w:t>
            </w:r>
          </w:p>
          <w:p w:rsidR="007A7B83" w:rsidRDefault="007A7B83">
            <w:pPr>
              <w:pStyle w:val="af"/>
              <w:jc w:val="left"/>
            </w:pPr>
            <w:r>
              <w:t>Правописание сложных имен прилагательных.</w:t>
            </w:r>
          </w:p>
          <w:p w:rsidR="007A7B83" w:rsidRDefault="007A7B83">
            <w:pPr>
              <w:pStyle w:val="af"/>
              <w:jc w:val="left"/>
            </w:pPr>
            <w:r>
              <w:t>Нормы произношения имен прилагательных, нормы ударения (в рамках изученного).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имен числительных.</w:t>
            </w:r>
          </w:p>
          <w:p w:rsidR="007A7B83" w:rsidRDefault="007A7B83">
            <w:pPr>
              <w:pStyle w:val="af"/>
              <w:jc w:val="left"/>
            </w:pPr>
            <w:r>
              <w:t>Разряды имен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имен числительных по строению: простые, сложные, составные числительные.</w:t>
            </w:r>
          </w:p>
          <w:p w:rsidR="007A7B83" w:rsidRDefault="007A7B83">
            <w:pPr>
              <w:pStyle w:val="af"/>
              <w:jc w:val="left"/>
            </w:pPr>
            <w:r>
              <w:t>Словообразование имен числительных.</w:t>
            </w:r>
          </w:p>
          <w:p w:rsidR="007A7B83" w:rsidRDefault="007A7B83">
            <w:pPr>
              <w:pStyle w:val="af"/>
              <w:jc w:val="left"/>
            </w:pPr>
            <w:r>
              <w:t>Склонение количественных и порядковых имен числительных.</w:t>
            </w:r>
          </w:p>
          <w:p w:rsidR="007A7B83" w:rsidRDefault="007A7B83">
            <w:pPr>
              <w:pStyle w:val="af"/>
              <w:jc w:val="left"/>
            </w:pPr>
            <w:r>
              <w:t>Правильное образование форм имен числительных. Правильное употребление собирательных имен числительных.</w:t>
            </w:r>
          </w:p>
          <w:p w:rsidR="007A7B83" w:rsidRDefault="007A7B83">
            <w:pPr>
              <w:pStyle w:val="af"/>
              <w:jc w:val="left"/>
            </w:pPr>
            <w:r>
              <w:t>Употребление имен числительных в научных текстах, деловой речи.</w:t>
            </w:r>
          </w:p>
          <w:p w:rsidR="007A7B83" w:rsidRDefault="007A7B83">
            <w:pPr>
              <w:pStyle w:val="af"/>
              <w:jc w:val="left"/>
            </w:pPr>
            <w:r>
              <w:t>Морфологический анализ имен числительных.</w:t>
            </w:r>
          </w:p>
          <w:p w:rsidR="007A7B83" w:rsidRDefault="007A7B83">
            <w:pPr>
              <w:pStyle w:val="af"/>
              <w:jc w:val="left"/>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7A7B83" w:rsidRDefault="007A7B83">
            <w:pPr>
              <w:pStyle w:val="af"/>
              <w:jc w:val="left"/>
            </w:pPr>
            <w:r>
              <w:t>притяжательные и указательные местоимения как средства связи предложений в тексте. 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“-бер-</w:t>
            </w:r>
          </w:p>
          <w:p w:rsidR="007A7B83" w:rsidRDefault="007A7B83">
            <w:pPr>
              <w:pStyle w:val="af"/>
              <w:jc w:val="left"/>
            </w:pPr>
            <w:r>
              <w:t>- -бир-, -блеет блист-, -дер дир-, -жег жиг-, -</w:t>
            </w:r>
          </w:p>
          <w:p w:rsidR="007A7B83" w:rsidRDefault="007A7B83">
            <w:pPr>
              <w:pStyle w:val="af"/>
              <w:jc w:val="left"/>
            </w:pPr>
            <w:r>
              <w:t>мер мир-, -пер пир-, -стел стил-, -тер—</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w:t>
            </w:r>
          </w:p>
          <w:p w:rsidR="007A7B83" w:rsidRDefault="007A7B83">
            <w:pPr>
              <w:pStyle w:val="af"/>
              <w:jc w:val="left"/>
            </w:pPr>
            <w:r>
              <w:t>Правописание “-тся и -ться” в глаголах, суффиксов “-ова ева-, -ыва ива- ”.</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bl>
    <w:p w:rsidR="007A7B83" w:rsidRDefault="007A7B83"/>
    <w:p w:rsidR="007A7B83" w:rsidRDefault="007A7B83">
      <w:r>
        <w:t>90.8.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1"/>
        <w:gridCol w:w="6594"/>
        <w:gridCol w:w="10"/>
      </w:tblGrid>
      <w:tr w:rsidR="007A7B83">
        <w:tblPrEx>
          <w:tblCellMar>
            <w:top w:w="0" w:type="dxa"/>
            <w:bottom w:w="0" w:type="dxa"/>
          </w:tblCellMar>
        </w:tblPrEx>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94"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blPrEx>
          <w:tblCellMar>
            <w:top w:w="0" w:type="dxa"/>
            <w:bottom w:w="0" w:type="dxa"/>
          </w:tblCellMar>
        </w:tblPrEx>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94"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 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blPrEx>
          <w:tblCellMar>
            <w:top w:w="0" w:type="dxa"/>
            <w:bottom w:w="0" w:type="dxa"/>
          </w:tblCellMar>
        </w:tblPrEx>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94" w:type="dxa"/>
            <w:tcBorders>
              <w:top w:val="single" w:sz="4" w:space="0" w:color="auto"/>
              <w:left w:val="single" w:sz="4" w:space="0" w:color="auto"/>
              <w:bottom w:val="single" w:sz="4" w:space="0" w:color="auto"/>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w:t>
            </w:r>
          </w:p>
          <w:p w:rsidR="007A7B83" w:rsidRDefault="007A7B83">
            <w:pPr>
              <w:pStyle w:val="af"/>
              <w:jc w:val="left"/>
            </w:pPr>
            <w:r>
              <w:t>главная и второстепенная информация текста. 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Рассуждение как функционально-смысловой тип речи.</w:t>
            </w:r>
          </w:p>
          <w:p w:rsidR="007A7B83" w:rsidRDefault="007A7B83">
            <w:pPr>
              <w:pStyle w:val="af"/>
              <w:jc w:val="left"/>
            </w:pPr>
            <w:r>
              <w:t>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blPrEx>
          <w:tblCellMar>
            <w:top w:w="0" w:type="dxa"/>
            <w:bottom w:w="0" w:type="dxa"/>
          </w:tblCellMar>
        </w:tblPrEx>
        <w:tc>
          <w:tcPr>
            <w:tcW w:w="3611"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604" w:type="dxa"/>
            <w:gridSpan w:val="2"/>
            <w:tcBorders>
              <w:top w:val="single" w:sz="4" w:space="0" w:color="auto"/>
              <w:left w:val="single" w:sz="4" w:space="0" w:color="auto"/>
              <w:bottom w:val="single" w:sz="4" w:space="0" w:color="auto"/>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7A7B83">
        <w:tblPrEx>
          <w:tblCellMar>
            <w:top w:w="0" w:type="dxa"/>
            <w:bottom w:w="0" w:type="dxa"/>
          </w:tblCellMar>
        </w:tblPrEx>
        <w:tc>
          <w:tcPr>
            <w:tcW w:w="3611"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Морфология. Культура речи.</w:t>
            </w:r>
          </w:p>
        </w:tc>
        <w:tc>
          <w:tcPr>
            <w:tcW w:w="6604" w:type="dxa"/>
            <w:gridSpan w:val="2"/>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 Глагол.</w:t>
            </w:r>
          </w:p>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соотнесенность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 Причастие.</w:t>
            </w:r>
          </w:p>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p w:rsidR="007A7B83" w:rsidRDefault="007A7B83">
            <w:pPr>
              <w:pStyle w:val="af"/>
              <w:jc w:val="left"/>
            </w:pPr>
            <w:r>
              <w:t>Деепричастие.</w:t>
            </w:r>
          </w:p>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p w:rsidR="007A7B83" w:rsidRDefault="007A7B83">
            <w:pPr>
              <w:pStyle w:val="af"/>
              <w:jc w:val="left"/>
            </w:pPr>
            <w:r>
              <w:t>Наречие.</w:t>
            </w:r>
          </w:p>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blPrEx>
          <w:tblCellMar>
            <w:top w:w="0" w:type="dxa"/>
            <w:bottom w:w="0" w:type="dxa"/>
          </w:tblCellMar>
        </w:tblPrEx>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594"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7A7B83" w:rsidRDefault="007A7B83"/>
    <w:p w:rsidR="007A7B83" w:rsidRDefault="007A7B83">
      <w:r>
        <w:t>90.9.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в кругу других славянских языков.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монолог-рассуждение, монолог- повествование; выступление с научным сообщением. Диалог.</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Система языка.</w:t>
            </w:r>
          </w:p>
          <w:p w:rsidR="007A7B83" w:rsidRDefault="007A7B83">
            <w:pPr>
              <w:pStyle w:val="af"/>
              <w:jc w:val="left"/>
            </w:pPr>
            <w:r>
              <w:t>Морфология. Культура речи.</w:t>
            </w:r>
          </w:p>
          <w:p w:rsidR="007A7B83" w:rsidRDefault="007A7B83">
            <w:pPr>
              <w:pStyle w:val="af"/>
              <w:jc w:val="left"/>
            </w:pPr>
            <w:r>
              <w:t>Служебные части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 Предлог как служебная часть речи. Грамматические функции предлогов.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Предлог.</w:t>
            </w:r>
          </w:p>
        </w:tc>
        <w:tc>
          <w:tcPr>
            <w:tcW w:w="6580" w:type="dxa"/>
            <w:tcBorders>
              <w:top w:val="single" w:sz="4" w:space="0" w:color="auto"/>
              <w:left w:val="single" w:sz="4" w:space="0" w:color="auto"/>
              <w:bottom w:val="nil"/>
            </w:tcBorders>
          </w:tcPr>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 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Союз.</w:t>
            </w:r>
          </w:p>
        </w:tc>
        <w:tc>
          <w:tcPr>
            <w:tcW w:w="6580" w:type="dxa"/>
            <w:tcBorders>
              <w:top w:val="single" w:sz="4" w:space="0" w:color="auto"/>
              <w:left w:val="single" w:sz="4" w:space="0" w:color="auto"/>
              <w:bottom w:val="nil"/>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Частица.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nil"/>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nil"/>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Словосочетание.</w:t>
            </w:r>
          </w:p>
        </w:tc>
        <w:tc>
          <w:tcPr>
            <w:tcW w:w="6580" w:type="dxa"/>
            <w:tcBorders>
              <w:top w:val="single" w:sz="4" w:space="0" w:color="auto"/>
              <w:left w:val="single" w:sz="4" w:space="0" w:color="auto"/>
              <w:bottom w:val="nil"/>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(распространенные, нераспространенные).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nil"/>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7A7B83" w:rsidRDefault="007A7B83">
            <w:pPr>
              <w:pStyle w:val="af"/>
              <w:jc w:val="left"/>
            </w:pPr>
            <w:r>
              <w:t>Второстепенные члены предложения 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определенно-личные, неопределенно-личные, обобщенно-личные,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bl>
    <w:p w:rsidR="007A7B83" w:rsidRDefault="007A7B83"/>
    <w:p w:rsidR="007A7B83" w:rsidRDefault="007A7B83">
      <w:r>
        <w:t>90.10.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p w:rsidR="007A7B83" w:rsidRDefault="007A7B83">
            <w:pPr>
              <w:pStyle w:val="af"/>
              <w:jc w:val="left"/>
            </w:pPr>
            <w:r>
              <w:t>Русский язык в современном мире.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Приемы работы с учебной книгой, лингвистическими словарями, справочной литературой.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w:t>
            </w:r>
          </w:p>
          <w:p w:rsidR="007A7B83" w:rsidRDefault="007A7B83">
            <w:pPr>
              <w:pStyle w:val="af"/>
              <w:jc w:val="left"/>
            </w:pPr>
            <w:r>
              <w:t>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Простое осложненное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Распространенное и нераспространенное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90.11.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сложносочиненном предложении, его строении.</w:t>
            </w:r>
          </w:p>
          <w:p w:rsidR="007A7B83" w:rsidRDefault="007A7B83">
            <w:pPr>
              <w:pStyle w:val="af"/>
              <w:jc w:val="left"/>
            </w:pPr>
            <w:r>
              <w:t>Виды сложносочиненных предложений. Средства связи частей сложносочиненного предложения. Интонационные особенности сложносочиненных предложений с разными смысловыми отношениями между частями.</w:t>
            </w:r>
          </w:p>
          <w:p w:rsidR="007A7B83" w:rsidRDefault="007A7B83">
            <w:pPr>
              <w:pStyle w:val="af"/>
              <w:jc w:val="left"/>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7A7B83" w:rsidRDefault="007A7B83">
            <w:pPr>
              <w:pStyle w:val="af"/>
              <w:jc w:val="left"/>
            </w:pPr>
            <w:r>
              <w:t>Нормы построения сложносочиненного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сложносочиненных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сложноподчиненном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rsidR="007A7B83" w:rsidRDefault="007A7B83">
            <w:pPr>
              <w:pStyle w:val="af"/>
              <w:jc w:val="left"/>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p>
          <w:p w:rsidR="007A7B83" w:rsidRDefault="007A7B83">
            <w:pPr>
              <w:pStyle w:val="af"/>
              <w:jc w:val="left"/>
            </w:pPr>
            <w:r>
              <w:t>Синтаксический и пунктуационный анализ сложноподчиненных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bl>
    <w:p w:rsidR="007A7B83" w:rsidRDefault="007A7B83"/>
    <w:p w:rsidR="007A7B83" w:rsidRDefault="007A7B83">
      <w:r>
        <w:t>90.12. Планируемые результаты освоения программы по русскому языку на уровне основного общего образования.</w:t>
      </w:r>
    </w:p>
    <w:p w:rsidR="007A7B83" w:rsidRDefault="007A7B83">
      <w:r>
        <w:t>90.12.1.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90.12.2.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w:t>
      </w:r>
    </w:p>
    <w:p w:rsidR="007A7B83" w:rsidRDefault="007A7B83">
      <w:r>
        <w:t>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90.12.3.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90.12.3.1.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90.12.3.2.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90.12.3.3.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90.12.3.4.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90.12.3.5.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90.12.3.6.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90.12.3.7.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90.12.4.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90.12.4.1.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90.12.4.2.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90.12.4.3. Текст.</w:t>
      </w:r>
    </w:p>
    <w:p w:rsidR="007A7B83" w:rsidRDefault="007A7B83">
      <w: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объёмом 3 и более предложений; классные сочинения объёмом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90.12.4.4.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 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Различать и анализировать (с опорой на заданный алгоритм и (или) с помощью педагогических работников) тексты разных жанров научного (учебно 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A7B83" w:rsidRDefault="007A7B83">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учебно-научную тему.</w:t>
      </w:r>
    </w:p>
    <w:p w:rsidR="007A7B83" w:rsidRDefault="007A7B83">
      <w:r>
        <w:t>90.12.4.5.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90.12.4.6.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90.12.4.7.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90.12.4.8.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90.12.4.9.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90.12.4.10.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w:t>
      </w:r>
    </w:p>
    <w:p w:rsidR="007A7B83" w:rsidRDefault="007A7B83">
      <w:r>
        <w:t>“-чик щик-, -ек ик- (-чик-)”; корней с чередованием “а // о”: “-лаг лож-; -</w:t>
      </w:r>
    </w:p>
    <w:p w:rsidR="007A7B83" w:rsidRDefault="007A7B83">
      <w:r>
        <w:t>раст ращ рос-; -гар гор-, -зар зор-; -клан клон-, -скак скоч-”;</w:t>
      </w:r>
    </w:p>
    <w:p w:rsidR="007A7B83" w:rsidRDefault="007A7B83">
      <w:r>
        <w:t>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90.12.4.11.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90.12.4.12.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90.12.5.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90.12.5.1.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90.12.5.2.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w:t>
      </w:r>
    </w:p>
    <w:p w:rsidR="007A7B83" w:rsidRDefault="007A7B83">
      <w:r>
        <w:t>Участвовать в диалоге (побуждение к действию, обмен мнениями) объёмом не менее 4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90.12.5.3.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90.12.5.4.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90.12.5.5.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90.12.5.6.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7A7B83" w:rsidRDefault="007A7B83">
      <w:r>
        <w:t>90.12.5.7. Имя существительное.</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90.12.5.8. Имя прилагательное.</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7A7B83" w:rsidRDefault="007A7B83">
      <w:r>
        <w:t>90.12.5.9. Имя числительное.</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90.12.5.10. Местоимение.</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90.12.5.11.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90.12.6.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90.12.6.1.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90.12.6.2. Язык и речь.</w:t>
      </w:r>
    </w:p>
    <w:p w:rsidR="007A7B83" w:rsidRDefault="007A7B83">
      <w:r>
        <w:t>Создавать устные монологические высказывания объёмом не менее 7 предложений на основе наблюдений, личных впечатлений, чтения научно 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объёмом не менее 5 реплик.</w:t>
      </w:r>
    </w:p>
    <w:p w:rsidR="007A7B83" w:rsidRDefault="007A7B83">
      <w:r>
        <w:t>Владеть различными видами диалога: диалог - запрос информации, диалог -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объёмом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90.12.6.3.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90.12.6.4.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90.12.6.5.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90.12.6.6. Морфология. Культура речи.</w:t>
      </w:r>
    </w:p>
    <w:p w:rsidR="007A7B83" w:rsidRDefault="007A7B83">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90.12.6.7.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90.12.6.8.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90.12.6.9.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90.12.6.10.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90.12.6.11.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90.12.7.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90.12.7.1. Общие сведения о языке.</w:t>
      </w:r>
    </w:p>
    <w:p w:rsidR="007A7B83" w:rsidRDefault="007A7B83">
      <w:r>
        <w:t>Иметь представление о русском языке как одном из славянских языков.</w:t>
      </w:r>
    </w:p>
    <w:p w:rsidR="007A7B83" w:rsidRDefault="007A7B83">
      <w:r>
        <w:t>90.12.7.2. Язык и речь.</w:t>
      </w:r>
    </w:p>
    <w:p w:rsidR="007A7B83" w:rsidRDefault="007A7B83">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90.12.7.3.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7A7B83" w:rsidRDefault="007A7B83">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90.12.7.4.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90.12.7.5. Система языка. Морфология. Культура речи.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90.12.7.6.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90.12.8.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90.12.8.1.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90.12.8.2. Язык и речь.</w:t>
      </w:r>
    </w:p>
    <w:p w:rsidR="007A7B83" w:rsidRDefault="007A7B83">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90.12.8.3.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w:t>
      </w:r>
    </w:p>
    <w:p w:rsidR="007A7B83" w:rsidRDefault="007A7B83">
      <w:r>
        <w:t>речи.</w:t>
      </w:r>
    </w:p>
    <w:p w:rsidR="007A7B83" w:rsidRDefault="007A7B83">
      <w:r>
        <w:t>Находить в тексте типовые фрагменты -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7A7B83" w:rsidRDefault="007A7B83">
      <w:r>
        <w:t>90.12.8.4.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90.12.8.5. Система языка. Простое осложненное предложение.</w:t>
      </w:r>
    </w:p>
    <w:p w:rsidR="007A7B83" w:rsidRDefault="007A7B83">
      <w:r>
        <w:t>Предложения с однородными членами.</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Предложения с обособленными членами.</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90.12.9.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90.12.9.1. Синтаксис. Культура речи. Пунктуация. 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90.12.9.2.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90.12.9.3.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90.12.9.4.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90.12.9.5.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rsidR="007A7B83" w:rsidRDefault="007A7B83">
      <w:r>
        <w:t>91. Федеральная рабочая программа по учебному предмету “Литература”.</w:t>
      </w:r>
    </w:p>
    <w:p w:rsidR="007A7B83" w:rsidRDefault="007A7B83">
      <w:r>
        <w:t>91.1.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91.2. Пояснительная записка.</w:t>
      </w:r>
    </w:p>
    <w:p w:rsidR="007A7B83" w:rsidRDefault="007A7B83">
      <w:r>
        <w:t>91.2.1. 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91.2.2. Программа по литературе позволит педагогическим работникам:</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91.2.3.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91.2.4.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91.2.5.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91.2.6.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91.2.7.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91.2.8.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91.2.9.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91.2.10. Достижение целей изучения литературы возможно при решении учебных задач, которые постепенно усложняются от 5 к 10 классу.</w:t>
      </w:r>
    </w:p>
    <w:p w:rsidR="007A7B83" w:rsidRDefault="007A7B83">
      <w:r>
        <w:t>91.2.10.1.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91.2.10.2.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91.2.10.3.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теоретике-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91.2.10.4.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91.3.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6459"/>
      </w:tblGrid>
      <w:tr w:rsidR="007A7B83">
        <w:tblPrEx>
          <w:tblCellMar>
            <w:top w:w="0" w:type="dxa"/>
            <w:bottom w:w="0" w:type="dxa"/>
          </w:tblCellMar>
        </w:tblPrEx>
        <w:tc>
          <w:tcPr>
            <w:tcW w:w="3751"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blPrEx>
          <w:tblCellMar>
            <w:top w:w="0" w:type="dxa"/>
            <w:bottom w:w="0" w:type="dxa"/>
          </w:tblCellMar>
        </w:tblPrEx>
        <w:tc>
          <w:tcPr>
            <w:tcW w:w="3751"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 народов России и народов мира (не менее трех).</w:t>
            </w:r>
          </w:p>
        </w:tc>
      </w:tr>
      <w:tr w:rsidR="007A7B83">
        <w:tblPrEx>
          <w:tblCellMar>
            <w:top w:w="0" w:type="dxa"/>
            <w:bottom w:w="0" w:type="dxa"/>
          </w:tblCellMar>
        </w:tblPrEx>
        <w:tc>
          <w:tcPr>
            <w:tcW w:w="3751"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И.А. Крылов. Басни (три по выбору). Например, “Волк на псарне”, “Листы и Корни”, “Свинья под Дубом”, “Квартет”, “Осел и Соловей”, “Ворона и Лисица”.</w:t>
            </w:r>
          </w:p>
          <w:p w:rsidR="007A7B83" w:rsidRDefault="007A7B83">
            <w:pPr>
              <w:pStyle w:val="af"/>
              <w:jc w:val="left"/>
            </w:pPr>
            <w:r>
              <w:t>А.С. Пушкин. Стихотворения (не менее трех). “Зимнее утро”, “Зимний вечер”, “Няне” и другие. “Сказка о мертвой царевне и о семи богатырях”.</w:t>
            </w:r>
          </w:p>
          <w:p w:rsidR="007A7B83" w:rsidRDefault="007A7B83">
            <w:pPr>
              <w:pStyle w:val="af"/>
              <w:jc w:val="left"/>
            </w:pPr>
            <w:r>
              <w:t>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blPrEx>
          <w:tblCellMar>
            <w:top w:w="0" w:type="dxa"/>
            <w:bottom w:w="0" w:type="dxa"/>
          </w:tblCellMar>
        </w:tblPrEx>
        <w:tc>
          <w:tcPr>
            <w:tcW w:w="3751"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 “Муму”.</w:t>
            </w:r>
          </w:p>
          <w:p w:rsidR="007A7B83" w:rsidRDefault="007A7B83">
            <w:pPr>
              <w:pStyle w:val="af"/>
              <w:jc w:val="left"/>
            </w:pPr>
            <w:r>
              <w:t>Н.А. Некрасов. Стихотворения (не менее двух). “Крестьянские дети”. “Школьник”. Поэма “Мороз, Красный нос” (фрагмент).</w:t>
            </w:r>
          </w:p>
          <w:p w:rsidR="007A7B83" w:rsidRDefault="007A7B83">
            <w:pPr>
              <w:pStyle w:val="af"/>
              <w:jc w:val="left"/>
            </w:pPr>
            <w:r>
              <w:t>Л.Н. Толстой. Рассказ “Кавказский пленник”.</w:t>
            </w:r>
          </w:p>
        </w:tc>
      </w:tr>
      <w:tr w:rsidR="007A7B83">
        <w:tblPrEx>
          <w:tblCellMar>
            <w:top w:w="0" w:type="dxa"/>
            <w:bottom w:w="0" w:type="dxa"/>
          </w:tblCellMar>
        </w:tblPrEx>
        <w:tc>
          <w:tcPr>
            <w:tcW w:w="3751"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459"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7A7B83">
        <w:tblPrEx>
          <w:tblCellMar>
            <w:top w:w="0" w:type="dxa"/>
            <w:bottom w:w="0" w:type="dxa"/>
          </w:tblCellMar>
        </w:tblPrEx>
        <w:tc>
          <w:tcPr>
            <w:tcW w:w="3751"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А.П. Чехов (два рассказа по выбору). Например, “Лошадиная фамилия”, “Мальчики”, “Хирургия” и другие.</w:t>
            </w:r>
          </w:p>
          <w:p w:rsidR="007A7B83" w:rsidRDefault="007A7B83">
            <w:pPr>
              <w:pStyle w:val="af"/>
              <w:jc w:val="left"/>
            </w:pPr>
            <w:r>
              <w:t>М.М. Зощенко (два рассказа по выбору). Например, “Галоша”, “Леля и Минька”, “Елка”, “Золотые слова”, “Встреча” и другие.</w:t>
            </w:r>
          </w:p>
          <w:p w:rsidR="007A7B83" w:rsidRDefault="007A7B83">
            <w:pPr>
              <w:pStyle w:val="af"/>
              <w:jc w:val="left"/>
            </w:pPr>
            <w:r>
              <w:t>Произведения отечественной литературы о природе и животных (не менее двух). Например, А.И. Куприна, М.М. Пришвина, К.Г. Паустовского.</w:t>
            </w:r>
          </w:p>
          <w:p w:rsidR="007A7B83" w:rsidRDefault="007A7B83">
            <w:pPr>
              <w:pStyle w:val="af"/>
              <w:jc w:val="left"/>
            </w:pPr>
            <w:r>
              <w:t>A.П. Платонов. Рассказы (один по выбору). Например, “Корова”, “Никита” и другие.</w:t>
            </w:r>
          </w:p>
          <w:p w:rsidR="007A7B83" w:rsidRDefault="007A7B83">
            <w:pPr>
              <w:pStyle w:val="af"/>
              <w:jc w:val="left"/>
            </w:pPr>
            <w:r>
              <w:t>B.П. Астафьев. Рассказ “Васюткино озеро”.</w:t>
            </w:r>
          </w:p>
        </w:tc>
      </w:tr>
      <w:tr w:rsidR="007A7B83">
        <w:tblPrEx>
          <w:tblCellMar>
            <w:top w:w="0" w:type="dxa"/>
            <w:bottom w:w="0" w:type="dxa"/>
          </w:tblCellMar>
        </w:tblPrEx>
        <w:tc>
          <w:tcPr>
            <w:tcW w:w="3751" w:type="dxa"/>
            <w:tcBorders>
              <w:top w:val="single" w:sz="4" w:space="0" w:color="auto"/>
              <w:bottom w:val="single" w:sz="4" w:space="0" w:color="auto"/>
              <w:right w:val="single" w:sz="4" w:space="0" w:color="auto"/>
            </w:tcBorders>
          </w:tcPr>
          <w:p w:rsidR="007A7B83" w:rsidRDefault="007A7B83">
            <w:pPr>
              <w:pStyle w:val="af"/>
              <w:jc w:val="left"/>
            </w:pPr>
            <w:r>
              <w:t>Литература XX-XI веков.</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7A7B83" w:rsidRDefault="007A7B83">
            <w:pPr>
              <w:pStyle w:val="af"/>
              <w:jc w:val="left"/>
            </w:pPr>
            <w:r>
              <w:t>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7A7B83" w:rsidRDefault="007A7B83">
            <w:pPr>
              <w:pStyle w:val="af"/>
              <w:jc w:val="left"/>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7A7B83" w:rsidRDefault="007A7B83">
            <w:pPr>
              <w:pStyle w:val="af"/>
              <w:jc w:val="left"/>
            </w:pPr>
            <w:r>
              <w:t>Литература народов Российской Федерации. Стихотворения (одно по выбору). Например, Р.Г. Гамзатов. “Песня соловья”; М. Карим. “Эту песню мать мне пела”.</w:t>
            </w:r>
          </w:p>
          <w:p w:rsidR="007A7B83" w:rsidRDefault="007A7B83">
            <w:pPr>
              <w:pStyle w:val="af"/>
              <w:jc w:val="left"/>
            </w:pPr>
            <w:r>
              <w:t>Зарубежная литература.</w:t>
            </w:r>
          </w:p>
          <w:p w:rsidR="007A7B83" w:rsidRDefault="007A7B83">
            <w:pPr>
              <w:pStyle w:val="af"/>
              <w:jc w:val="left"/>
            </w:pPr>
            <w:r>
              <w:t>Х.К. Андерсен. Сказки (одна по выбору). Например, “Снежная королева”, “Соловей” и другие.</w:t>
            </w:r>
          </w:p>
          <w:p w:rsidR="007A7B83" w:rsidRDefault="007A7B83">
            <w:pPr>
              <w:pStyle w:val="af"/>
              <w:jc w:val="left"/>
            </w:pPr>
            <w:r>
              <w:t>Зарубежная сказочная проза (одно произведение по выбору). Например, Л. Кэрролл. “Алиса в Стране Чудес” (главы по выбору), Дж. P.P. Толкин. “Хоббит, или Туда и обратно” (главы по выбору).</w:t>
            </w:r>
          </w:p>
          <w:p w:rsidR="007A7B83" w:rsidRDefault="007A7B83">
            <w:pPr>
              <w:pStyle w:val="af"/>
              <w:jc w:val="left"/>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7A7B83" w:rsidRDefault="007A7B83">
            <w:pPr>
              <w:pStyle w:val="af"/>
              <w:jc w:val="left"/>
            </w:pPr>
            <w:r>
              <w:t>Зарубежная приключенческая проза (два произведения по выбору).</w:t>
            </w:r>
          </w:p>
          <w:p w:rsidR="007A7B83" w:rsidRDefault="007A7B83">
            <w:pPr>
              <w:pStyle w:val="af"/>
              <w:jc w:val="left"/>
            </w:pPr>
            <w:r>
              <w:t>Например, Р.Л. Стивенсон. “Остров сокровищ”, “Черная стрела” и другие.</w:t>
            </w:r>
          </w:p>
          <w:p w:rsidR="007A7B83" w:rsidRDefault="007A7B83">
            <w:pPr>
              <w:pStyle w:val="af"/>
              <w:jc w:val="left"/>
            </w:pPr>
            <w:r>
              <w:t>Зарубежная проза о животных (одно-два произведения по выбору). Например, Э. Сетон- Томпсон. “Королевская аналостанка”; Дж. Даррелл. “Говорящий сверток”; Дж. Лондон. “Белый клык”; Дж.Р. Киплинг. “Маугли”, “Рикки-Тикки-Тави” и другие.</w:t>
            </w:r>
          </w:p>
        </w:tc>
      </w:tr>
    </w:tbl>
    <w:p w:rsidR="007A7B83" w:rsidRDefault="007A7B83"/>
    <w:p w:rsidR="007A7B83" w:rsidRDefault="007A7B83">
      <w:r>
        <w:t>91.4.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6"/>
        <w:gridCol w:w="6454"/>
      </w:tblGrid>
      <w:tr w:rsidR="007A7B83">
        <w:tblPrEx>
          <w:tblCellMar>
            <w:top w:w="0" w:type="dxa"/>
            <w:bottom w:w="0" w:type="dxa"/>
          </w:tblCellMar>
        </w:tblPrEx>
        <w:tc>
          <w:tcPr>
            <w:tcW w:w="3756" w:type="dxa"/>
            <w:tcBorders>
              <w:top w:val="single" w:sz="4" w:space="0" w:color="auto"/>
              <w:bottom w:val="single" w:sz="4" w:space="0" w:color="auto"/>
              <w:right w:val="single" w:sz="4" w:space="0" w:color="auto"/>
            </w:tcBorders>
          </w:tcPr>
          <w:p w:rsidR="007A7B83" w:rsidRDefault="007A7B83">
            <w:pPr>
              <w:pStyle w:val="af"/>
              <w:jc w:val="left"/>
            </w:pPr>
            <w:r>
              <w:t>Античная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blPrEx>
          <w:tblCellMar>
            <w:top w:w="0" w:type="dxa"/>
            <w:bottom w:w="0" w:type="dxa"/>
          </w:tblCellMar>
        </w:tblPrEx>
        <w:tc>
          <w:tcPr>
            <w:tcW w:w="3756"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Русские былины (не менее двух). Например, “Илья Муромец и Соловей-разбойник”, Садко”.</w:t>
            </w:r>
          </w:p>
        </w:tc>
      </w:tr>
      <w:tr w:rsidR="007A7B83">
        <w:tblPrEx>
          <w:tblCellMar>
            <w:top w:w="0" w:type="dxa"/>
            <w:bottom w:w="0" w:type="dxa"/>
          </w:tblCellMar>
        </w:tblPrEx>
        <w:tc>
          <w:tcPr>
            <w:tcW w:w="3756"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(не менее трех песен и одной баллады). Например, “Песнь о Роланде” (фрагменты). “Песнь о Нибелунгах” (фрагменты), баллада “Аника-воин” и Другие.</w:t>
            </w:r>
          </w:p>
        </w:tc>
      </w:tr>
      <w:tr w:rsidR="007A7B83">
        <w:tblPrEx>
          <w:tblCellMar>
            <w:top w:w="0" w:type="dxa"/>
            <w:bottom w:w="0" w:type="dxa"/>
          </w:tblCellMar>
        </w:tblPrEx>
        <w:tc>
          <w:tcPr>
            <w:tcW w:w="3756"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7A7B83">
        <w:tblPrEx>
          <w:tblCellMar>
            <w:top w:w="0" w:type="dxa"/>
            <w:bottom w:w="0" w:type="dxa"/>
          </w:tblCellMar>
        </w:tblPrEx>
        <w:tc>
          <w:tcPr>
            <w:tcW w:w="3756"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трех).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трех). “Три пальмы”, “Листок”, “Утес” и другие.</w:t>
            </w:r>
          </w:p>
          <w:p w:rsidR="007A7B83" w:rsidRDefault="007A7B83">
            <w:pPr>
              <w:pStyle w:val="af"/>
              <w:jc w:val="left"/>
            </w:pPr>
            <w:r>
              <w:t>А.В. Кольцов. Стихотворения (не менее двух). Например, “Косарь”, “Соловей” и другие.</w:t>
            </w:r>
          </w:p>
        </w:tc>
      </w:tr>
      <w:tr w:rsidR="007A7B83">
        <w:tblPrEx>
          <w:tblCellMar>
            <w:top w:w="0" w:type="dxa"/>
            <w:bottom w:w="0" w:type="dxa"/>
          </w:tblCellMar>
        </w:tblPrEx>
        <w:tc>
          <w:tcPr>
            <w:tcW w:w="3756"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Ф.И. Тютчев. Стихотворения (не менее двух). “Есть в осени первоначальной...”, “С поляны коршун поднялся...”.</w:t>
            </w:r>
          </w:p>
          <w:p w:rsidR="007A7B83" w:rsidRDefault="007A7B83">
            <w:pPr>
              <w:pStyle w:val="af"/>
              <w:jc w:val="left"/>
            </w:pPr>
            <w:r>
              <w:t>А.А. Фет. Стихотворения (не менее двух). “Учись у них - у дуба, у березы...”, “Я пришел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(три по выбору). Например, “Толстый и тонкий”, “Хамелеон”, “Смерть чиновника” и другие.</w:t>
            </w:r>
          </w:p>
          <w:p w:rsidR="007A7B83" w:rsidRDefault="007A7B83">
            <w:pPr>
              <w:pStyle w:val="af"/>
              <w:jc w:val="left"/>
            </w:pPr>
            <w:r>
              <w:t>А.И. Куприн. Рассказ “Чудесный доктор”.</w:t>
            </w:r>
          </w:p>
        </w:tc>
      </w:tr>
      <w:tr w:rsidR="007A7B83">
        <w:tblPrEx>
          <w:tblCellMar>
            <w:top w:w="0" w:type="dxa"/>
            <w:bottom w:w="0" w:type="dxa"/>
          </w:tblCellMar>
        </w:tblPrEx>
        <w:tc>
          <w:tcPr>
            <w:tcW w:w="3756" w:type="dxa"/>
            <w:tcBorders>
              <w:top w:val="single" w:sz="4" w:space="0" w:color="auto"/>
              <w:bottom w:val="single" w:sz="4" w:space="0" w:color="auto"/>
              <w:right w:val="single" w:sz="4" w:space="0" w:color="auto"/>
            </w:tcBorders>
          </w:tcPr>
          <w:p w:rsidR="007A7B83" w:rsidRDefault="007A7B83">
            <w:pPr>
              <w:pStyle w:val="af"/>
              <w:jc w:val="left"/>
            </w:pPr>
            <w:r>
              <w:t>Литература XX века.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B.C. Высоцкого, Е.А. Евтушенко, А.С. Кушнера, Ю.Д. Левитанского, Ю.П. Мориц, Б.Ш. Окуджавы, Д.С. Самойлова.</w:t>
            </w:r>
          </w:p>
          <w:p w:rsidR="007A7B83" w:rsidRDefault="007A7B83">
            <w:pPr>
              <w:pStyle w:val="af"/>
              <w:jc w:val="left"/>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7A7B83" w:rsidRDefault="007A7B83">
            <w:pPr>
              <w:pStyle w:val="af"/>
              <w:jc w:val="left"/>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rsidR="007A7B83" w:rsidRDefault="007A7B83">
            <w:pPr>
              <w:pStyle w:val="af"/>
              <w:jc w:val="left"/>
            </w:pPr>
            <w:r>
              <w:t>A.В. Жвалевский и Е.Б. Пастернак. “Время всегда хорошее”; С.В. Лукьяненко. “Мальчик и Тьма”;</w:t>
            </w:r>
          </w:p>
          <w:p w:rsidR="007A7B83" w:rsidRDefault="007A7B83">
            <w:pPr>
              <w:pStyle w:val="af"/>
              <w:jc w:val="left"/>
            </w:pPr>
            <w:r>
              <w:t>B.В. Ледерман. “Календарь ма(й)я” и другие. 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A7B83" w:rsidRDefault="007A7B83">
            <w:pPr>
              <w:pStyle w:val="af"/>
              <w:jc w:val="left"/>
            </w:pPr>
            <w:r>
              <w:t>Зарубежная литература.</w:t>
            </w:r>
          </w:p>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p w:rsidR="007A7B83" w:rsidRDefault="007A7B83">
            <w:pPr>
              <w:pStyle w:val="af"/>
              <w:jc w:val="left"/>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pPr>
              <w:pStyle w:val="af"/>
              <w:jc w:val="left"/>
            </w:pPr>
            <w:r>
              <w:t>Произведения современных зарубежных писателей- фантастов (не менее двух). Например, Дж.К. Роулинг. “Гарри Поттер” (главы по выбору), Д.У. Джонс. “Дом с характером” и другие.</w:t>
            </w:r>
          </w:p>
        </w:tc>
      </w:tr>
    </w:tbl>
    <w:p w:rsidR="007A7B83" w:rsidRDefault="007A7B83"/>
    <w:p w:rsidR="007A7B83" w:rsidRDefault="007A7B83">
      <w:r>
        <w:t>91.5.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15"/>
        <w:gridCol w:w="6444"/>
        <w:gridCol w:w="10"/>
      </w:tblGrid>
      <w:tr w:rsidR="007A7B83">
        <w:tblPrEx>
          <w:tblCellMar>
            <w:top w:w="0" w:type="dxa"/>
            <w:bottom w:w="0" w:type="dxa"/>
          </w:tblCellMar>
        </w:tblPrEx>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Древнерусские повести (одна повесть по выбору). Например, “Поучение” Владимира Мономаха (в сокращении) и другие.</w:t>
            </w:r>
          </w:p>
        </w:tc>
      </w:tr>
      <w:tr w:rsidR="007A7B83">
        <w:tblPrEx>
          <w:tblCellMar>
            <w:top w:w="0" w:type="dxa"/>
            <w:bottom w:w="0" w:type="dxa"/>
          </w:tblCellMar>
        </w:tblPrEx>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четырех).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7A7B83" w:rsidRDefault="007A7B83">
            <w:pPr>
              <w:pStyle w:val="af"/>
              <w:jc w:val="left"/>
            </w:pPr>
            <w:r>
              <w:t>“Песня про царя Ивана Васильевича, молодого опричника и удалого купца Калашникова”. Н.В. Гоголь. Повесть “Тарас Бульба”.</w:t>
            </w:r>
          </w:p>
        </w:tc>
      </w:tr>
      <w:tr w:rsidR="007A7B83">
        <w:tblPrEx>
          <w:tblCellMar>
            <w:top w:w="0" w:type="dxa"/>
            <w:bottom w:w="0" w:type="dxa"/>
          </w:tblCellMar>
        </w:tblPrEx>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(два по выбору). Например, “Бирюк”, “Хорь и Калиныч” и другие.</w:t>
            </w:r>
          </w:p>
        </w:tc>
      </w:tr>
      <w:tr w:rsidR="007A7B83">
        <w:tblPrEx>
          <w:tblCellMar>
            <w:top w:w="0" w:type="dxa"/>
            <w:bottom w:w="0" w:type="dxa"/>
          </w:tblCellMar>
        </w:tblPrEx>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Стихотворения в прозе.</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(не менее двух). Например, “Размышления у парадного подъезда”, “Железная дорога” и другие.</w:t>
            </w:r>
          </w:p>
        </w:tc>
      </w:tr>
      <w:tr w:rsidR="007A7B83">
        <w:tblPrEx>
          <w:tblCellMar>
            <w:top w:w="0" w:type="dxa"/>
            <w:bottom w:w="0" w:type="dxa"/>
          </w:tblCellMar>
        </w:tblPrEx>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и другие (не менее двух стихотворений по выбору).</w:t>
            </w:r>
          </w:p>
          <w:p w:rsidR="007A7B83" w:rsidRDefault="007A7B83">
            <w:pPr>
              <w:pStyle w:val="af"/>
              <w:jc w:val="left"/>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7A7B83">
        <w:tblPrEx>
          <w:tblCellMar>
            <w:top w:w="0" w:type="dxa"/>
            <w:bottom w:w="0" w:type="dxa"/>
          </w:tblCellMar>
        </w:tblPrEx>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писателей на историческую тему</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Например, А.К. Толстого, Р. Сабатини, Ф. Купера.</w:t>
            </w:r>
          </w:p>
        </w:tc>
      </w:tr>
      <w:tr w:rsidR="007A7B83">
        <w:tblPrEx>
          <w:tblCellMar>
            <w:top w:w="0" w:type="dxa"/>
            <w:bottom w:w="0" w:type="dxa"/>
          </w:tblCellMar>
        </w:tblPrEx>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tc>
      </w:tr>
      <w:tr w:rsidR="007A7B83">
        <w:tblPrEx>
          <w:tblCellMar>
            <w:top w:w="0" w:type="dxa"/>
            <w:bottom w:w="0" w:type="dxa"/>
          </w:tblCellMar>
        </w:tblPrEx>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Сатирические произведения отечественных и зарубежных писателей</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Например, М.М. Зощенко, А.Т. Аверченко, Н. Тэффи, О. Генри, Я. Гашека.</w:t>
            </w:r>
          </w:p>
        </w:tc>
      </w:tr>
      <w:tr w:rsidR="007A7B83">
        <w:tblPrEx>
          <w:tblCellMar>
            <w:top w:w="0" w:type="dxa"/>
            <w:bottom w:w="0" w:type="dxa"/>
          </w:tblCellMar>
        </w:tblPrEx>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А.С. Грин. Повести и рассказы (одно произведение по выбору). Например, “Алые паруса”, “Зеленая лампа” и другие.</w:t>
            </w:r>
          </w:p>
        </w:tc>
      </w:tr>
      <w:tr w:rsidR="007A7B83">
        <w:tblPrEx>
          <w:tblCellMar>
            <w:top w:w="0" w:type="dxa"/>
            <w:bottom w:w="0" w:type="dxa"/>
          </w:tblCellMar>
        </w:tblPrEx>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(два-три по выбору). Например, стихотворения</w:t>
            </w:r>
          </w:p>
          <w:p w:rsidR="007A7B83" w:rsidRDefault="007A7B83">
            <w:pPr>
              <w:pStyle w:val="af"/>
              <w:jc w:val="left"/>
            </w:pPr>
            <w:r>
              <w:t>A.А. Блока, Н.С. Гумилева, М. И. Цветаевой и другие.</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 “Неизвестный цветок” и другие.</w:t>
            </w:r>
          </w:p>
        </w:tc>
      </w:tr>
      <w:tr w:rsidR="007A7B83">
        <w:tblPrEx>
          <w:tblCellMar>
            <w:top w:w="0" w:type="dxa"/>
            <w:bottom w:w="0" w:type="dxa"/>
          </w:tblCellMar>
        </w:tblPrEx>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В.М. Шукшин. Рассказы (один по выбору). Например, “Чудик”, “Стенька Разин”, “Критики” и другие.</w:t>
            </w:r>
          </w:p>
        </w:tc>
      </w:tr>
      <w:tr w:rsidR="007A7B83">
        <w:tblPrEx>
          <w:tblCellMar>
            <w:top w:w="0" w:type="dxa"/>
            <w:bottom w:w="0" w:type="dxa"/>
          </w:tblCellMar>
        </w:tblPrEx>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7A7B83">
        <w:tblPrEx>
          <w:tblCellMar>
            <w:top w:w="0" w:type="dxa"/>
            <w:bottom w:w="0" w:type="dxa"/>
          </w:tblCellMar>
        </w:tblPrEx>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 - начала XXI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Например, произведения Ф.А. Абрамова, В.П. Астафьева, В.И. Белова, Ф.А. Искандера и другие.</w:t>
            </w:r>
          </w:p>
        </w:tc>
      </w:tr>
      <w:tr w:rsidR="007A7B83">
        <w:tblPrEx>
          <w:tblCellMar>
            <w:top w:w="0" w:type="dxa"/>
            <w:bottom w:w="0" w:type="dxa"/>
          </w:tblCellMar>
        </w:tblPrEx>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Тема взаимоотношения поколений, становления человека, выбора им жизненного пути</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7A7B83">
        <w:tblPrEx>
          <w:tblCellMar>
            <w:top w:w="0" w:type="dxa"/>
            <w:bottom w:w="0" w:type="dxa"/>
          </w:tblCellMar>
        </w:tblPrEx>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tc>
      </w:tr>
      <w:tr w:rsidR="007A7B83">
        <w:tblPrEx>
          <w:tblCellMar>
            <w:top w:w="0" w:type="dxa"/>
            <w:bottom w:w="0" w:type="dxa"/>
          </w:tblCellMar>
        </w:tblPrEx>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Зарубежная новеллистика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(одно-два произведения по выбору). Например, П. Мериме. Маттео Фальконе”; О. Генри. “Дары волхвов”, “Последний лист”.</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91.6.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6454"/>
        <w:gridCol w:w="15"/>
      </w:tblGrid>
      <w:tr w:rsidR="007A7B83">
        <w:tblPrEx>
          <w:tblCellMar>
            <w:top w:w="0" w:type="dxa"/>
            <w:bottom w:w="0" w:type="dxa"/>
          </w:tblCellMar>
        </w:tblPrEx>
        <w:tc>
          <w:tcPr>
            <w:tcW w:w="3751" w:type="dxa"/>
            <w:tcBorders>
              <w:top w:val="single" w:sz="4" w:space="0" w:color="auto"/>
              <w:bottom w:val="nil"/>
              <w:right w:val="nil"/>
            </w:tcBorders>
          </w:tcPr>
          <w:p w:rsidR="007A7B83" w:rsidRDefault="007A7B83">
            <w:pPr>
              <w:pStyle w:val="af"/>
              <w:jc w:val="left"/>
            </w:pPr>
            <w:r>
              <w:t>Древнерусская литература.</w:t>
            </w:r>
          </w:p>
        </w:tc>
        <w:tc>
          <w:tcPr>
            <w:tcW w:w="6469" w:type="dxa"/>
            <w:gridSpan w:val="2"/>
            <w:tcBorders>
              <w:top w:val="single" w:sz="4" w:space="0" w:color="auto"/>
              <w:left w:val="single" w:sz="4" w:space="0" w:color="auto"/>
              <w:bottom w:val="nil"/>
            </w:tcBorders>
          </w:tcPr>
          <w:p w:rsidR="007A7B83" w:rsidRDefault="007A7B83">
            <w:pPr>
              <w:pStyle w:val="af"/>
              <w:jc w:val="lef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7A7B83">
        <w:tblPrEx>
          <w:tblCellMar>
            <w:top w:w="0" w:type="dxa"/>
            <w:bottom w:w="0" w:type="dxa"/>
          </w:tblCellMar>
        </w:tblPrEx>
        <w:tc>
          <w:tcPr>
            <w:tcW w:w="3751"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69" w:type="dxa"/>
            <w:gridSpan w:val="2"/>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blPrEx>
          <w:tblCellMar>
            <w:top w:w="0" w:type="dxa"/>
            <w:bottom w:w="0" w:type="dxa"/>
          </w:tblCellMar>
        </w:tblPrEx>
        <w:tc>
          <w:tcPr>
            <w:tcW w:w="3751"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469" w:type="dxa"/>
            <w:gridSpan w:val="2"/>
            <w:tcBorders>
              <w:top w:val="single" w:sz="4" w:space="0" w:color="auto"/>
              <w:left w:val="single" w:sz="4" w:space="0" w:color="auto"/>
              <w:bottom w:val="nil"/>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blPrEx>
          <w:tblCellMar>
            <w:top w:w="0" w:type="dxa"/>
            <w:bottom w:w="0" w:type="dxa"/>
          </w:tblCellMar>
        </w:tblPrEx>
        <w:tc>
          <w:tcPr>
            <w:tcW w:w="3751" w:type="dxa"/>
            <w:tcBorders>
              <w:top w:val="single" w:sz="4" w:space="0" w:color="auto"/>
              <w:bottom w:val="nil"/>
              <w:right w:val="nil"/>
            </w:tcBorders>
          </w:tcPr>
          <w:p w:rsidR="007A7B83" w:rsidRDefault="007A7B83">
            <w:pPr>
              <w:pStyle w:val="af"/>
              <w:jc w:val="left"/>
            </w:pPr>
            <w:r>
              <w:t>Литература первой половины XX века. Произведения писателей русского зарубежья</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двух по выбору). Например, произведения И.С. Шмелева, М.А. Осоргина, В.В. Набокова, Н. Тэффи, А.Т. Аверченко и другие.</w:t>
            </w:r>
          </w:p>
        </w:tc>
      </w:tr>
      <w:tr w:rsidR="007A7B83">
        <w:tblPrEx>
          <w:tblCellMar>
            <w:top w:w="0" w:type="dxa"/>
            <w:bottom w:w="0" w:type="dxa"/>
          </w:tblCellMar>
        </w:tblPrEx>
        <w:tc>
          <w:tcPr>
            <w:tcW w:w="3751" w:type="dxa"/>
            <w:tcBorders>
              <w:top w:val="single" w:sz="4" w:space="0" w:color="auto"/>
              <w:bottom w:val="nil"/>
              <w:right w:val="nil"/>
            </w:tcBorders>
          </w:tcPr>
          <w:p w:rsidR="007A7B83" w:rsidRDefault="007A7B83">
            <w:pPr>
              <w:pStyle w:val="af"/>
              <w:jc w:val="left"/>
            </w:pPr>
            <w:r>
              <w:t>Поэзия первой половины XX века</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7A7B83" w:rsidRDefault="007A7B83">
            <w:pPr>
              <w:pStyle w:val="af"/>
              <w:jc w:val="left"/>
            </w:pPr>
            <w:r>
              <w:t>М.А. Булгаков (одна повесть по выбору). Например, “Собачье сердце” и другие.</w:t>
            </w:r>
          </w:p>
        </w:tc>
      </w:tr>
      <w:tr w:rsidR="007A7B83">
        <w:tblPrEx>
          <w:tblCellMar>
            <w:top w:w="0" w:type="dxa"/>
            <w:bottom w:w="0" w:type="dxa"/>
          </w:tblCellMar>
        </w:tblPrEx>
        <w:tc>
          <w:tcPr>
            <w:tcW w:w="3751" w:type="dxa"/>
            <w:tcBorders>
              <w:top w:val="single" w:sz="4" w:space="0" w:color="auto"/>
              <w:bottom w:val="nil"/>
              <w:right w:val="nil"/>
            </w:tcBorders>
          </w:tcPr>
          <w:p w:rsidR="007A7B83" w:rsidRDefault="007A7B83">
            <w:pPr>
              <w:pStyle w:val="af"/>
              <w:jc w:val="left"/>
            </w:pPr>
            <w:r>
              <w:t>Литература второй половины XX века.</w:t>
            </w:r>
          </w:p>
        </w:tc>
        <w:tc>
          <w:tcPr>
            <w:tcW w:w="6469" w:type="dxa"/>
            <w:gridSpan w:val="2"/>
            <w:tcBorders>
              <w:top w:val="single" w:sz="4" w:space="0" w:color="auto"/>
              <w:left w:val="single" w:sz="4" w:space="0" w:color="auto"/>
              <w:bottom w:val="nil"/>
            </w:tcBorders>
          </w:tcPr>
          <w:p w:rsidR="007A7B83" w:rsidRDefault="007A7B83">
            <w:pPr>
              <w:pStyle w:val="af"/>
              <w:jc w:val="left"/>
            </w:pPr>
            <w:r>
              <w:t>А.Т. Твардовский. Поэма “Василий Теркин” (главы “Переправа”, “Гармонь”,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А.И. Солженицын. Рассказ “Матренин двор”.</w:t>
            </w:r>
          </w:p>
        </w:tc>
      </w:tr>
      <w:tr w:rsidR="007A7B83">
        <w:tblPrEx>
          <w:tblCellMar>
            <w:top w:w="0" w:type="dxa"/>
            <w:bottom w:w="0" w:type="dxa"/>
          </w:tblCellMar>
        </w:tblPrEx>
        <w:tc>
          <w:tcPr>
            <w:tcW w:w="3751" w:type="dxa"/>
            <w:tcBorders>
              <w:top w:val="single" w:sz="4" w:space="0" w:color="auto"/>
              <w:bottom w:val="nil"/>
              <w:right w:val="nil"/>
            </w:tcBorders>
          </w:tcPr>
          <w:p w:rsidR="007A7B83" w:rsidRDefault="007A7B83">
            <w:pPr>
              <w:pStyle w:val="af"/>
              <w:jc w:val="left"/>
            </w:pPr>
            <w:r>
              <w:t>Произведения отечественных прозаиков второй половины XX-XXI века</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двух произведений). Например, произведения Е.И. Носова, А.Н. и Б.Н. Стругацких, В.Ф. Тендрякова, Б.П. Екимова и другие.</w:t>
            </w:r>
          </w:p>
        </w:tc>
      </w:tr>
      <w:tr w:rsidR="007A7B83">
        <w:tblPrEx>
          <w:tblCellMar>
            <w:top w:w="0" w:type="dxa"/>
            <w:bottom w:w="0" w:type="dxa"/>
          </w:tblCellMar>
        </w:tblPrEx>
        <w:tc>
          <w:tcPr>
            <w:tcW w:w="3751" w:type="dxa"/>
            <w:tcBorders>
              <w:top w:val="single" w:sz="4" w:space="0" w:color="auto"/>
              <w:bottom w:val="nil"/>
              <w:right w:val="nil"/>
            </w:tcBorders>
          </w:tcPr>
          <w:p w:rsidR="007A7B83" w:rsidRDefault="007A7B83">
            <w:pPr>
              <w:pStyle w:val="af"/>
              <w:jc w:val="left"/>
            </w:pPr>
            <w:r>
              <w:t>Произведения отечественных и зарубежных прозаиков второй половины XX-XXI века</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7A7B83">
        <w:tblPrEx>
          <w:tblCellMar>
            <w:top w:w="0" w:type="dxa"/>
            <w:bottom w:w="0" w:type="dxa"/>
          </w:tblCellMar>
        </w:tblPrEx>
        <w:tc>
          <w:tcPr>
            <w:tcW w:w="3751" w:type="dxa"/>
            <w:tcBorders>
              <w:top w:val="single" w:sz="4" w:space="0" w:color="auto"/>
              <w:bottom w:val="single" w:sz="4" w:space="0" w:color="auto"/>
              <w:right w:val="nil"/>
            </w:tcBorders>
          </w:tcPr>
          <w:p w:rsidR="007A7B83" w:rsidRDefault="007A7B83">
            <w:pPr>
              <w:pStyle w:val="af"/>
              <w:jc w:val="left"/>
            </w:pPr>
            <w:r>
              <w:t>Поэзия второй половины XX - начала XXI века</w:t>
            </w:r>
          </w:p>
        </w:tc>
        <w:tc>
          <w:tcPr>
            <w:tcW w:w="6469" w:type="dxa"/>
            <w:gridSpan w:val="2"/>
            <w:tcBorders>
              <w:top w:val="single" w:sz="4" w:space="0" w:color="auto"/>
              <w:left w:val="single" w:sz="4" w:space="0" w:color="auto"/>
              <w:bottom w:val="single" w:sz="4" w:space="0" w:color="auto"/>
            </w:tcBorders>
          </w:tcPr>
          <w:p w:rsidR="007A7B83" w:rsidRDefault="007A7B83">
            <w:pPr>
              <w:pStyle w:val="af"/>
              <w:jc w:val="left"/>
            </w:pPr>
            <w:r>
              <w:t>(не менее трех стихотворений). Например, стихотворения Н.А. Заболоцкого, М.А. Светлова, М.В. Исаковского, К.М. Симонова, Р.Г. Гамзатова, Б.Ш. Окуджавы, B.C. Высоцкого, А.А. Вознесенского, Е.А. Евтушенко, Р.И. Рождественского, И.А. Бродского, А.С. Кушнера и другие.</w:t>
            </w:r>
          </w:p>
        </w:tc>
      </w:tr>
      <w:tr w:rsidR="007A7B83">
        <w:tblPrEx>
          <w:tblCellMar>
            <w:top w:w="0" w:type="dxa"/>
            <w:bottom w:w="0" w:type="dxa"/>
          </w:tblCellMar>
        </w:tblPrEx>
        <w:trPr>
          <w:gridAfter w:val="1"/>
          <w:wAfter w:w="15" w:type="dxa"/>
        </w:trPr>
        <w:tc>
          <w:tcPr>
            <w:tcW w:w="3751"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7A7B83" w:rsidRDefault="007A7B83"/>
    <w:p w:rsidR="007A7B83" w:rsidRDefault="007A7B83">
      <w:r>
        <w:t>91.7.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Древнерусская литература.</w:t>
            </w:r>
          </w:p>
        </w:tc>
        <w:tc>
          <w:tcPr>
            <w:tcW w:w="6454" w:type="dxa"/>
            <w:tcBorders>
              <w:top w:val="single" w:sz="4" w:space="0" w:color="auto"/>
              <w:left w:val="single" w:sz="4" w:space="0" w:color="auto"/>
              <w:bottom w:val="nil"/>
            </w:tcBorders>
          </w:tcPr>
          <w:p w:rsidR="007A7B83" w:rsidRDefault="007A7B83">
            <w:pPr>
              <w:pStyle w:val="af"/>
              <w:jc w:val="left"/>
            </w:pPr>
            <w:r>
              <w:t>“Слово о полку Игореве”.</w:t>
            </w:r>
          </w:p>
        </w:tc>
      </w:tr>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Литература XVIII века.</w:t>
            </w:r>
          </w:p>
        </w:tc>
        <w:tc>
          <w:tcPr>
            <w:tcW w:w="6454" w:type="dxa"/>
            <w:tcBorders>
              <w:top w:val="single" w:sz="4" w:space="0" w:color="auto"/>
              <w:left w:val="single" w:sz="4" w:space="0" w:color="auto"/>
              <w:bottom w:val="nil"/>
            </w:tcBorders>
          </w:tcPr>
          <w:p w:rsidR="007A7B83" w:rsidRDefault="007A7B83">
            <w:pPr>
              <w:pStyle w:val="af"/>
              <w:jc w:val="left"/>
            </w:pPr>
            <w:r>
              <w:t>Д.И. Фонвизин. Комедия “Недоросль”.</w:t>
            </w:r>
          </w:p>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(два по выбору). Например, “Властителям и судиям”, “Памятник” и другие.</w:t>
            </w:r>
          </w:p>
          <w:p w:rsidR="007A7B83" w:rsidRDefault="007A7B83">
            <w:pPr>
              <w:pStyle w:val="af"/>
              <w:jc w:val="left"/>
            </w:pPr>
            <w:r>
              <w:t>Н.М. Карамзин. Повесть “Бедная Лиза”.</w:t>
            </w:r>
          </w:p>
        </w:tc>
      </w:tr>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54" w:type="dxa"/>
            <w:tcBorders>
              <w:top w:val="single" w:sz="4" w:space="0" w:color="auto"/>
              <w:left w:val="single" w:sz="4" w:space="0" w:color="auto"/>
              <w:bottom w:val="nil"/>
            </w:tcBorders>
          </w:tcPr>
          <w:p w:rsidR="007A7B83" w:rsidRDefault="007A7B83">
            <w:pPr>
              <w:pStyle w:val="af"/>
              <w:jc w:val="left"/>
            </w:pPr>
            <w:r>
              <w:t>В.А. Жуковский. Баллады, элегии (одна-две по выбору). Например, “Светлана”, “Невыразимое”, “Море” и другие. А.С. Грибоедов. Комедия “Горе от ума”.</w:t>
            </w:r>
          </w:p>
        </w:tc>
      </w:tr>
      <w:tr w:rsidR="007A7B83">
        <w:tblPrEx>
          <w:tblCellMar>
            <w:top w:w="0" w:type="dxa"/>
            <w:bottom w:w="0" w:type="dxa"/>
          </w:tblCellMar>
        </w:tblPrEx>
        <w:tc>
          <w:tcPr>
            <w:tcW w:w="3746" w:type="dxa"/>
            <w:tcBorders>
              <w:top w:val="single" w:sz="4" w:space="0" w:color="auto"/>
              <w:bottom w:val="nil"/>
              <w:right w:val="nil"/>
            </w:tcBorders>
          </w:tcPr>
          <w:p w:rsidR="007A7B83" w:rsidRDefault="007A7B83">
            <w:pPr>
              <w:pStyle w:val="af"/>
              <w:jc w:val="left"/>
            </w:pPr>
            <w:r>
              <w:t>Отечественная проза первой половины XIX в.</w:t>
            </w:r>
          </w:p>
        </w:tc>
        <w:tc>
          <w:tcPr>
            <w:tcW w:w="6454" w:type="dxa"/>
            <w:tcBorders>
              <w:top w:val="single" w:sz="4" w:space="0" w:color="auto"/>
              <w:left w:val="single" w:sz="4" w:space="0" w:color="auto"/>
              <w:bottom w:val="nil"/>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7A7B83">
        <w:tblPrEx>
          <w:tblCellMar>
            <w:top w:w="0" w:type="dxa"/>
            <w:bottom w:w="0" w:type="dxa"/>
          </w:tblCellMar>
        </w:tblPrEx>
        <w:tc>
          <w:tcPr>
            <w:tcW w:w="3746"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(не менее двух фрагментов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Ж.-Б. Мольер. Комедия “Мещанин во дворянстве” (фрагменты по выбору).</w:t>
            </w:r>
          </w:p>
          <w:p w:rsidR="007A7B83" w:rsidRDefault="007A7B83">
            <w:pPr>
              <w:pStyle w:val="af"/>
              <w:jc w:val="left"/>
            </w:pPr>
            <w:r>
              <w:t>И.-В. Гете. Трагедия “Фауст” (не менее двух фрагментов по выбору).</w:t>
            </w:r>
          </w:p>
          <w:p w:rsidR="007A7B83" w:rsidRDefault="007A7B83">
            <w:pPr>
              <w:pStyle w:val="af"/>
              <w:jc w:val="left"/>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7A7B83" w:rsidRDefault="007A7B83"/>
    <w:p w:rsidR="007A7B83" w:rsidRDefault="007A7B83">
      <w:r>
        <w:t>91.8.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6464"/>
      </w:tblGrid>
      <w:tr w:rsidR="007A7B83">
        <w:tblPrEx>
          <w:tblCellMar>
            <w:top w:w="0" w:type="dxa"/>
            <w:bottom w:w="0" w:type="dxa"/>
          </w:tblCellMar>
        </w:tblPrEx>
        <w:tc>
          <w:tcPr>
            <w:tcW w:w="3751"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64" w:type="dxa"/>
            <w:tcBorders>
              <w:top w:val="single" w:sz="4" w:space="0" w:color="auto"/>
              <w:left w:val="single" w:sz="4" w:space="0" w:color="auto"/>
              <w:bottom w:val="nil"/>
            </w:tcBorders>
          </w:tcPr>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7A7B83">
        <w:tblPrEx>
          <w:tblCellMar>
            <w:top w:w="0" w:type="dxa"/>
            <w:bottom w:w="0" w:type="dxa"/>
          </w:tblCellMar>
        </w:tblPrEx>
        <w:tc>
          <w:tcPr>
            <w:tcW w:w="3751" w:type="dxa"/>
            <w:tcBorders>
              <w:top w:val="single" w:sz="4" w:space="0" w:color="auto"/>
              <w:bottom w:val="nil"/>
              <w:right w:val="nil"/>
            </w:tcBorders>
          </w:tcPr>
          <w:p w:rsidR="007A7B83" w:rsidRDefault="007A7B83">
            <w:pPr>
              <w:pStyle w:val="af"/>
              <w:jc w:val="left"/>
            </w:pPr>
            <w:r>
              <w:t>Поэзия пушкинской эпохи.</w:t>
            </w:r>
          </w:p>
        </w:tc>
        <w:tc>
          <w:tcPr>
            <w:tcW w:w="6464" w:type="dxa"/>
            <w:tcBorders>
              <w:top w:val="single" w:sz="4" w:space="0" w:color="auto"/>
              <w:left w:val="single" w:sz="4" w:space="0" w:color="auto"/>
              <w:bottom w:val="nil"/>
            </w:tcBorders>
          </w:tcPr>
          <w:p w:rsidR="007A7B83" w:rsidRDefault="007A7B83">
            <w:pPr>
              <w:pStyle w:val="af"/>
              <w:jc w:val="left"/>
            </w:pPr>
            <w:r>
              <w:t>К.Н. Батюшков, А.А. Дельвиг, Н.М. Языков, Е.А. Баратынский (не менее трех стихотворений по выбору).</w:t>
            </w:r>
          </w:p>
        </w:tc>
      </w:tr>
      <w:tr w:rsidR="007A7B83">
        <w:tblPrEx>
          <w:tblCellMar>
            <w:top w:w="0" w:type="dxa"/>
            <w:bottom w:w="0" w:type="dxa"/>
          </w:tblCellMar>
        </w:tblPrEx>
        <w:tc>
          <w:tcPr>
            <w:tcW w:w="3751" w:type="dxa"/>
            <w:tcBorders>
              <w:top w:val="single" w:sz="4" w:space="0" w:color="auto"/>
              <w:bottom w:val="nil"/>
              <w:right w:val="nil"/>
            </w:tcBorders>
          </w:tcPr>
          <w:p w:rsidR="007A7B83" w:rsidRDefault="007A7B83">
            <w:pPr>
              <w:pStyle w:val="af"/>
              <w:jc w:val="left"/>
            </w:pPr>
            <w:r>
              <w:t>Отечественная проза первой половины XIX в.</w:t>
            </w:r>
          </w:p>
        </w:tc>
        <w:tc>
          <w:tcPr>
            <w:tcW w:w="6464" w:type="dxa"/>
            <w:tcBorders>
              <w:top w:val="single" w:sz="4" w:space="0" w:color="auto"/>
              <w:left w:val="single" w:sz="4" w:space="0" w:color="auto"/>
              <w:bottom w:val="nil"/>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7A7B83" w:rsidRDefault="007A7B83">
            <w:pPr>
              <w:pStyle w:val="af"/>
              <w:jc w:val="left"/>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7A7B83" w:rsidRDefault="007A7B83">
            <w:pPr>
              <w:pStyle w:val="af"/>
              <w:jc w:val="left"/>
            </w:pPr>
            <w:r>
              <w:t>Роман “Герой нашего времени”.</w:t>
            </w:r>
          </w:p>
          <w:p w:rsidR="007A7B83" w:rsidRDefault="007A7B83">
            <w:pPr>
              <w:pStyle w:val="af"/>
              <w:jc w:val="left"/>
            </w:pPr>
            <w:r>
              <w:t>Н.В. Гоголь. Поэма “Мертвые души”.</w:t>
            </w:r>
          </w:p>
        </w:tc>
      </w:tr>
      <w:tr w:rsidR="007A7B83">
        <w:tblPrEx>
          <w:tblCellMar>
            <w:top w:w="0" w:type="dxa"/>
            <w:bottom w:w="0" w:type="dxa"/>
          </w:tblCellMar>
        </w:tblPrEx>
        <w:tc>
          <w:tcPr>
            <w:tcW w:w="3751" w:type="dxa"/>
            <w:tcBorders>
              <w:top w:val="single" w:sz="4" w:space="0" w:color="auto"/>
              <w:bottom w:val="single" w:sz="4" w:space="0" w:color="auto"/>
              <w:right w:val="nil"/>
            </w:tcBorders>
          </w:tcPr>
          <w:p w:rsidR="007A7B83" w:rsidRDefault="007A7B83">
            <w:pPr>
              <w:pStyle w:val="af"/>
              <w:jc w:val="left"/>
            </w:pPr>
            <w:r>
              <w:t>Зарубежная литература. Зарубежная проза первой половины XIX в.</w:t>
            </w:r>
          </w:p>
        </w:tc>
        <w:tc>
          <w:tcPr>
            <w:tcW w:w="6464"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Э.Т.А. Гофмана, В. Гюго, В. Скотта и другие.</w:t>
            </w:r>
          </w:p>
        </w:tc>
      </w:tr>
    </w:tbl>
    <w:p w:rsidR="007A7B83" w:rsidRDefault="007A7B83"/>
    <w:p w:rsidR="007A7B83" w:rsidRDefault="007A7B83">
      <w:r>
        <w:t>91.9. Планируемые результаты освоения программы по литературе на уровне основного общего образования.</w:t>
      </w:r>
    </w:p>
    <w:p w:rsidR="007A7B83" w:rsidRDefault="007A7B83">
      <w:r>
        <w:t>91.9.1. Личностные результаты освоения учебного предмета “Литература”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91.9.1.1.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91.9.2.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91.9.2.1.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91.9.2.2.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91.9.2.3.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91.9.2.4.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91.9.2.5.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91.9.2.6.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91.9.2.7.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91.9.3.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B.JI.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91.9.4. Предметные результаты изучения литературы. К концу обучения в 5 классе обучающийся научится:</w:t>
      </w:r>
    </w:p>
    <w:p w:rsidR="007A7B83" w:rsidRDefault="007A7B83">
      <w: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w:t>
      </w:r>
    </w:p>
    <w:p w:rsidR="007A7B83" w:rsidRDefault="007A7B83">
      <w: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p>
    <w:p w:rsidR="007A7B83" w:rsidRDefault="007A7B83">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p>
    <w:p w:rsidR="007A7B83" w:rsidRDefault="007A7B83">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A7B83" w:rsidRDefault="007A7B83">
      <w:r>
        <w:t>создавать устные и письменные высказывания разных жанров объемом не менее 70 слов (с учётом литературного развития обучающихся);</w:t>
      </w:r>
    </w:p>
    <w:p w:rsidR="007A7B83" w:rsidRDefault="007A7B83">
      <w:r>
        <w:t>владеть начальными умениями интерпретации и оценки текстуально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 помощью педагогических работников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под руководством педагогических работников и учиться публично представлять их результаты (с учётом литературного развития обучающихся);</w:t>
      </w:r>
    </w:p>
    <w:p w:rsidR="007A7B83" w:rsidRDefault="007A7B83">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7A7B83" w:rsidRDefault="007A7B83">
      <w:r>
        <w:t>91.9.5. Предметные результаты изучения литературы. К концу обучения в 6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A7B83" w:rsidRDefault="007A7B83">
      <w:r>
        <w:t>сопоставлять (с учетом состояния зрительных функций) с помощью педагогических работников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A7B83" w:rsidRDefault="007A7B83">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собственное досуговое чтение, обогащать свой круг чтения по рекомендациям педагогических работников,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p>
    <w:p w:rsidR="007A7B83" w:rsidRDefault="007A7B83">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7A7B83" w:rsidRDefault="007A7B83">
      <w:r>
        <w:t>91.9.6. Предметные результаты изучения литературы. К концу обучения в 7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A7B83" w:rsidRDefault="007A7B83">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p>
    <w:p w:rsidR="007A7B83" w:rsidRDefault="007A7B83">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педагогических работников и сверстников,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A7B83" w:rsidRDefault="007A7B83">
      <w:r>
        <w:t>91.9.7. Предметные результаты изучения литературы. К концу обучения в 8 классе обучающийся научится:</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91.9.8.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7A7B83" w:rsidRDefault="007A7B83">
      <w: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 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7A7B83" w:rsidRDefault="007A7B83">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91.9.9. Предметные результаты изучения литературы. К концу обучения в 10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самостоятельно пользоваться источниками дополнительной информации, доступными для слепых,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92. Федеральная рабочая программа по учебному предмету “История”.</w:t>
      </w:r>
    </w:p>
    <w:p w:rsidR="007A7B83" w:rsidRDefault="007A7B83">
      <w:r>
        <w:t>92.1.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92.2. Пояснительная записка.</w:t>
      </w:r>
    </w:p>
    <w:p w:rsidR="007A7B83" w:rsidRDefault="007A7B83">
      <w:r>
        <w:t>92.2.1. Программа по истории разработана с целью оказания методической помощи учителям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92.2.2.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92.2.3.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92.2.4.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92.2.5.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92.2.6. Последовательность изучения тем в рамках программы по истории в пределах одного класса может варьироваться.</w:t>
      </w:r>
    </w:p>
    <w:p w:rsidR="007A7B83" w:rsidRDefault="007A7B83">
      <w:r>
        <w:t>92.3.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10"/>
        <w:gridCol w:w="10"/>
        <w:gridCol w:w="6440"/>
        <w:gridCol w:w="9"/>
        <w:gridCol w:w="29"/>
      </w:tblGrid>
      <w:tr w:rsidR="007A7B83">
        <w:tblPrEx>
          <w:tblCellMar>
            <w:top w:w="0" w:type="dxa"/>
            <w:bottom w:w="0" w:type="dxa"/>
          </w:tblCellMar>
        </w:tblPrEx>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blPrEx>
          <w:tblCellMar>
            <w:top w:w="0" w:type="dxa"/>
            <w:bottom w:w="0" w:type="dxa"/>
          </w:tblCellMar>
        </w:tblPrEx>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blPrEx>
          <w:tblCellMar>
            <w:top w:w="0" w:type="dxa"/>
            <w:bottom w:w="0" w:type="dxa"/>
          </w:tblCellMar>
        </w:tblPrEx>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blPrEx>
          <w:tblCellMar>
            <w:top w:w="0" w:type="dxa"/>
            <w:bottom w:w="0" w:type="dxa"/>
          </w:tblCellMar>
        </w:tblPrEx>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blPrEx>
          <w:tblCellMar>
            <w:top w:w="0" w:type="dxa"/>
            <w:bottom w:w="0" w:type="dxa"/>
          </w:tblCellMar>
        </w:tblPrEx>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И.</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blPrEx>
          <w:tblCellMar>
            <w:top w:w="0" w:type="dxa"/>
            <w:bottom w:w="0" w:type="dxa"/>
          </w:tblCellMar>
        </w:tblPrEx>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blPrEx>
          <w:tblCellMar>
            <w:top w:w="0" w:type="dxa"/>
            <w:bottom w:w="0" w:type="dxa"/>
          </w:tblCellMar>
        </w:tblPrEx>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blPrEx>
          <w:tblCellMar>
            <w:top w:w="0" w:type="dxa"/>
            <w:bottom w:w="0" w:type="dxa"/>
          </w:tblCellMar>
        </w:tblPrEx>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blPrEx>
          <w:tblCellMar>
            <w:top w:w="0" w:type="dxa"/>
            <w:bottom w:w="0" w:type="dxa"/>
          </w:tblCellMar>
        </w:tblPrEx>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blPrEx>
          <w:tblCellMar>
            <w:top w:w="0" w:type="dxa"/>
            <w:bottom w:w="0" w:type="dxa"/>
          </w:tblCellMar>
        </w:tblPrEx>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7A7B83">
        <w:tblPrEx>
          <w:tblCellMar>
            <w:top w:w="0" w:type="dxa"/>
            <w:bottom w:w="0" w:type="dxa"/>
          </w:tblCellMar>
        </w:tblPrEx>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w:t>
            </w:r>
          </w:p>
          <w:p w:rsidR="007A7B83" w:rsidRDefault="007A7B83">
            <w:pPr>
              <w:pStyle w:val="af"/>
              <w:jc w:val="left"/>
            </w:pPr>
            <w:r>
              <w:t>Государства ахейской Греции (Микены, Тиринф). Троянская война. Вторжение дорийских племён. Поэмы Гомера “Илиада”, “Одиссея”.</w:t>
            </w:r>
          </w:p>
        </w:tc>
      </w:tr>
      <w:tr w:rsidR="007A7B83">
        <w:tblPrEx>
          <w:tblCellMar>
            <w:top w:w="0" w:type="dxa"/>
            <w:bottom w:w="0" w:type="dxa"/>
          </w:tblCellMar>
        </w:tblPrEx>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blPrEx>
          <w:tblCellMar>
            <w:top w:w="0" w:type="dxa"/>
            <w:bottom w:w="0" w:type="dxa"/>
          </w:tblCellMar>
        </w:tblPrEx>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blPrEx>
          <w:tblCellMar>
            <w:top w:w="0" w:type="dxa"/>
            <w:bottom w:w="0" w:type="dxa"/>
          </w:tblCellMar>
        </w:tblPrEx>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blPrEx>
          <w:tblCellMar>
            <w:top w:w="0" w:type="dxa"/>
            <w:bottom w:w="0" w:type="dxa"/>
          </w:tblCellMar>
        </w:tblPrEx>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blPrEx>
          <w:tblCellMar>
            <w:top w:w="0" w:type="dxa"/>
            <w:bottom w:w="0" w:type="dxa"/>
          </w:tblCellMar>
        </w:tblPrEx>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blPrEx>
          <w:tblCellMar>
            <w:top w:w="0" w:type="dxa"/>
            <w:bottom w:w="0" w:type="dxa"/>
          </w:tblCellMar>
        </w:tblPrEx>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blPrEx>
          <w:tblCellMar>
            <w:top w:w="0" w:type="dxa"/>
            <w:bottom w:w="0" w:type="dxa"/>
          </w:tblCellMar>
        </w:tblPrEx>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blPrEx>
          <w:tblCellMar>
            <w:top w:w="0" w:type="dxa"/>
            <w:bottom w:w="0" w:type="dxa"/>
          </w:tblCellMar>
        </w:tblPrEx>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blPrEx>
          <w:tblCellMar>
            <w:top w:w="0" w:type="dxa"/>
            <w:bottom w:w="0" w:type="dxa"/>
          </w:tblCellMar>
        </w:tblPrEx>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92.4.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440" w:type="dxa"/>
            <w:tcBorders>
              <w:top w:val="single" w:sz="4" w:space="0" w:color="auto"/>
              <w:left w:val="single" w:sz="4" w:space="0" w:color="auto"/>
              <w:bottom w:val="nil"/>
            </w:tcBorders>
          </w:tcPr>
          <w:p w:rsidR="007A7B83" w:rsidRDefault="007A7B83">
            <w:pPr>
              <w:pStyle w:val="af"/>
              <w:jc w:val="left"/>
            </w:pPr>
            <w:r>
              <w:t>Средние века: понятие, хронологические рамки и периодизация Средневековья.</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Народы Европы в раннее Средневековье.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Византийская империя в IV-XI вв.</w:t>
            </w:r>
          </w:p>
        </w:tc>
        <w:tc>
          <w:tcPr>
            <w:tcW w:w="6440" w:type="dxa"/>
            <w:tcBorders>
              <w:top w:val="single" w:sz="4" w:space="0" w:color="auto"/>
              <w:left w:val="single" w:sz="4" w:space="0" w:color="auto"/>
              <w:bottom w:val="nil"/>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Арабы в VI-XI вв.</w:t>
            </w:r>
          </w:p>
        </w:tc>
        <w:tc>
          <w:tcPr>
            <w:tcW w:w="6440" w:type="dxa"/>
            <w:tcBorders>
              <w:top w:val="single" w:sz="4" w:space="0" w:color="auto"/>
              <w:left w:val="single" w:sz="4" w:space="0" w:color="auto"/>
              <w:bottom w:val="nil"/>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Средневековое европейское общество.</w:t>
            </w:r>
          </w:p>
        </w:tc>
        <w:tc>
          <w:tcPr>
            <w:tcW w:w="6440" w:type="dxa"/>
            <w:tcBorders>
              <w:top w:val="single" w:sz="4" w:space="0" w:color="auto"/>
              <w:left w:val="single" w:sz="4" w:space="0" w:color="auto"/>
              <w:bottom w:val="nil"/>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Государства Европы в XII- XV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Культура средневековой Европы.</w:t>
            </w:r>
          </w:p>
        </w:tc>
        <w:tc>
          <w:tcPr>
            <w:tcW w:w="6440" w:type="dxa"/>
            <w:tcBorders>
              <w:top w:val="single" w:sz="4" w:space="0" w:color="auto"/>
              <w:left w:val="single" w:sz="4" w:space="0" w:color="auto"/>
              <w:bottom w:val="nil"/>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Страны Востока в Средние века.</w:t>
            </w:r>
          </w:p>
        </w:tc>
        <w:tc>
          <w:tcPr>
            <w:tcW w:w="6440" w:type="dxa"/>
            <w:tcBorders>
              <w:top w:val="single" w:sz="4" w:space="0" w:color="auto"/>
              <w:left w:val="single" w:sz="4" w:space="0" w:color="auto"/>
              <w:bottom w:val="nil"/>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Государства доколумбовой Америки в Средние века.</w:t>
            </w:r>
          </w:p>
        </w:tc>
        <w:tc>
          <w:tcPr>
            <w:tcW w:w="6440" w:type="dxa"/>
            <w:tcBorders>
              <w:top w:val="single" w:sz="4" w:space="0" w:color="auto"/>
              <w:left w:val="single" w:sz="4" w:space="0" w:color="auto"/>
              <w:bottom w:val="nil"/>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Обобщение.</w:t>
            </w:r>
          </w:p>
        </w:tc>
        <w:tc>
          <w:tcPr>
            <w:tcW w:w="644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Средних веков.</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История России. От Руси к Российскому Государству. Введение.</w:t>
            </w:r>
          </w:p>
        </w:tc>
        <w:tc>
          <w:tcPr>
            <w:tcW w:w="6440" w:type="dxa"/>
            <w:tcBorders>
              <w:top w:val="single" w:sz="4" w:space="0" w:color="auto"/>
              <w:left w:val="single" w:sz="4" w:space="0" w:color="auto"/>
              <w:bottom w:val="nil"/>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Русь в IX - начале XII в. Образование государства Русь.</w:t>
            </w:r>
          </w:p>
        </w:tc>
        <w:tc>
          <w:tcPr>
            <w:tcW w:w="6440" w:type="dxa"/>
            <w:tcBorders>
              <w:top w:val="single" w:sz="4" w:space="0" w:color="auto"/>
              <w:left w:val="single" w:sz="4" w:space="0" w:color="auto"/>
              <w:bottom w:val="nil"/>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Русь в конце X - начале XII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Культурное пространство.</w:t>
            </w:r>
          </w:p>
        </w:tc>
        <w:tc>
          <w:tcPr>
            <w:tcW w:w="6440" w:type="dxa"/>
            <w:tcBorders>
              <w:top w:val="single" w:sz="4" w:space="0" w:color="auto"/>
              <w:left w:val="single" w:sz="4" w:space="0" w:color="auto"/>
              <w:bottom w:val="nil"/>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Русь в середине XII - начале XIII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Русские земли и их соседи в середине XIII-XIV вв.</w:t>
            </w:r>
          </w:p>
        </w:tc>
        <w:tc>
          <w:tcPr>
            <w:tcW w:w="6440" w:type="dxa"/>
            <w:tcBorders>
              <w:top w:val="single" w:sz="4" w:space="0" w:color="auto"/>
              <w:left w:val="single" w:sz="4" w:space="0" w:color="auto"/>
              <w:bottom w:val="nil"/>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Народы и государства степной зоны Восточной Европы и Сибири в XIII-XV вв.</w:t>
            </w:r>
          </w:p>
        </w:tc>
        <w:tc>
          <w:tcPr>
            <w:tcW w:w="6440" w:type="dxa"/>
            <w:tcBorders>
              <w:top w:val="single" w:sz="4" w:space="0" w:color="auto"/>
              <w:left w:val="single" w:sz="4" w:space="0" w:color="auto"/>
              <w:bottom w:val="nil"/>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Культурное пространство.</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Формирование единого Русского государства в XV веке.</w:t>
            </w:r>
          </w:p>
        </w:tc>
        <w:tc>
          <w:tcPr>
            <w:tcW w:w="6440" w:type="dxa"/>
            <w:tcBorders>
              <w:top w:val="single" w:sz="4" w:space="0" w:color="auto"/>
              <w:left w:val="single" w:sz="4" w:space="0" w:color="auto"/>
              <w:bottom w:val="nil"/>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Культурное пространство.</w:t>
            </w:r>
          </w:p>
        </w:tc>
        <w:tc>
          <w:tcPr>
            <w:tcW w:w="6440" w:type="dxa"/>
            <w:tcBorders>
              <w:top w:val="single" w:sz="4" w:space="0" w:color="auto"/>
              <w:left w:val="single" w:sz="4" w:space="0" w:color="auto"/>
              <w:bottom w:val="nil"/>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92.5.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XV-XVII вв.</w:t>
            </w:r>
          </w:p>
          <w:p w:rsidR="007A7B83" w:rsidRDefault="007A7B83">
            <w:pPr>
              <w:pStyle w:val="af"/>
              <w:jc w:val="left"/>
            </w:pPr>
            <w:r>
              <w:t>Введение.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 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w:t>
            </w:r>
          </w:p>
          <w:p w:rsidR="007A7B83" w:rsidRDefault="007A7B83">
            <w:pPr>
              <w:pStyle w:val="af"/>
              <w:jc w:val="left"/>
            </w:pPr>
            <w:r>
              <w:t>Россия в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w:t>
            </w:r>
          </w:p>
          <w:p w:rsidR="007A7B83" w:rsidRDefault="007A7B83">
            <w:pPr>
              <w:pStyle w:val="af"/>
              <w:jc w:val="left"/>
            </w:pPr>
            <w:r>
              <w:t>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92.6.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440" w:type="dxa"/>
            <w:tcBorders>
              <w:top w:val="single" w:sz="4" w:space="0" w:color="auto"/>
              <w:left w:val="single" w:sz="4" w:space="0" w:color="auto"/>
              <w:bottom w:val="nil"/>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Государства Европы в XVIII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Страны Востока в XVIII в.</w:t>
            </w:r>
          </w:p>
        </w:tc>
        <w:tc>
          <w:tcPr>
            <w:tcW w:w="6440" w:type="dxa"/>
            <w:tcBorders>
              <w:top w:val="single" w:sz="4" w:space="0" w:color="auto"/>
              <w:left w:val="single" w:sz="4" w:space="0" w:color="auto"/>
              <w:bottom w:val="nil"/>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Обобщение.</w:t>
            </w:r>
          </w:p>
        </w:tc>
        <w:tc>
          <w:tcPr>
            <w:tcW w:w="644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XVIII в.</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Россия в 1760-х- 1790-х гг. Правление Екатерины II и Павла I.</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w:t>
            </w:r>
          </w:p>
          <w:p w:rsidR="007A7B83" w:rsidRDefault="007A7B83">
            <w:pPr>
              <w:pStyle w:val="af"/>
              <w:jc w:val="left"/>
            </w:pPr>
            <w: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Культурное пространство Российской империи в XVIII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92.7.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68"/>
        <w:gridCol w:w="24"/>
        <w:gridCol w:w="6578"/>
        <w:gridCol w:w="53"/>
      </w:tblGrid>
      <w:tr w:rsidR="007A7B83">
        <w:tblPrEx>
          <w:tblCellMar>
            <w:top w:w="0" w:type="dxa"/>
            <w:bottom w:w="0" w:type="dxa"/>
          </w:tblCellMar>
        </w:tblPrEx>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Первая половина XIX в. Введение.</w:t>
            </w:r>
          </w:p>
          <w:p w:rsidR="007A7B83" w:rsidRDefault="007A7B83">
            <w:pPr>
              <w:pStyle w:val="af"/>
              <w:jc w:val="left"/>
            </w:pPr>
            <w:r>
              <w:t>Европа в начале XIX в.</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blPrEx>
          <w:tblCellMar>
            <w:top w:w="0" w:type="dxa"/>
            <w:bottom w:w="0" w:type="dxa"/>
          </w:tblCellMar>
        </w:tblPrEx>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blPrEx>
          <w:tblCellMar>
            <w:top w:w="0" w:type="dxa"/>
            <w:bottom w:w="0" w:type="dxa"/>
          </w:tblCellMar>
        </w:tblPrEx>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XIX-1881 г.</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blPrEx>
          <w:tblCellMar>
            <w:top w:w="0" w:type="dxa"/>
            <w:bottom w:w="0" w:type="dxa"/>
          </w:tblCellMar>
        </w:tblPrEx>
        <w:tc>
          <w:tcPr>
            <w:tcW w:w="3492" w:type="dxa"/>
            <w:gridSpan w:val="2"/>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t>государственный консерватизм.</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blPrEx>
          <w:tblCellMar>
            <w:top w:w="0" w:type="dxa"/>
            <w:bottom w:w="0" w:type="dxa"/>
          </w:tblCellMar>
        </w:tblPrEx>
        <w:tc>
          <w:tcPr>
            <w:tcW w:w="3492" w:type="dxa"/>
            <w:gridSpan w:val="2"/>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p>
          <w:p w:rsidR="007A7B83" w:rsidRDefault="007A7B83">
            <w:pPr>
              <w:pStyle w:val="af"/>
              <w:jc w:val="left"/>
            </w:pPr>
            <w:r>
              <w:t>Российская культура как часть европейской культуры.</w:t>
            </w:r>
          </w:p>
        </w:tc>
      </w:tr>
      <w:tr w:rsidR="007A7B83">
        <w:tblPrEx>
          <w:tblCellMar>
            <w:top w:w="0" w:type="dxa"/>
            <w:bottom w:w="0" w:type="dxa"/>
          </w:tblCellMar>
        </w:tblPrEx>
        <w:trPr>
          <w:gridAfter w:val="1"/>
          <w:wAfter w:w="48"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602" w:type="dxa"/>
            <w:gridSpan w:val="2"/>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tc>
      </w:tr>
      <w:tr w:rsidR="007A7B83">
        <w:tblPrEx>
          <w:tblCellMar>
            <w:top w:w="0" w:type="dxa"/>
            <w:bottom w:w="0" w:type="dxa"/>
          </w:tblCellMar>
        </w:tblPrEx>
        <w:trPr>
          <w:gridAfter w:val="1"/>
          <w:wAfter w:w="48"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Социальная и правовая модернизация страны при Александре II.</w:t>
            </w:r>
          </w:p>
        </w:tc>
        <w:tc>
          <w:tcPr>
            <w:tcW w:w="6602" w:type="dxa"/>
            <w:gridSpan w:val="2"/>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1877- 1878 гг. Россия на Дальнем Востоке.</w:t>
            </w:r>
          </w:p>
        </w:tc>
      </w:tr>
      <w:tr w:rsidR="007A7B83">
        <w:tblPrEx>
          <w:tblCellMar>
            <w:top w:w="0" w:type="dxa"/>
            <w:bottom w:w="0" w:type="dxa"/>
          </w:tblCellMar>
        </w:tblPrEx>
        <w:trPr>
          <w:gridAfter w:val="1"/>
          <w:wAfter w:w="48"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602" w:type="dxa"/>
            <w:gridSpan w:val="2"/>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92.8.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68"/>
        <w:gridCol w:w="14"/>
        <w:gridCol w:w="5"/>
        <w:gridCol w:w="6723"/>
        <w:gridCol w:w="24"/>
        <w:gridCol w:w="10"/>
        <w:gridCol w:w="18"/>
      </w:tblGrid>
      <w:tr w:rsidR="007A7B83">
        <w:tblPrEx>
          <w:tblCellMar>
            <w:top w:w="0" w:type="dxa"/>
            <w:bottom w:w="0" w:type="dxa"/>
          </w:tblCellMar>
        </w:tblPrEx>
        <w:trPr>
          <w:gridAfter w:val="3"/>
          <w:wAfter w:w="43"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Вторая половина XIX - начало XX в.</w:t>
            </w:r>
          </w:p>
          <w:p w:rsidR="007A7B83" w:rsidRDefault="007A7B83">
            <w:pPr>
              <w:pStyle w:val="af"/>
              <w:jc w:val="left"/>
            </w:pPr>
            <w:r>
              <w:t>Введение.</w:t>
            </w:r>
          </w:p>
          <w:p w:rsidR="007A7B83" w:rsidRDefault="007A7B83">
            <w:pPr>
              <w:pStyle w:val="af"/>
              <w:jc w:val="left"/>
            </w:pPr>
            <w:r>
              <w:t>Страны Европы и Северной Америки в середине XIX - начале XX в.</w:t>
            </w:r>
          </w:p>
        </w:tc>
        <w:tc>
          <w:tcPr>
            <w:tcW w:w="6742" w:type="dxa"/>
            <w:gridSpan w:val="3"/>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7A7B83">
        <w:tblPrEx>
          <w:tblCellMar>
            <w:top w:w="0" w:type="dxa"/>
            <w:bottom w:w="0" w:type="dxa"/>
          </w:tblCellMar>
        </w:tblPrEx>
        <w:trPr>
          <w:gridAfter w:val="3"/>
          <w:wAfter w:w="43"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w:t>
            </w:r>
          </w:p>
        </w:tc>
        <w:tc>
          <w:tcPr>
            <w:tcW w:w="6742" w:type="dxa"/>
            <w:gridSpan w:val="3"/>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 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blPrEx>
          <w:tblCellMar>
            <w:top w:w="0" w:type="dxa"/>
            <w:bottom w:w="0" w:type="dxa"/>
          </w:tblCellMar>
        </w:tblPrEx>
        <w:tc>
          <w:tcPr>
            <w:tcW w:w="3487" w:type="dxa"/>
            <w:gridSpan w:val="3"/>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blPrEx>
          <w:tblCellMar>
            <w:top w:w="0" w:type="dxa"/>
            <w:bottom w:w="0" w:type="dxa"/>
          </w:tblCellMar>
        </w:tblPrEx>
        <w:tc>
          <w:tcPr>
            <w:tcW w:w="3487" w:type="dxa"/>
            <w:gridSpan w:val="3"/>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blPrEx>
          <w:tblCellMar>
            <w:top w:w="0" w:type="dxa"/>
            <w:bottom w:w="0" w:type="dxa"/>
          </w:tblCellMar>
        </w:tblPrEx>
        <w:tc>
          <w:tcPr>
            <w:tcW w:w="3487" w:type="dxa"/>
            <w:gridSpan w:val="3"/>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blPrEx>
          <w:tblCellMar>
            <w:top w:w="0" w:type="dxa"/>
            <w:bottom w:w="0" w:type="dxa"/>
          </w:tblCellMar>
        </w:tblPrEx>
        <w:tc>
          <w:tcPr>
            <w:tcW w:w="3487" w:type="dxa"/>
            <w:gridSpan w:val="3"/>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1881 г - начале XX в. Введение.</w:t>
            </w:r>
          </w:p>
          <w:p w:rsidR="007A7B83" w:rsidRDefault="007A7B83">
            <w:pPr>
              <w:pStyle w:val="af"/>
              <w:jc w:val="left"/>
            </w:pPr>
            <w:r>
              <w:t>Россия в 1880-1890-х гг.</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7A7B83" w:rsidRDefault="007A7B83">
            <w:pPr>
              <w:pStyle w:val="af"/>
              <w:jc w:val="left"/>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blPrEx>
          <w:tblCellMar>
            <w:top w:w="0" w:type="dxa"/>
            <w:bottom w:w="0" w:type="dxa"/>
          </w:tblCellMar>
        </w:tblPrEx>
        <w:trPr>
          <w:gridAfter w:val="2"/>
          <w:wAfter w:w="28"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747" w:type="dxa"/>
            <w:gridSpan w:val="3"/>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blPrEx>
          <w:tblCellMar>
            <w:top w:w="0" w:type="dxa"/>
            <w:bottom w:w="0" w:type="dxa"/>
          </w:tblCellMar>
        </w:tblPrEx>
        <w:trPr>
          <w:gridAfter w:val="2"/>
          <w:wAfter w:w="28"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747" w:type="dxa"/>
            <w:gridSpan w:val="3"/>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blPrEx>
          <w:tblCellMar>
            <w:top w:w="0" w:type="dxa"/>
            <w:bottom w:w="0" w:type="dxa"/>
          </w:tblCellMar>
        </w:tblPrEx>
        <w:tc>
          <w:tcPr>
            <w:tcW w:w="3487" w:type="dxa"/>
            <w:gridSpan w:val="3"/>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blPrEx>
          <w:tblCellMar>
            <w:top w:w="0" w:type="dxa"/>
            <w:bottom w:w="0" w:type="dxa"/>
          </w:tblCellMar>
        </w:tblPrEx>
        <w:tc>
          <w:tcPr>
            <w:tcW w:w="3487" w:type="dxa"/>
            <w:gridSpan w:val="3"/>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blPrEx>
          <w:tblCellMar>
            <w:top w:w="0" w:type="dxa"/>
            <w:bottom w:w="0" w:type="dxa"/>
          </w:tblCellMar>
        </w:tblPrEx>
        <w:tc>
          <w:tcPr>
            <w:tcW w:w="3487" w:type="dxa"/>
            <w:gridSpan w:val="3"/>
            <w:tcBorders>
              <w:top w:val="single" w:sz="4" w:space="0" w:color="auto"/>
              <w:bottom w:val="single" w:sz="4" w:space="0" w:color="auto"/>
              <w:right w:val="single" w:sz="4" w:space="0" w:color="auto"/>
            </w:tcBorders>
          </w:tcPr>
          <w:p w:rsidR="007A7B83" w:rsidRDefault="007A7B83">
            <w:pPr>
              <w:pStyle w:val="af"/>
              <w:jc w:val="left"/>
            </w:pPr>
            <w:r>
              <w:t>Россия в системе</w:t>
            </w:r>
          </w:p>
          <w:p w:rsidR="007A7B83" w:rsidRDefault="007A7B83">
            <w:pPr>
              <w:pStyle w:val="af"/>
              <w:jc w:val="left"/>
            </w:pPr>
            <w:r>
              <w:t>международных</w:t>
            </w:r>
          </w:p>
          <w:p w:rsidR="007A7B83" w:rsidRDefault="007A7B83">
            <w:pPr>
              <w:pStyle w:val="af"/>
              <w:jc w:val="left"/>
            </w:pPr>
            <w:r>
              <w:t>отношений.</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blPrEx>
          <w:tblCellMar>
            <w:top w:w="0" w:type="dxa"/>
            <w:bottom w:w="0" w:type="dxa"/>
          </w:tblCellMar>
        </w:tblPrEx>
        <w:tc>
          <w:tcPr>
            <w:tcW w:w="3487" w:type="dxa"/>
            <w:gridSpan w:val="3"/>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 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7A7B83" w:rsidRDefault="007A7B83">
            <w:pPr>
              <w:pStyle w:val="af"/>
              <w:jc w:val="left"/>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blPrEx>
          <w:tblCellMar>
            <w:top w:w="0" w:type="dxa"/>
            <w:bottom w:w="0" w:type="dxa"/>
          </w:tblCellMar>
        </w:tblPrEx>
        <w:trPr>
          <w:gridAfter w:val="2"/>
          <w:wAfter w:w="23"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752" w:type="dxa"/>
            <w:gridSpan w:val="3"/>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blPrEx>
          <w:tblCellMar>
            <w:top w:w="0" w:type="dxa"/>
            <w:bottom w:w="0" w:type="dxa"/>
          </w:tblCellMar>
        </w:tblPrEx>
        <w:trPr>
          <w:gridAfter w:val="2"/>
          <w:wAfter w:w="23"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752" w:type="dxa"/>
            <w:gridSpan w:val="3"/>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blPrEx>
          <w:tblCellMar>
            <w:top w:w="0" w:type="dxa"/>
            <w:bottom w:w="0" w:type="dxa"/>
          </w:tblCellMar>
        </w:tblPrEx>
        <w:trPr>
          <w:gridAfter w:val="1"/>
          <w:wAfter w:w="9" w:type="dxa"/>
        </w:trPr>
        <w:tc>
          <w:tcPr>
            <w:tcW w:w="3482" w:type="dxa"/>
            <w:gridSpan w:val="2"/>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762" w:type="dxa"/>
            <w:gridSpan w:val="4"/>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w:t>
            </w:r>
          </w:p>
        </w:tc>
      </w:tr>
    </w:tbl>
    <w:p w:rsidR="007A7B83" w:rsidRDefault="007A7B83"/>
    <w:p w:rsidR="007A7B83" w:rsidRDefault="007A7B83">
      <w:r>
        <w:t>92.9. Планируемые результаты освоения программы по истории на уровне основного общего образования.</w:t>
      </w:r>
    </w:p>
    <w:p w:rsidR="007A7B83" w:rsidRDefault="007A7B83">
      <w:r>
        <w:t>92.9.1.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92.9.2.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92.9.2.1.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92.9.2.2.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92.9.2.3.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92.9.2.4.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92.9.2.5.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92.9.2.6.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92.9.3.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92.9.4.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92.9.5.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92.9.6.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7A7B83" w:rsidRDefault="007A7B83">
      <w:r>
        <w:t>92.9.7.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92.9.8.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92.9.9.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7A7B83" w:rsidRDefault="007A7B83">
      <w:r>
        <w:t>92.9.10. Предметные результаты изучения истории в 5 классе.</w:t>
      </w:r>
    </w:p>
    <w:p w:rsidR="007A7B83" w:rsidRDefault="007A7B83">
      <w:r>
        <w:t>92.9.10.1.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92.9.10.2.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92.9.10.3.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92.9.10.4.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92.9.10.5.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92.9.10.6. Анализ, объяснение исторических событий, явлений:</w:t>
      </w:r>
    </w:p>
    <w:p w:rsidR="007A7B83" w:rsidRDefault="007A7B83">
      <w: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92.9.10.7.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92.9.10.8.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92.9.11. Предметные результаты изучения истории в 6 классе.</w:t>
      </w:r>
    </w:p>
    <w:p w:rsidR="007A7B83" w:rsidRDefault="007A7B83">
      <w:r>
        <w:t>92.9.11.1.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92.9.11.2.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92.9.11.3.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92.9.11.4.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w:t>
      </w:r>
    </w:p>
    <w:p w:rsidR="007A7B83" w:rsidRDefault="007A7B83">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92.9.11.5.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92.9.11.6. Анализ, объяснение исторических событий, явлений: раскрывать существенные черты: а) экономических и социальных отношений</w:t>
      </w:r>
    </w:p>
    <w:p w:rsidR="007A7B83" w:rsidRDefault="007A7B83">
      <w:r>
        <w:t>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92.9.11.7.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92.9.11.8.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92.9.12. Предметные результаты изучения истории в 7 классе.</w:t>
      </w:r>
    </w:p>
    <w:p w:rsidR="007A7B83" w:rsidRDefault="007A7B83">
      <w:r>
        <w:t>92.9.12.1.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92.9.12.2.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92.9.12.3.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92.9.12.4.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92.9.12.5.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92.9.12.6. Анализ, объяснение исторических событий, явлений: раскрывать существенные черты: а) экономического, социального и</w:t>
      </w:r>
    </w:p>
    <w:p w:rsidR="007A7B83" w:rsidRDefault="007A7B83">
      <w:r>
        <w:t>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а) раскрывать повторяющиеся черты исторических ситуаций;</w:t>
      </w:r>
    </w:p>
    <w:p w:rsidR="007A7B83" w:rsidRDefault="007A7B83">
      <w:r>
        <w:t>б) выделять черты сходства и различия.</w:t>
      </w:r>
    </w:p>
    <w:p w:rsidR="007A7B83" w:rsidRDefault="007A7B83">
      <w:r>
        <w:t>92.9.12.7.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92.9.12.8.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92.9.13. Предметные результаты изучения истории в 8 классе.</w:t>
      </w:r>
    </w:p>
    <w:p w:rsidR="007A7B83" w:rsidRDefault="007A7B83">
      <w:r>
        <w:t>92.9.13.1.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92.9.13.2.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7A7B83" w:rsidRDefault="007A7B83">
      <w:r>
        <w:t>92.9.13.3.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92.9.13.4.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92.9.13.5.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92.9.13.6. Анализ, объяснение исторических событий, явлений: раскрывать существенные черты: а) экономического, социального и</w:t>
      </w:r>
    </w:p>
    <w:p w:rsidR="007A7B83" w:rsidRDefault="007A7B83">
      <w:r>
        <w:t>политического развития России и других стран в XVIII в; б) изменений, происшедших в XVIII в. в разных сферах жизни российского общества;</w:t>
      </w:r>
    </w:p>
    <w:p w:rsidR="007A7B83" w:rsidRDefault="007A7B83">
      <w:r>
        <w:t>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92.9.13.7.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92.9.13.8.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92.9.14. Предметные результаты изучения истории в 9 классе.</w:t>
      </w:r>
    </w:p>
    <w:p w:rsidR="007A7B83" w:rsidRDefault="007A7B83">
      <w:r>
        <w:t>92.9.14.1.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7A7B83" w:rsidRDefault="007A7B83">
      <w: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7A7B83" w:rsidRDefault="007A7B83">
      <w:r>
        <w:t>92.9.14.2.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первой половины XIX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92.9.14.3.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92.9.14.4.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92.9.14.5.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7A7B83" w:rsidRDefault="007A7B83">
      <w:r>
        <w:t>92.9.14.6.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92.9.14.7.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92.9.14.8.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первой половины XIX в. (в том числе на региональном материале);</w:t>
      </w:r>
    </w:p>
    <w:p w:rsidR="007A7B83" w:rsidRDefault="007A7B83">
      <w:r>
        <w:t>объяснять, в чем состоит наследие истории первой половины XIX -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92.9.15. Предметные результаты изучения истории в 10 классе.</w:t>
      </w:r>
    </w:p>
    <w:p w:rsidR="007A7B83" w:rsidRDefault="007A7B83">
      <w:r>
        <w:t>92.9.15.1.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второй половины XIX - начала XX 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и всеобщей истории второй половины XIX - начала XX в.;</w:t>
      </w:r>
    </w:p>
    <w:p w:rsidR="007A7B83" w:rsidRDefault="007A7B83">
      <w: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7A7B83" w:rsidRDefault="007A7B83">
      <w:r>
        <w:t>92.9.15.2.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второй половины XIX - начала XX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составлять систематические таблицы.</w:t>
      </w:r>
    </w:p>
    <w:p w:rsidR="007A7B83" w:rsidRDefault="007A7B83">
      <w:r>
        <w:t>92.9.15.3.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92.9.15.4.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извлекать, сопоставлять и систематизировать информацию о событиях отечественной и всеобщей истории второй половины XIX - начала XX 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92.9.15.5.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второй половины XIX - начала XX 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России и других странах во второй половине XIX - начале XX 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7A7B83" w:rsidRDefault="007A7B83">
      <w:r>
        <w:t>92.9.15.6. Анализ, объяснение исторических событий, явлений: объяснять причины и следствия важнейших событий отечественной и</w:t>
      </w:r>
    </w:p>
    <w:p w:rsidR="007A7B83" w:rsidRDefault="007A7B83">
      <w:r>
        <w:t>всеобщей истории второй половины XIX - начала XX в.: 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проводить сопоставление однотипных событий и процессов отечественной и всеобщей истории второй половины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92.9.15.7.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второй половины XIX - начала XX в., объяснять, что могло лежать в их основе; 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92.9.15.8.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второй половины XIX - начала XX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XIX - начала XX в. (в том числе на региональном материале);</w:t>
      </w:r>
    </w:p>
    <w:p w:rsidR="007A7B83" w:rsidRDefault="007A7B83">
      <w:r>
        <w:t>объяснять, в чем состоит наследие истории второй половины XIX - начала XX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93. Федеральная рабочая программа по учебному предмету “Обществознание”.</w:t>
      </w:r>
    </w:p>
    <w:p w:rsidR="007A7B83" w:rsidRDefault="007A7B83">
      <w:r>
        <w:t>93.1.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93.2. Пояснительная записка.</w:t>
      </w:r>
    </w:p>
    <w:p w:rsidR="007A7B83" w:rsidRDefault="007A7B83">
      <w:r>
        <w:t>93.2.1.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93.2.2.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93.2.3.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93.2.4.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93.2.5.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93.3.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в котором мы живем.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 многонациональное государство. Государственная власть в нашей стране. Государственный Герб,</w:t>
            </w:r>
          </w:p>
          <w:p w:rsidR="007A7B83" w:rsidRDefault="007A7B83">
            <w:pPr>
              <w:pStyle w:val="af"/>
              <w:jc w:val="left"/>
            </w:pPr>
            <w:r>
              <w:t>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7A7B83" w:rsidRDefault="007A7B83"/>
    <w:p w:rsidR="007A7B83" w:rsidRDefault="007A7B83">
      <w:r>
        <w:t>93.4.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Общественные ценности. Свобода и ответственность гражданина. Гражданственность и патриотизм.</w:t>
            </w:r>
          </w:p>
          <w:p w:rsidR="007A7B83" w:rsidRDefault="007A7B83">
            <w:pPr>
              <w:pStyle w:val="af"/>
              <w:jc w:val="left"/>
            </w:pPr>
            <w:r>
              <w:t>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Правоспособность и дееспособность. Правовая оценка поступков и деятельности человека. Правомерное поведение. Правовая культура личности. 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Права ребенка и возможности их защиты.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w:t>
            </w:r>
          </w:p>
          <w:p w:rsidR="007A7B83" w:rsidRDefault="007A7B83">
            <w:pPr>
              <w:pStyle w:val="af"/>
              <w:jc w:val="left"/>
            </w:pPr>
            <w:r>
              <w:t>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Права и обязанности детей и родителей (законных представителей). Защита прав и интересов детей, оставшихся без попечения родителей.</w:t>
            </w:r>
          </w:p>
          <w:p w:rsidR="007A7B83" w:rsidRDefault="007A7B83">
            <w:pPr>
              <w:pStyle w:val="af"/>
              <w:jc w:val="left"/>
            </w:pPr>
            <w:r>
              <w:t>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Особенности юридической ответственности несовершеннолетних. 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A7B83" w:rsidRDefault="007A7B83"/>
    <w:p w:rsidR="007A7B83" w:rsidRDefault="007A7B83">
      <w:r>
        <w:t>93.5.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w:t>
            </w:r>
          </w:p>
          <w:p w:rsidR="007A7B83" w:rsidRDefault="007A7B83">
            <w:pPr>
              <w:pStyle w:val="af"/>
              <w:jc w:val="left"/>
            </w:pPr>
            <w:r>
              <w:t>Ролевой набор подростка. Социализация личности. Роль семьи в социализации личности. Функции семьи. Семейные ценности. Основные роли членов семьи. Этнос и нация. Россия - многонациональное государство.</w:t>
            </w:r>
          </w:p>
          <w:p w:rsidR="007A7B83" w:rsidRDefault="007A7B83">
            <w:pPr>
              <w:pStyle w:val="af"/>
              <w:jc w:val="left"/>
            </w:pPr>
            <w:r>
              <w:t>Этносы и нации в диалоге культур.</w:t>
            </w:r>
          </w:p>
          <w:p w:rsidR="007A7B83" w:rsidRDefault="007A7B83">
            <w:pPr>
              <w:pStyle w:val="af"/>
              <w:jc w:val="left"/>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7A7B83" w:rsidRDefault="007A7B83">
            <w:pPr>
              <w:pStyle w:val="af"/>
              <w:jc w:val="left"/>
            </w:pPr>
            <w:r>
              <w:t>Молодежь - активный участник общественной жизни. Волонтерское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ее формы. Рыночная экономика. Конкуренция. Спрос и предложение.</w:t>
            </w:r>
          </w:p>
          <w:p w:rsidR="007A7B83" w:rsidRDefault="007A7B83">
            <w:pPr>
              <w:pStyle w:val="af"/>
              <w:jc w:val="left"/>
            </w:pPr>
            <w:r>
              <w:t>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w:t>
            </w:r>
          </w:p>
          <w:p w:rsidR="007A7B83" w:rsidRDefault="007A7B83">
            <w:pPr>
              <w:pStyle w:val="af"/>
              <w:jc w:val="left"/>
            </w:pPr>
            <w:r>
              <w:t>Как повысить эффективность производства.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ее многообразие и формы. Влияние духовной культуры на формирование личности. Современная молодежная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A7B83" w:rsidRDefault="007A7B83"/>
    <w:p w:rsidR="007A7B83" w:rsidRDefault="007A7B83">
      <w:r>
        <w:t>93.5.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A7B83" w:rsidRDefault="007A7B83">
            <w:pPr>
              <w:pStyle w:val="af"/>
              <w:jc w:val="left"/>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7A7B83" w:rsidRDefault="007A7B83">
            <w:pPr>
              <w:pStyle w:val="af"/>
              <w:jc w:val="left"/>
            </w:pPr>
            <w:r>
              <w:t>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w:t>
            </w:r>
          </w:p>
          <w:p w:rsidR="007A7B83" w:rsidRDefault="007A7B83">
            <w:pPr>
              <w:pStyle w:val="af"/>
              <w:jc w:val="left"/>
            </w:pPr>
            <w:r>
              <w:t>Общественно-политические организации.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7A7B83" w:rsidRDefault="007A7B83"/>
    <w:p w:rsidR="007A7B83" w:rsidRDefault="007A7B83">
      <w:r>
        <w:t>93.7.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w:t>
            </w:r>
          </w:p>
          <w:p w:rsidR="007A7B83" w:rsidRDefault="007A7B83">
            <w:pPr>
              <w:pStyle w:val="af"/>
              <w:jc w:val="left"/>
            </w:pPr>
            <w: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7A7B83" w:rsidRDefault="007A7B83">
            <w:pPr>
              <w:pStyle w:val="af"/>
              <w:jc w:val="left"/>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7A7B83" w:rsidRDefault="007A7B83"/>
    <w:p w:rsidR="007A7B83" w:rsidRDefault="007A7B83">
      <w:r>
        <w:t>93.8. Планируемые результаты освоения программы по обществознанию.</w:t>
      </w:r>
    </w:p>
    <w:p w:rsidR="007A7B83" w:rsidRDefault="007A7B83">
      <w:r>
        <w:t>93.8.1.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93.8.2.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93.8.3.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93.8.3.1.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93.8.3.2.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93.8.3.3.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93.8.3.4.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93.8.3.5.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93.8.3.6.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w:t>
      </w:r>
    </w:p>
    <w:p w:rsidR="007A7B83" w:rsidRDefault="007A7B83">
      <w: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93.8.3.7.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w:t>
      </w:r>
    </w:p>
    <w:p w:rsidR="007A7B83" w:rsidRDefault="007A7B83">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93.8.4.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93.8.5.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93.8.5.1.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93.8.5.2.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 практической деятельности, направленной на охрану природы;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93.8.6.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93.8.6.1.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93.8.6.2. Человек как участник правовых отношений:</w:t>
      </w:r>
    </w:p>
    <w:p w:rsidR="007A7B83" w:rsidRDefault="007A7B83">
      <w: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93.8.6.3.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w:t>
      </w:r>
    </w:p>
    <w:p w:rsidR="007A7B83" w:rsidRDefault="007A7B83">
      <w:r>
        <w:t>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работникам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93.8.7.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93.8.7.1.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93.8.8.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93.8.8.1.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93.8.8.2.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93.8.8.3.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w:t>
      </w:r>
    </w:p>
    <w:p w:rsidR="007A7B83" w:rsidRDefault="007A7B83">
      <w:r>
        <w:t>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93.8.9.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93.8.9.1.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93.8.9.2.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w:t>
      </w:r>
    </w:p>
    <w:p w:rsidR="007A7B83" w:rsidRDefault="007A7B83">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94. Федеральная рабочая программа по учебному предмету “География”.</w:t>
      </w:r>
    </w:p>
    <w:p w:rsidR="007A7B83" w:rsidRDefault="007A7B83">
      <w:r>
        <w:t>94.1.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94.2. Пояснительная записка.</w:t>
      </w:r>
    </w:p>
    <w:p w:rsidR="007A7B83" w:rsidRDefault="007A7B83">
      <w:r>
        <w:t>94.2.1.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94.2.2.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94.2.3.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94.2.4.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94.2.5.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94.2.6.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94.2.7.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94.3.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изучение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Изображения земной поверхности.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Планы местности. Географические карты.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Земля - планета Солнечной системы.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94.4.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94.5.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Тема 3. Климат и климатические ресурсы.</w:t>
            </w:r>
          </w:p>
        </w:tc>
      </w:tr>
    </w:tbl>
    <w:p w:rsidR="007A7B83" w:rsidRDefault="007A7B83"/>
    <w:p w:rsidR="007A7B83" w:rsidRDefault="007A7B83">
      <w:r>
        <w:t>94.6.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Моря России. Внутренние воды и водные ресурсы. Природно-хозяйственные зоны.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w:t>
            </w:r>
          </w:p>
          <w:p w:rsidR="007A7B83" w:rsidRDefault="007A7B83">
            <w:pPr>
              <w:pStyle w:val="af"/>
              <w:jc w:val="left"/>
            </w:pPr>
            <w:r>
              <w:t>Тема 5. Человеческий капитал России.</w:t>
            </w:r>
          </w:p>
        </w:tc>
      </w:tr>
    </w:tbl>
    <w:p w:rsidR="007A7B83" w:rsidRDefault="007A7B83"/>
    <w:p w:rsidR="007A7B83" w:rsidRDefault="007A7B83">
      <w:r>
        <w:t>94.7.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94.8.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blPrEx>
          <w:tblCellMar>
            <w:top w:w="0" w:type="dxa"/>
            <w:bottom w:w="0" w:type="dxa"/>
          </w:tblCellMar>
        </w:tblPrEx>
        <w:tc>
          <w:tcPr>
            <w:tcW w:w="10220" w:type="dxa"/>
            <w:gridSpan w:val="2"/>
            <w:tcBorders>
              <w:top w:val="single" w:sz="4" w:space="0" w:color="auto"/>
              <w:bottom w:val="single" w:sz="4" w:space="0" w:color="auto"/>
            </w:tcBorders>
          </w:tcPr>
          <w:p w:rsidR="007A7B83" w:rsidRDefault="007A7B83">
            <w:pPr>
              <w:pStyle w:val="af"/>
              <w:jc w:val="left"/>
            </w:pPr>
            <w:r>
              <w:t>Обобщение с систематизация изученного материала.</w:t>
            </w:r>
          </w:p>
        </w:tc>
      </w:tr>
    </w:tbl>
    <w:p w:rsidR="007A7B83" w:rsidRDefault="007A7B83"/>
    <w:p w:rsidR="007A7B83" w:rsidRDefault="007A7B83">
      <w:r>
        <w:t>94.9. Планируемые результаты освоения географии.</w:t>
      </w:r>
    </w:p>
    <w:p w:rsidR="007A7B83" w:rsidRDefault="007A7B83">
      <w:r>
        <w:t>94.9.1.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94.9.2.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94.9.2.1.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94.9.2.2.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94.9.2.3.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94.9.2.4.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94.9.2.5.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94.9.2.6.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94.9.2.7.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94.9.3.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(самостоятельно 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 (с использованием рельефно-графических и визуальных опор);</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 xml:space="preserve">приводить примеры влияния Солнца на мир живой и неживой природы; </w:t>
      </w:r>
    </w:p>
    <w:p w:rsidR="007A7B83" w:rsidRDefault="007A7B83">
      <w:r>
        <w:t>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 xml:space="preserve">описывать (с использованием визуальных опор) внутреннее строение Земли; </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94.9.4.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94.9.5. Предметные результаты освоения программы по географии. К концу 7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 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94.9.6.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94.9.7. Предметные результаты освоения программы по географии. К концу 9 класса обучающийся научится:</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94.9.8.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95. Федеральная рабочая программа по учебному предмету “Основы безопасности жизнедеятельности”.</w:t>
      </w:r>
    </w:p>
    <w:p w:rsidR="007A7B83" w:rsidRDefault="007A7B83">
      <w:r>
        <w:t>95.1. Программа ОБЖ включает пояснительную записку, содержание обучения, планируемые результаты освоения программы по ОБЖ.</w:t>
      </w:r>
    </w:p>
    <w:p w:rsidR="007A7B83" w:rsidRDefault="007A7B83">
      <w:r>
        <w:t>95.2. Пояснительная записка.</w:t>
      </w:r>
    </w:p>
    <w:p w:rsidR="007A7B83" w:rsidRDefault="007A7B83">
      <w:r>
        <w:t>95.2.1.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95.2.2.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95.2.3.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95.2.4.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95.2.5.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7A7B83" w:rsidRDefault="007A7B83">
      <w:r>
        <w:t>95.2.6.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95.2.7. 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95.2.8.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7A7B83" w:rsidRDefault="007A7B83">
      <w:r>
        <w:t>95.2.9.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w:t>
      </w:r>
    </w:p>
    <w:p w:rsidR="007A7B83" w:rsidRDefault="007A7B83">
      <w: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95.2.10.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95.2.11.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95.2.12.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95.3.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95.4. Планируемые результаты освоения программы ОБЖ.</w:t>
      </w:r>
    </w:p>
    <w:p w:rsidR="007A7B83" w:rsidRDefault="007A7B83">
      <w:r>
        <w:t>95.4.1.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95.4.2.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95.4.3.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95.4.4.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95.4.4.1.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95.4.4.2.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95.4.4.3.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95.4.4.4.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95.4.4.5.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95.4.4.6.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95.4.4.7.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95.4.5. Предметные результаты освоения программы по ОБЖ на уровне основного общего образования</w:t>
      </w:r>
    </w:p>
    <w:p w:rsidR="007A7B83" w:rsidRDefault="007A7B83">
      <w:r>
        <w:t>95.4.5.1.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95.4.5.2.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95.4.5.3.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95.4.5.4.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95.4.5.5.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95.4.5.5.1.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95.4.5.5.2.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95.4.5.5.3.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95.4.5.5.4.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95.4.5.5.5.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 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95.4.5.5.6.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 xml:space="preserve">95.4.5.5.7. Модуль № 7 “Безопасность в социуме”: </w:t>
      </w:r>
    </w:p>
    <w:p w:rsidR="007A7B83" w:rsidRDefault="007A7B83">
      <w:r>
        <w:t xml:space="preserve">приводить примеры межличностного и группового конфликта; </w:t>
      </w:r>
    </w:p>
    <w:p w:rsidR="007A7B83" w:rsidRDefault="007A7B83">
      <w:r>
        <w:t>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95.4.5.5.8.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95.4.5.5.9. Модуль № 9 “Основы противодействия экстремизму и терроризму”: </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95.4.5.5.10.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96. Программа формирования универсальных учебных действий.</w:t>
      </w:r>
    </w:p>
    <w:p w:rsidR="007A7B83" w:rsidRDefault="007A7B83">
      <w:r>
        <w:t>96.1. Программа формирования универсальных учебных действий у слепых обучающихся ФАОП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7A7B83" w:rsidRDefault="007A7B83">
      <w:r>
        <w:t>97. Программа коррекционной работы.</w:t>
      </w:r>
    </w:p>
    <w:p w:rsidR="007A7B83" w:rsidRDefault="007A7B83">
      <w:r>
        <w:t>97.1. ПКР является неотъемлемым структурным компонентом ФАОП ООО для слепых обучающихся (вариант 3.2).</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97.2. ПКР должна обеспечивать:</w:t>
      </w:r>
    </w:p>
    <w:p w:rsidR="007A7B83" w:rsidRDefault="007A7B83">
      <w:r>
        <w:t>выявление индивидуальных образовательных потребностей слепых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97.3.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97.4.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в образовательной организации.</w:t>
      </w:r>
    </w:p>
    <w:p w:rsidR="007A7B83" w:rsidRDefault="007A7B83">
      <w:r>
        <w:t>97.5.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7A7B83" w:rsidRDefault="007A7B83">
      <w:r>
        <w:t>97.6.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7A7B83" w:rsidRDefault="007A7B83">
      <w:r>
        <w:t>97.7.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психолого-медико-педагогической комиссии.</w:t>
      </w:r>
    </w:p>
    <w:p w:rsidR="007A7B83" w:rsidRDefault="007A7B83">
      <w:r>
        <w:t>97.8.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97.9.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97.10. ПКР представлена в приложении № 8 к настоящей ФАОП ООО.</w:t>
      </w:r>
    </w:p>
    <w:p w:rsidR="007A7B83" w:rsidRDefault="007A7B83">
      <w:r>
        <w:t>98. Федеральная рабочая программа воспитания.</w:t>
      </w:r>
    </w:p>
    <w:p w:rsidR="007A7B83" w:rsidRDefault="007A7B83">
      <w:r>
        <w:t>98.1.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XIX. Организационный раздел ФАОП ООО для слепых обучающихся</w:t>
      </w:r>
      <w:r>
        <w:br/>
        <w:t>(вариант 3.2)</w:t>
      </w:r>
    </w:p>
    <w:p w:rsidR="007A7B83" w:rsidRDefault="007A7B83"/>
    <w:p w:rsidR="007A7B83" w:rsidRDefault="007A7B83">
      <w:r>
        <w:t>99. Федеральный учебный план федеральной адаптированной образовательной программы основного общего образования для слепых обучающихся (вариант 3.2).</w:t>
      </w:r>
    </w:p>
    <w:p w:rsidR="007A7B83" w:rsidRDefault="007A7B83">
      <w:r>
        <w:t>99.1. Федеральный учебный план ФАОП ООО для слепых обучающихся (вариант 3.2)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99.2.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99.3.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99.4.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99.5.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99.5.1.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99.5.2.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99.6. Для обучающихся по ФАОП ООО для слепых обучающихся (вариант 3.2)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940"/>
        <w:gridCol w:w="840"/>
        <w:gridCol w:w="840"/>
        <w:gridCol w:w="840"/>
        <w:gridCol w:w="840"/>
        <w:gridCol w:w="840"/>
        <w:gridCol w:w="840"/>
        <w:gridCol w:w="840"/>
        <w:gridCol w:w="140"/>
      </w:tblGrid>
      <w:tr w:rsidR="007A7B83">
        <w:tblPrEx>
          <w:tblCellMar>
            <w:top w:w="0" w:type="dxa"/>
            <w:bottom w:w="0" w:type="dxa"/>
          </w:tblCellMar>
        </w:tblPrEx>
        <w:tc>
          <w:tcPr>
            <w:tcW w:w="2800" w:type="dxa"/>
            <w:vMerge w:val="restart"/>
            <w:tcBorders>
              <w:top w:val="single" w:sz="4" w:space="0" w:color="auto"/>
              <w:bottom w:val="single" w:sz="4" w:space="0" w:color="auto"/>
              <w:right w:val="single" w:sz="4" w:space="0" w:color="auto"/>
            </w:tcBorders>
          </w:tcPr>
          <w:p w:rsidR="007A7B83" w:rsidRDefault="007A7B83">
            <w:pPr>
              <w:pStyle w:val="aff5"/>
            </w:pPr>
            <w:r>
              <w:t>Предметные области</w:t>
            </w:r>
          </w:p>
        </w:tc>
        <w:tc>
          <w:tcPr>
            <w:tcW w:w="2940" w:type="dxa"/>
            <w:vMerge w:val="restart"/>
            <w:tcBorders>
              <w:top w:val="single" w:sz="4" w:space="0" w:color="auto"/>
              <w:left w:val="single" w:sz="4" w:space="0" w:color="auto"/>
              <w:bottom w:val="single" w:sz="4" w:space="0" w:color="auto"/>
              <w:right w:val="single" w:sz="4" w:space="0" w:color="auto"/>
            </w:tcBorders>
          </w:tcPr>
          <w:p w:rsidR="007A7B83" w:rsidRDefault="007A7B83">
            <w:pPr>
              <w:pStyle w:val="af"/>
              <w:jc w:val="left"/>
            </w:pPr>
            <w:r>
              <w:t>Учебные предметы</w:t>
            </w:r>
          </w:p>
          <w:p w:rsidR="007A7B83" w:rsidRDefault="007A7B83">
            <w:pPr>
              <w:pStyle w:val="aff5"/>
            </w:pPr>
            <w:r>
              <w:t>/</w:t>
            </w:r>
          </w:p>
          <w:p w:rsidR="007A7B83" w:rsidRDefault="007A7B83">
            <w:pPr>
              <w:pStyle w:val="af"/>
              <w:jc w:val="right"/>
            </w:pPr>
            <w:r>
              <w:t>Классы</w:t>
            </w:r>
          </w:p>
        </w:tc>
        <w:tc>
          <w:tcPr>
            <w:tcW w:w="6020" w:type="dxa"/>
            <w:gridSpan w:val="8"/>
            <w:tcBorders>
              <w:top w:val="single" w:sz="4" w:space="0" w:color="auto"/>
              <w:left w:val="single" w:sz="4" w:space="0" w:color="auto"/>
              <w:bottom w:val="single" w:sz="4" w:space="0" w:color="auto"/>
            </w:tcBorders>
          </w:tcPr>
          <w:p w:rsidR="007A7B83" w:rsidRDefault="007A7B83">
            <w:pPr>
              <w:pStyle w:val="aff5"/>
            </w:pPr>
            <w:r>
              <w:t>Количество часов в неделю</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vMerge/>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VI</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VII</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VIII</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IХ</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X</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Всего</w:t>
            </w:r>
          </w:p>
        </w:tc>
      </w:tr>
      <w:tr w:rsidR="007A7B83">
        <w:tblPrEx>
          <w:tblCellMar>
            <w:top w:w="0" w:type="dxa"/>
            <w:bottom w:w="0" w:type="dxa"/>
          </w:tblCellMar>
        </w:tblPrEx>
        <w:tc>
          <w:tcPr>
            <w:tcW w:w="11760" w:type="dxa"/>
            <w:gridSpan w:val="10"/>
            <w:tcBorders>
              <w:top w:val="single" w:sz="4" w:space="0" w:color="auto"/>
              <w:bottom w:val="single" w:sz="4" w:space="0" w:color="auto"/>
            </w:tcBorders>
          </w:tcPr>
          <w:p w:rsidR="007A7B83" w:rsidRDefault="007A7B83">
            <w:pPr>
              <w:pStyle w:val="aff5"/>
            </w:pPr>
            <w:r>
              <w:t>Обязательная часть</w:t>
            </w:r>
          </w:p>
        </w:tc>
      </w:tr>
      <w:tr w:rsidR="007A7B83">
        <w:tblPrEx>
          <w:tblCellMar>
            <w:top w:w="0" w:type="dxa"/>
            <w:bottom w:w="0" w:type="dxa"/>
          </w:tblCellMar>
        </w:tblPrEx>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Русский язык и литература</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Русский язык</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6</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 24</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Литература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16</w:t>
            </w:r>
          </w:p>
        </w:tc>
      </w:tr>
      <w:tr w:rsidR="007A7B83">
        <w:tblPrEx>
          <w:tblCellMar>
            <w:top w:w="0" w:type="dxa"/>
            <w:bottom w:w="0" w:type="dxa"/>
          </w:tblCellMar>
        </w:tblPrEx>
        <w:tc>
          <w:tcPr>
            <w:tcW w:w="2800" w:type="dxa"/>
            <w:tcBorders>
              <w:top w:val="single" w:sz="4" w:space="0" w:color="auto"/>
              <w:bottom w:val="single" w:sz="4" w:space="0" w:color="auto"/>
              <w:right w:val="single" w:sz="4" w:space="0" w:color="auto"/>
            </w:tcBorders>
          </w:tcPr>
          <w:p w:rsidR="007A7B83" w:rsidRDefault="007A7B83">
            <w:pPr>
              <w:pStyle w:val="af"/>
              <w:jc w:val="left"/>
            </w:pPr>
            <w:r>
              <w:t>Иностранные языки</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Иностранный язык</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15</w:t>
            </w:r>
          </w:p>
        </w:tc>
      </w:tr>
      <w:tr w:rsidR="007A7B83">
        <w:tblPrEx>
          <w:tblCellMar>
            <w:top w:w="0" w:type="dxa"/>
            <w:bottom w:w="0" w:type="dxa"/>
          </w:tblCellMar>
        </w:tblPrEx>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Математика и информатика</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Математика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10</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Алгебра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9</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Геометрия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8</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3</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Информатика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6</w:t>
            </w:r>
          </w:p>
        </w:tc>
      </w:tr>
      <w:tr w:rsidR="007A7B83">
        <w:tblPrEx>
          <w:tblCellMar>
            <w:top w:w="0" w:type="dxa"/>
            <w:bottom w:w="0" w:type="dxa"/>
          </w:tblCellMar>
        </w:tblPrEx>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Общественно научные предметы</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История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12</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Обществознание</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5</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География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10</w:t>
            </w:r>
          </w:p>
        </w:tc>
      </w:tr>
      <w:tr w:rsidR="007A7B83">
        <w:tblPrEx>
          <w:tblCellMar>
            <w:top w:w="0" w:type="dxa"/>
            <w:bottom w:w="0" w:type="dxa"/>
          </w:tblCellMar>
        </w:tblPrEx>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Естественно научные предметы</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Физика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7</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Химия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4</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Биология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9</w:t>
            </w:r>
          </w:p>
        </w:tc>
      </w:tr>
      <w:tr w:rsidR="007A7B83">
        <w:tblPrEx>
          <w:tblCellMar>
            <w:top w:w="0" w:type="dxa"/>
            <w:bottom w:w="0" w:type="dxa"/>
          </w:tblCellMar>
        </w:tblPrEx>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Искусство</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Музыка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4</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Изобразительное искусство</w:t>
            </w:r>
          </w:p>
          <w:p w:rsidR="007A7B83" w:rsidRDefault="007A7B83">
            <w:pPr>
              <w:pStyle w:val="af"/>
              <w:jc w:val="left"/>
            </w:pPr>
            <w:r>
              <w:t>(Тифлографика)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4</w:t>
            </w:r>
          </w:p>
        </w:tc>
      </w:tr>
      <w:tr w:rsidR="007A7B83">
        <w:tblPrEx>
          <w:tblCellMar>
            <w:top w:w="0" w:type="dxa"/>
            <w:bottom w:w="0" w:type="dxa"/>
          </w:tblCellMar>
        </w:tblPrEx>
        <w:tc>
          <w:tcPr>
            <w:tcW w:w="2800" w:type="dxa"/>
            <w:tcBorders>
              <w:top w:val="single" w:sz="4" w:space="0" w:color="auto"/>
              <w:bottom w:val="single" w:sz="4" w:space="0" w:color="auto"/>
              <w:right w:val="single" w:sz="4" w:space="0" w:color="auto"/>
            </w:tcBorders>
          </w:tcPr>
          <w:p w:rsidR="007A7B83" w:rsidRDefault="007A7B83">
            <w:pPr>
              <w:pStyle w:val="af"/>
              <w:jc w:val="left"/>
            </w:pPr>
            <w:r>
              <w:t>Технология</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Технология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10</w:t>
            </w:r>
          </w:p>
        </w:tc>
      </w:tr>
      <w:tr w:rsidR="007A7B83">
        <w:tblPrEx>
          <w:tblCellMar>
            <w:top w:w="0" w:type="dxa"/>
            <w:bottom w:w="0" w:type="dxa"/>
          </w:tblCellMar>
        </w:tblPrEx>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Физическая культура и Основы безопасности жизнедеятельности</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2</w:t>
            </w:r>
          </w:p>
        </w:tc>
      </w:tr>
      <w:tr w:rsidR="007A7B83">
        <w:tblPrEx>
          <w:tblCellMar>
            <w:top w:w="0" w:type="dxa"/>
            <w:bottom w:w="0" w:type="dxa"/>
          </w:tblCellMar>
        </w:tblPrEx>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12</w:t>
            </w:r>
          </w:p>
        </w:tc>
      </w:tr>
      <w:tr w:rsidR="007A7B83">
        <w:tblPrEx>
          <w:tblCellMar>
            <w:top w:w="0" w:type="dxa"/>
            <w:bottom w:w="0" w:type="dxa"/>
          </w:tblCellMar>
        </w:tblPrEx>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Итого</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27</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27</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170</w:t>
            </w:r>
          </w:p>
        </w:tc>
      </w:tr>
      <w:tr w:rsidR="007A7B83">
        <w:tblPrEx>
          <w:tblCellMar>
            <w:top w:w="0" w:type="dxa"/>
            <w:bottom w:w="0" w:type="dxa"/>
          </w:tblCellMar>
        </w:tblPrEx>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tcBorders>
          </w:tcPr>
          <w:p w:rsidR="007A7B83" w:rsidRDefault="007A7B83">
            <w:pPr>
              <w:pStyle w:val="aff5"/>
            </w:pPr>
            <w:r>
              <w:t>9</w:t>
            </w:r>
          </w:p>
        </w:tc>
      </w:tr>
      <w:tr w:rsidR="007A7B83">
        <w:tblPrEx>
          <w:tblCellMar>
            <w:top w:w="0" w:type="dxa"/>
            <w:bottom w:w="0" w:type="dxa"/>
          </w:tblCellMar>
        </w:tblPrEx>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Основы духовно-нравственной культуры народов России (ОДНКНР)</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tcBorders>
          </w:tcPr>
          <w:p w:rsidR="007A7B83" w:rsidRDefault="007A7B83">
            <w:pPr>
              <w:pStyle w:val="aff5"/>
            </w:pPr>
          </w:p>
        </w:tc>
      </w:tr>
      <w:tr w:rsidR="007A7B83">
        <w:tblPrEx>
          <w:tblCellMar>
            <w:top w:w="0" w:type="dxa"/>
            <w:bottom w:w="0" w:type="dxa"/>
          </w:tblCellMar>
        </w:tblPrEx>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Предметы по выбору</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tcBorders>
          </w:tcPr>
          <w:p w:rsidR="007A7B83" w:rsidRDefault="007A7B83">
            <w:pPr>
              <w:pStyle w:val="aff5"/>
            </w:pPr>
          </w:p>
        </w:tc>
      </w:tr>
      <w:tr w:rsidR="007A7B83">
        <w:tblPrEx>
          <w:tblCellMar>
            <w:top w:w="0" w:type="dxa"/>
            <w:bottom w:w="0" w:type="dxa"/>
          </w:tblCellMar>
        </w:tblPrEx>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Учебная неделя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tcBorders>
          </w:tcPr>
          <w:p w:rsidR="007A7B83" w:rsidRDefault="007A7B83">
            <w:pPr>
              <w:pStyle w:val="aff5"/>
            </w:pPr>
            <w:r>
              <w:t>204</w:t>
            </w:r>
          </w:p>
        </w:tc>
      </w:tr>
      <w:tr w:rsidR="007A7B83">
        <w:tblPrEx>
          <w:tblCellMar>
            <w:top w:w="0" w:type="dxa"/>
            <w:bottom w:w="0" w:type="dxa"/>
          </w:tblCellMar>
        </w:tblPrEx>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Всего часов</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986</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tcBorders>
          </w:tcPr>
          <w:p w:rsidR="007A7B83" w:rsidRDefault="007A7B83">
            <w:pPr>
              <w:pStyle w:val="aff5"/>
            </w:pPr>
            <w:r>
              <w:t>6086</w:t>
            </w:r>
          </w:p>
        </w:tc>
      </w:tr>
      <w:tr w:rsidR="007A7B83">
        <w:tblPrEx>
          <w:tblCellMar>
            <w:top w:w="0" w:type="dxa"/>
            <w:bottom w:w="0" w:type="dxa"/>
          </w:tblCellMar>
        </w:tblPrEx>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tcBorders>
          </w:tcPr>
          <w:p w:rsidR="007A7B83" w:rsidRDefault="007A7B83">
            <w:pPr>
              <w:pStyle w:val="aff5"/>
            </w:pPr>
            <w:r>
              <w:t>179</w:t>
            </w:r>
          </w:p>
        </w:tc>
      </w:tr>
      <w:tr w:rsidR="007A7B83">
        <w:tblPrEx>
          <w:tblCellMar>
            <w:top w:w="0" w:type="dxa"/>
            <w:bottom w:w="0" w:type="dxa"/>
          </w:tblCellMar>
        </w:tblPrEx>
        <w:trPr>
          <w:gridAfter w:val="1"/>
          <w:wAfter w:w="140" w:type="dxa"/>
        </w:trPr>
        <w:tc>
          <w:tcPr>
            <w:tcW w:w="11620" w:type="dxa"/>
            <w:gridSpan w:val="9"/>
            <w:tcBorders>
              <w:top w:val="single" w:sz="4" w:space="0" w:color="auto"/>
              <w:bottom w:val="single" w:sz="4" w:space="0" w:color="auto"/>
            </w:tcBorders>
          </w:tcPr>
          <w:p w:rsidR="007A7B83" w:rsidRDefault="007A7B83">
            <w:pPr>
              <w:pStyle w:val="aff5"/>
            </w:pPr>
            <w:r>
              <w:t>Внеурочная деятельность</w:t>
            </w:r>
          </w:p>
        </w:tc>
      </w:tr>
      <w:tr w:rsidR="007A7B83">
        <w:tblPrEx>
          <w:tblCellMar>
            <w:top w:w="0" w:type="dxa"/>
            <w:bottom w:w="0" w:type="dxa"/>
          </w:tblCellMar>
        </w:tblPrEx>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Обязательные занятия по программе коррекционной работы и направлениям внеурочной деятельности</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tcBorders>
          </w:tcPr>
          <w:p w:rsidR="007A7B83" w:rsidRDefault="007A7B83">
            <w:pPr>
              <w:pStyle w:val="aff5"/>
            </w:pPr>
            <w:r>
              <w:t>60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100. Федеральный календарный учебный график:</w:t>
      </w:r>
    </w:p>
    <w:p w:rsidR="007A7B83" w:rsidRDefault="007A7B83">
      <w:r>
        <w:t>100.1.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vertAlign w:val="superscript"/>
        </w:rPr>
        <w:t>39</w:t>
      </w:r>
      <w:r>
        <w:t>.</w:t>
      </w:r>
    </w:p>
    <w:p w:rsidR="007A7B83" w:rsidRDefault="007A7B83">
      <w:r>
        <w:t>100.2. Продолжительность учебного года при получении основного общего образования составляет 34 недели.</w:t>
      </w:r>
    </w:p>
    <w:p w:rsidR="007A7B83" w:rsidRDefault="007A7B83">
      <w:r>
        <w:t>100.3. Учебный год в образовательной организации начинается 1 сентября.</w:t>
      </w:r>
    </w:p>
    <w:p w:rsidR="007A7B83" w:rsidRDefault="007A7B83">
      <w:r>
        <w:t>Если этот день приходится на выходной день, то в этом случае учебный год начинается в первый, следующий за ним, рабочий день.</w:t>
      </w:r>
    </w:p>
    <w:p w:rsidR="007A7B83" w:rsidRDefault="007A7B83">
      <w:r>
        <w:t>100.4.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100.5.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100.6. Продолжительность учебных четвертей составляет: I четверть - 8 учебных недель (для 5 - 10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100.7.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100.8. Продолжительность урока не должна превышать 40 минут.</w:t>
      </w:r>
    </w:p>
    <w:p w:rsidR="007A7B83" w:rsidRDefault="007A7B83">
      <w:r>
        <w:t>100.9.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w:t>
      </w:r>
    </w:p>
    <w:p w:rsidR="007A7B83" w:rsidRDefault="007A7B83">
      <w:r>
        <w:t>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100.10.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100.11.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10 классов - не более 6 уроков.</w:t>
      </w:r>
    </w:p>
    <w:p w:rsidR="007A7B83" w:rsidRDefault="007A7B83">
      <w:r>
        <w:t>100.12. Занятия начинаются не ранее 8 часов утра и заканчиваются не позднее 19 часов.</w:t>
      </w:r>
    </w:p>
    <w:p w:rsidR="007A7B83" w:rsidRDefault="007A7B83">
      <w:r>
        <w:t>100.13.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100.14.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101. План внеурочной деятельности.</w:t>
      </w:r>
    </w:p>
    <w:p w:rsidR="007A7B83" w:rsidRDefault="007A7B83">
      <w:r>
        <w:t>101.1.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101.2. Внеурочная деятельность является неотъемлемой частью АООП ООО.</w:t>
      </w:r>
    </w:p>
    <w:p w:rsidR="007A7B83" w:rsidRDefault="007A7B83">
      <w:r>
        <w:t>101.3.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101.4.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101.5.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7A7B83" w:rsidRDefault="007A7B83">
      <w:r>
        <w:t>101.6.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101.7.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101.8. Один час в неделю рекомендуется отводить на внеурочное занятие “Разговоры о важном”.</w:t>
      </w:r>
    </w:p>
    <w:p w:rsidR="007A7B83" w:rsidRDefault="007A7B83">
      <w:r>
        <w:t>101.8.1.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101.8.2.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101.9.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101.10. 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101.11. Формы реализации внеурочной деятельности образовательная организация определяет самостоятельно.</w:t>
      </w:r>
    </w:p>
    <w:p w:rsidR="007A7B83" w:rsidRDefault="007A7B83">
      <w:r>
        <w:t>101.12.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101.13.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101.14.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102. Федеральный календарный план воспитательной работы.</w:t>
      </w:r>
    </w:p>
    <w:p w:rsidR="007A7B83" w:rsidRDefault="007A7B83">
      <w:r>
        <w:t>102.1. Федеральный календарный план воспитательной работы является единым для образовательных организаций.</w:t>
      </w:r>
    </w:p>
    <w:p w:rsidR="007A7B83" w:rsidRDefault="007A7B83">
      <w:r>
        <w:t>102.2. Федеральный календарный план воспитательной работы может быть реализован в рамках урочной и внеурочной деятельности.</w:t>
      </w:r>
    </w:p>
    <w:p w:rsidR="007A7B83" w:rsidRDefault="007A7B83">
      <w:r>
        <w:t>102.3.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 Целевой раздел ФАОП ООО для слабовидящих обучающихся</w:t>
      </w:r>
      <w:r>
        <w:br/>
        <w:t>(вариант 4.1)</w:t>
      </w:r>
    </w:p>
    <w:p w:rsidR="007A7B83" w:rsidRDefault="007A7B83"/>
    <w:p w:rsidR="007A7B83" w:rsidRDefault="007A7B83">
      <w:r>
        <w:t>103. Пояснительная записка.</w:t>
      </w:r>
    </w:p>
    <w:p w:rsidR="007A7B83" w:rsidRDefault="007A7B83">
      <w:r>
        <w:t>103.1. 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103.2. ФАОП ООО для слабовидящих обучающихся (вариант 4.1)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p>
    <w:p w:rsidR="007A7B83" w:rsidRDefault="007A7B83">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7A7B83" w:rsidRDefault="007A7B83">
      <w:r>
        <w:t>103.3. Целями реализации ФАОП ООО для слабовидящих обучающихся (вариант 4.1) являются:</w:t>
      </w:r>
    </w:p>
    <w:p w:rsidR="007A7B83" w:rsidRDefault="007A7B83">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7A7B83" w:rsidRDefault="007A7B83">
      <w:r>
        <w:t>103.4. Достижение поставленных целей реализации ФАОП ООО для слабовидящих обучающихся (вариант 4.1)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слабовидящих обучающихся;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103.5. ФАОП ООО для слабовидящих обучающихся (вариант 4.1)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 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103.6. ФАОП ООО для слабовидящих обучающихся (вариант 4.1) учитывает возрастные и психологические особенности обучающихся.</w:t>
      </w:r>
    </w:p>
    <w:p w:rsidR="007A7B83" w:rsidRDefault="007A7B83">
      <w: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40</w:t>
      </w:r>
      <w:r>
        <w:t>.</w:t>
      </w:r>
    </w:p>
    <w:p w:rsidR="007A7B83" w:rsidRDefault="007A7B83">
      <w:r>
        <w:t>104. Планируемые результаты освоения ФАОП ООО.</w:t>
      </w:r>
    </w:p>
    <w:p w:rsidR="007A7B83" w:rsidRDefault="007A7B83">
      <w:r>
        <w:t>104.1. 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rsidR="007A7B83" w:rsidRDefault="007A7B83">
      <w:r>
        <w:t>104.2. Планируемые результаты освоения слабовидящими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в том числе при необходимости рельефно-точечной системой чтения и письма Л.Брайля, монологической контекстной речью;</w:t>
      </w:r>
    </w:p>
    <w:p w:rsidR="007A7B83" w:rsidRDefault="007A7B83">
      <w: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7A7B83" w:rsidRDefault="007A7B83">
      <w:r>
        <w:t>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JL Брайля;</w:t>
      </w:r>
    </w:p>
    <w:p w:rsidR="007A7B83" w:rsidRDefault="007A7B83">
      <w:r>
        <w:t>осуществлением пространственной и социально-бытовой ориентировки, овладением мобильностью;</w:t>
      </w:r>
    </w:p>
    <w:p w:rsidR="007A7B83" w:rsidRDefault="007A7B83">
      <w: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105. Система оценки достижения планируемых результатов освоения ФАОП ООО.</w:t>
      </w:r>
    </w:p>
    <w:p w:rsidR="007A7B83" w:rsidRDefault="007A7B83">
      <w:r>
        <w:t>105.1.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rsidR="007A7B83" w:rsidRDefault="007A7B83">
      <w:r>
        <w:t>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слабовидящего обучающегося;</w:t>
      </w:r>
    </w:p>
    <w:p w:rsidR="007A7B83" w:rsidRDefault="007A7B83">
      <w:r>
        <w:t>техническую адаптацию отдельных видов предлагаемых работ и обеспечение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p>
    <w:p w:rsidR="007A7B83" w:rsidRDefault="007A7B83">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105.2.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105.3.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rsidR="007A7B83" w:rsidRDefault="007A7B83">
      <w:r>
        <w:t xml:space="preserve">105.4.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105.5. Внешняя оценка включает:</w:t>
      </w:r>
    </w:p>
    <w:p w:rsidR="007A7B83" w:rsidRDefault="007A7B83">
      <w:r>
        <w:t>независимую оценку качества образования</w:t>
      </w:r>
      <w:r>
        <w:rPr>
          <w:vertAlign w:val="superscript"/>
        </w:rPr>
        <w:t>41</w:t>
      </w:r>
      <w:r>
        <w:t>;</w:t>
      </w:r>
    </w:p>
    <w:p w:rsidR="007A7B83" w:rsidRDefault="007A7B83">
      <w:r>
        <w:t>мониторинговые исследования муниципального, регионального и федерального уровней.</w:t>
      </w:r>
    </w:p>
    <w:p w:rsidR="007A7B83" w:rsidRDefault="007A7B83">
      <w:r>
        <w:t>105.6.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105.7.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105.8.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105.9.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105.10.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7A7B83" w:rsidRDefault="007A7B83">
      <w:r>
        <w:t>105.11.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105.12.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105.13.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105.14.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105.15.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105.16.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105.17.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105.18.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105.19.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105.20.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105.20.1. Выбор темы проекта осуществляется обучающимися.</w:t>
      </w:r>
    </w:p>
    <w:p w:rsidR="007A7B83" w:rsidRDefault="007A7B83">
      <w:r>
        <w:t>105.20.2. Результатом проекта является одна из следующих работ: письменная работа (эссе, реферат, аналитические материалы, обзорные</w:t>
      </w:r>
    </w:p>
    <w:p w:rsidR="007A7B83" w:rsidRDefault="007A7B83">
      <w:r>
        <w:t>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105.20.3.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105.20.4.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105.21. 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105.22.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105.23.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105.24. Для оценки предметных результатов используются критерии: знание и понимание, применение, функциональность.</w:t>
      </w:r>
    </w:p>
    <w:p w:rsidR="007A7B83" w:rsidRDefault="007A7B83">
      <w:r>
        <w:t>105.24.1.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105.24.2.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105.24.3.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105.25.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105.26.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105.27.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105.27.1.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105.27.2.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105.27.3.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105.28.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105.28.1.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105.28.2.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105.28.3.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105.28.4. Результаты текущей оценки являются основой для индивидуализации учебного процесса.</w:t>
      </w:r>
    </w:p>
    <w:p w:rsidR="007A7B83" w:rsidRDefault="007A7B83">
      <w:r>
        <w:t>105.29.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105.30.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105.31. 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rsidR="007A7B83" w:rsidRDefault="007A7B83">
      <w:r>
        <w:t>105.31.1.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7A7B83" w:rsidRDefault="007A7B83">
      <w:r>
        <w:t>105.31.2.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105.31.3.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105.31.4.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XXL Содержательный раздел ФАОП ООО для слабовидящих обучающихся</w:t>
      </w:r>
      <w:r>
        <w:br/>
        <w:t>(вариант 4.1)</w:t>
      </w:r>
    </w:p>
    <w:p w:rsidR="007A7B83" w:rsidRDefault="007A7B83"/>
    <w:p w:rsidR="007A7B83" w:rsidRDefault="007A7B83">
      <w:r>
        <w:t>106. Федеральные рабочие программы учебных предметов.</w:t>
      </w:r>
    </w:p>
    <w:p w:rsidR="007A7B83" w:rsidRDefault="007A7B83">
      <w:r>
        <w:t>106.1. При реализации ФАОП ООО для слабовидящих обучающихся (вариант</w:t>
      </w:r>
    </w:p>
    <w:p w:rsidR="007A7B83" w:rsidRDefault="007A7B83">
      <w:r>
        <w:t>4.1)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w:t>
      </w:r>
      <w:r>
        <w:rPr>
          <w:vertAlign w:val="superscript"/>
        </w:rPr>
        <w:t>42</w:t>
      </w:r>
      <w:r>
        <w:t>.</w:t>
      </w:r>
    </w:p>
    <w:p w:rsidR="007A7B83" w:rsidRDefault="007A7B83">
      <w:r>
        <w:t>106.2.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rsidR="007A7B83" w:rsidRDefault="007A7B83">
      <w:r>
        <w:t>107. Программа формирования универсальных учебных действий.</w:t>
      </w:r>
    </w:p>
    <w:p w:rsidR="007A7B83" w:rsidRDefault="007A7B83">
      <w:r>
        <w:t>107.1. Программа формирования универсальных учебных действий у слабовидящих обучающихся ФАОП ООО для слабовидящих обучающихся (вариант 4.1) представлена в приложении № 1 к настоящей ФАОП ООО.</w:t>
      </w:r>
    </w:p>
    <w:p w:rsidR="007A7B83" w:rsidRDefault="007A7B83">
      <w:r>
        <w:t>108. Программа коррекционной работы.</w:t>
      </w:r>
    </w:p>
    <w:p w:rsidR="007A7B83" w:rsidRDefault="007A7B83">
      <w:r>
        <w:t>108.1. ПКР является неотъемлемым структурным компонентом ФАОП ООО для слабовидящих обучающихся (вариант 4.1).</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108.2. ПКР должна обеспечивать:</w:t>
      </w:r>
    </w:p>
    <w:p w:rsidR="007A7B83" w:rsidRDefault="007A7B83">
      <w:r>
        <w:t>выявление индивидуальных образовательных потребностей слабовидящих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rsidR="007A7B83" w:rsidRDefault="007A7B83">
      <w:r>
        <w:t>108.3.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p>
    <w:p w:rsidR="007A7B83" w:rsidRDefault="007A7B83">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108.4.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коррекционно-образовательного процесса в образовательной организации.</w:t>
      </w:r>
    </w:p>
    <w:p w:rsidR="007A7B83" w:rsidRDefault="007A7B83">
      <w:r>
        <w:t>108.5.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 образовательного процесса.</w:t>
      </w:r>
    </w:p>
    <w:p w:rsidR="007A7B83" w:rsidRDefault="007A7B83">
      <w:r>
        <w:t>108.6.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7A7B83" w:rsidRDefault="007A7B83">
      <w:r>
        <w:t>108.7.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 ПМПК.</w:t>
      </w:r>
    </w:p>
    <w:p w:rsidR="007A7B83" w:rsidRDefault="007A7B83">
      <w:r>
        <w:t>108.8.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108.9.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108.10. ПКР представлена в приложении № 9 к настоящей ФАОП ООО.</w:t>
      </w:r>
    </w:p>
    <w:p w:rsidR="007A7B83" w:rsidRDefault="007A7B83">
      <w:r>
        <w:t>109. Федеральная рабочая программа воспитания.</w:t>
      </w:r>
    </w:p>
    <w:p w:rsidR="007A7B83" w:rsidRDefault="007A7B83">
      <w:r>
        <w:t>109.1.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XXII. Организационный раздел ФАОП ООО для слабовидящих обучающихся</w:t>
      </w:r>
      <w:r>
        <w:br/>
        <w:t>(вариант 4.1)</w:t>
      </w:r>
    </w:p>
    <w:p w:rsidR="007A7B83" w:rsidRDefault="007A7B83"/>
    <w:p w:rsidR="007A7B83" w:rsidRDefault="007A7B83">
      <w:r>
        <w:t>110. 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rsidR="007A7B83" w:rsidRDefault="007A7B83">
      <w:r>
        <w:t>110.1. Федеральный учебный план ФАОП ООО для слабовидящих обучающихся (вариант 4.1)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110.2.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111. Федеральный календарный учебный график:</w:t>
      </w:r>
    </w:p>
    <w:p w:rsidR="007A7B83" w:rsidRDefault="007A7B83">
      <w:r>
        <w:t>111.1.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43</w:t>
      </w:r>
      <w:r>
        <w:t>.</w:t>
      </w:r>
    </w:p>
    <w:p w:rsidR="007A7B83" w:rsidRDefault="007A7B83">
      <w:r>
        <w:t>111.2. Продолжительность учебного года при получении основного общего образования составляет 34 недели.</w:t>
      </w:r>
    </w:p>
    <w:p w:rsidR="007A7B83" w:rsidRDefault="007A7B83">
      <w:r>
        <w:t>111.3.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111.4.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111.5.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111.6.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111.7.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111.8. Продолжительность урока не должна превышать 45 минут.</w:t>
      </w:r>
    </w:p>
    <w:p w:rsidR="007A7B83" w:rsidRDefault="007A7B83">
      <w:r>
        <w:t>111.9.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111.12. Занятия начинаются не ранее 8 часов утра и заканчиваются не позднее 19 часов.</w:t>
      </w:r>
    </w:p>
    <w:p w:rsidR="007A7B83" w:rsidRDefault="007A7B83">
      <w:r>
        <w:t>111.13.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111.14.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112. План внеурочной деятельности.</w:t>
      </w:r>
    </w:p>
    <w:p w:rsidR="007A7B83" w:rsidRDefault="007A7B83">
      <w:r>
        <w:t>112.1.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112.2. Внеурочная деятельность является неотъемлемой частью АООП ООО.</w:t>
      </w:r>
    </w:p>
    <w:p w:rsidR="007A7B83" w:rsidRDefault="007A7B83">
      <w:r>
        <w:t>112.3.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112.4.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112.5.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112.6.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112.7.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112.8. Один час в неделю рекомендуется отводить на внеурочное занятие “Разговоры о важном”.</w:t>
      </w:r>
    </w:p>
    <w:p w:rsidR="007A7B83" w:rsidRDefault="007A7B83">
      <w:r>
        <w:t>112.8.1.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112.8.2.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112.9.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112.10.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112.11. Формы реализации внеурочной деятельности образовательная организация определяет самостоятельно.</w:t>
      </w:r>
    </w:p>
    <w:p w:rsidR="007A7B83" w:rsidRDefault="007A7B83">
      <w:r>
        <w:t>112.12.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112.13.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113. Федеральный календарный план воспитательной работы.</w:t>
      </w:r>
    </w:p>
    <w:p w:rsidR="007A7B83" w:rsidRDefault="007A7B83">
      <w:r>
        <w:t>113.1. Федеральный календарный план воспитательной работы является единым для образовательных организаций.</w:t>
      </w:r>
    </w:p>
    <w:p w:rsidR="007A7B83" w:rsidRDefault="007A7B83">
      <w:r>
        <w:t>113.2. Федеральный календарный план воспитательной работы может быть реализован в рамках урочной и внеурочной деятельности.</w:t>
      </w:r>
    </w:p>
    <w:p w:rsidR="007A7B83" w:rsidRDefault="007A7B83">
      <w:r>
        <w:t>113.3.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18 марта: День воссоединения Крыма с Россией</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XXIII. Целевой раздел ФАОП ООО для слабовидящих обучающихся</w:t>
      </w:r>
      <w:r>
        <w:br/>
        <w:t>(вариант 4.2)</w:t>
      </w:r>
    </w:p>
    <w:p w:rsidR="007A7B83" w:rsidRDefault="007A7B83"/>
    <w:p w:rsidR="007A7B83" w:rsidRDefault="007A7B83">
      <w:r>
        <w:t>114. Пояснительная записка.</w:t>
      </w:r>
    </w:p>
    <w:p w:rsidR="007A7B83" w:rsidRDefault="007A7B83">
      <w:r>
        <w:t>114.1. 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114.2. 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p>
    <w:p w:rsidR="007A7B83" w:rsidRDefault="007A7B83">
      <w:r>
        <w:t>ФАОП ООО для слабовидящих обучающихся (вариант 4.2) предполагает увеличение сроков освоения АООП ООО на один год - шесть лет обучения (5-10 классы).</w:t>
      </w:r>
    </w:p>
    <w:p w:rsidR="007A7B83" w:rsidRDefault="007A7B83">
      <w:r>
        <w:t>114.3. Целями реализации ФАОП ООО для слабовидящих обучающихся (вариант 4.2) являются:</w:t>
      </w:r>
    </w:p>
    <w:p w:rsidR="007A7B83" w:rsidRDefault="007A7B83">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7A7B83" w:rsidRDefault="007A7B83">
      <w:r>
        <w:t>114.4. Достижение поставленных целей реализации ФАОП ООО для слабовидящих обучающихся (вариант 4.2)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слабовидящими обучающимися;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114.5. ФАОП ООО для слабовидящих обучающихся (вариант 4.2)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114.6. ФАОП ООО для слабовидящих обучающихся (вариант 4.2) учитывает возрастные и психологические особенности обучающихся.</w:t>
      </w:r>
    </w:p>
    <w:p w:rsidR="007A7B83" w:rsidRDefault="007A7B83">
      <w:r>
        <w:t>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114.7.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44</w:t>
      </w:r>
      <w:r>
        <w:t>.</w:t>
      </w:r>
    </w:p>
    <w:p w:rsidR="007A7B83" w:rsidRDefault="007A7B83">
      <w:r>
        <w:t>115. Планируемые результаты освоения ФАОП ООО.</w:t>
      </w:r>
    </w:p>
    <w:p w:rsidR="007A7B83" w:rsidRDefault="007A7B83">
      <w:r>
        <w:t>115.1. Личностные, метапредметные и предметные результаты освоения слабовидящими обучающимися ФАОП ООО для слабовидящих обучающихся (вариант 4.2) соответствуют ФГОС ООО с учетом их особых образовательных потребностей.</w:t>
      </w:r>
    </w:p>
    <w:p w:rsidR="007A7B83" w:rsidRDefault="007A7B83">
      <w:r>
        <w:t>115.1.1. 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rsidR="007A7B83" w:rsidRDefault="007A7B83">
      <w:r>
        <w:t>115.1.2. 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rsidR="007A7B83" w:rsidRDefault="007A7B83">
      <w:r>
        <w:t>115.2. Планируемые результаты освоения слабовидящими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и при необходимости рельефно точечной системой чтения и письма JI. Брайля, монологической контекстной речью; 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p>
    <w:p w:rsidR="007A7B83" w:rsidRDefault="007A7B83">
      <w: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7A7B83" w:rsidRDefault="007A7B83">
      <w:r>
        <w:t>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JI. Брайля;</w:t>
      </w:r>
    </w:p>
    <w:p w:rsidR="007A7B83" w:rsidRDefault="007A7B83">
      <w:r>
        <w:t>осуществлением пространственной и социально-бытовой ориентировки, овладением мобильностью;</w:t>
      </w:r>
    </w:p>
    <w:p w:rsidR="007A7B83" w:rsidRDefault="007A7B83">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116. Система оценки достижения планируемых результатов освоения ФАОП ООО.</w:t>
      </w:r>
    </w:p>
    <w:p w:rsidR="007A7B83" w:rsidRDefault="007A7B83">
      <w:r>
        <w:t>116.1.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rsidR="007A7B83" w:rsidRDefault="007A7B83">
      <w:r>
        <w:t>116.1.1. При организации оценочных процедур для обучающихся в соответствии с ФАОП ООО для слабовидящих обучающихся (вариант 4.2)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слабовидящего обучающегося;</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116.2.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116.3.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rsidR="007A7B83" w:rsidRDefault="007A7B83">
      <w:r>
        <w:t>116.4.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116.5. Внешняя оценка включает:</w:t>
      </w:r>
    </w:p>
    <w:p w:rsidR="007A7B83" w:rsidRDefault="007A7B83">
      <w:r>
        <w:t>независимую оценку качества образования</w:t>
      </w:r>
      <w:r>
        <w:rPr>
          <w:vertAlign w:val="superscript"/>
        </w:rPr>
        <w:t>45</w:t>
      </w:r>
      <w:r>
        <w:t>;</w:t>
      </w:r>
    </w:p>
    <w:p w:rsidR="007A7B83" w:rsidRDefault="007A7B83">
      <w:r>
        <w:t>мониторинговые исследования муниципального, регионального и федерального уровней.</w:t>
      </w:r>
    </w:p>
    <w:p w:rsidR="007A7B83" w:rsidRDefault="007A7B83">
      <w:r>
        <w:t>116.6.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116.7.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116.8.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116.9.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116.10.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7A7B83" w:rsidRDefault="007A7B83">
      <w:r>
        <w:t>116.11.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116.12.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116.13.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116.14.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116.15.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116.16.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116.17.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116.18.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116.19.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116.20.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116.20.1. Выбор темы проекта осуществляется обучающимися.</w:t>
      </w:r>
    </w:p>
    <w:p w:rsidR="007A7B83" w:rsidRDefault="007A7B83">
      <w:r>
        <w:t xml:space="preserve">116.20.2.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116.20.3.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116.20.4.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116.21. 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116.22.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116.23.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116.24. Для оценки предметных результатов используются критерии: знание и понимание, применение, функциональность.</w:t>
      </w:r>
    </w:p>
    <w:p w:rsidR="007A7B83" w:rsidRDefault="007A7B83">
      <w:r>
        <w:t>116.24.1.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116.24.2. Обобщенный критерий “применение” включает:</w:t>
      </w:r>
    </w:p>
    <w:p w:rsidR="007A7B83" w:rsidRDefault="007A7B83">
      <w:r>
        <w:t>использование изучаемого материала при решении учебных задач,</w:t>
      </w:r>
    </w:p>
    <w:p w:rsidR="007A7B83" w:rsidRDefault="007A7B83">
      <w: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116.25.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116.26.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116.27.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116.27.1.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116.27.2.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116.27.3.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116.28.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116.28.2.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116.28.3.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116.28.4. Результаты текущей оценки являются основой для индивидуализации учебного процесса.</w:t>
      </w:r>
    </w:p>
    <w:p w:rsidR="007A7B83" w:rsidRDefault="007A7B83">
      <w:r>
        <w:t>116.29.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116.30.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116.31. 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rsidR="007A7B83" w:rsidRDefault="007A7B83">
      <w:r>
        <w:t>116.31.1.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7A7B83" w:rsidRDefault="007A7B83">
      <w:r>
        <w:t>116.31.2.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116.31.3.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116.31.4.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XXIV. Содержательный раздел ФАОП ООО для слабовидящих обучающихся</w:t>
      </w:r>
      <w:r>
        <w:br/>
        <w:t>(вариант 4.2)</w:t>
      </w:r>
    </w:p>
    <w:p w:rsidR="007A7B83" w:rsidRDefault="007A7B83"/>
    <w:p w:rsidR="007A7B83" w:rsidRDefault="007A7B83">
      <w:r>
        <w:t>117. Федеральная рабочая программа по учебному предмету “Русский язык”.</w:t>
      </w:r>
    </w:p>
    <w:p w:rsidR="007A7B83" w:rsidRDefault="007A7B83">
      <w:r>
        <w:t>117.1.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117.2.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117.3.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117.4.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117.5 Пояснительная записка.</w:t>
      </w:r>
    </w:p>
    <w:p w:rsidR="007A7B83" w:rsidRDefault="007A7B83">
      <w:r>
        <w:t>117.5.1.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117.5.2. Программа по русскому языку позволит педагогическим работникам:</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слабовидящих обучающихся;</w:t>
      </w:r>
    </w:p>
    <w:p w:rsidR="007A7B83" w:rsidRDefault="007A7B83">
      <w:r>
        <w:t>разработать календарно-тематическое планирование с учетом особых образовательных потребностей слабовидящих обучающихся.</w:t>
      </w:r>
    </w:p>
    <w:p w:rsidR="007A7B83" w:rsidRDefault="007A7B83">
      <w:r>
        <w:t>117.5.3.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117.5.4.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117.5.5.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117.5.6.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117.6.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 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7A7B83" w:rsidRDefault="007A7B83">
            <w:pPr>
              <w:pStyle w:val="af"/>
              <w:jc w:val="left"/>
            </w:pPr>
            <w:r>
              <w:t>Речевые формулы приветствия, прощания, просьбы, благодарности.</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 смысловые части.</w:t>
            </w:r>
          </w:p>
          <w:p w:rsidR="007A7B83" w:rsidRDefault="007A7B83">
            <w:pPr>
              <w:pStyle w:val="af"/>
              <w:jc w:val="left"/>
            </w:pPr>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и сложный план текста.</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Фонетика. Графика. Орфоэпия.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ее функции. Основные элементы интонации.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нулем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“е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w:t>
            </w:r>
          </w:p>
          <w:p w:rsidR="007A7B83" w:rsidRDefault="007A7B83">
            <w:pPr>
              <w:pStyle w:val="af"/>
              <w:jc w:val="left"/>
            </w:pPr>
            <w:r>
              <w:t>Правописание “ы - и” после “ц”.</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w:t>
            </w:r>
          </w:p>
          <w:p w:rsidR="007A7B83" w:rsidRDefault="007A7B83">
            <w:pPr>
              <w:pStyle w:val="af"/>
              <w:jc w:val="left"/>
            </w:pPr>
            <w:r>
              <w:t>Система частей речи в русском языке. Самостоятельные и служебные части речи.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имен существительных. Разносклоняемые имена существительные. Несклоняемые имена существительные. Морфологический анализ имен существительных. Нормы произношения, нормы постановки ударения, нормы словоизменения имен существительных. Правописание собственных имен существительных. Правописание “ь” на конце имен существительных после шипящих.</w:t>
            </w:r>
          </w:p>
          <w:p w:rsidR="007A7B83" w:rsidRDefault="007A7B83">
            <w:pPr>
              <w:pStyle w:val="af"/>
              <w:jc w:val="left"/>
            </w:pPr>
            <w:r>
              <w:t>Правописание безударных окончаний имен существительных.</w:t>
            </w:r>
          </w:p>
          <w:p w:rsidR="007A7B83" w:rsidRDefault="007A7B83">
            <w:pPr>
              <w:pStyle w:val="af"/>
              <w:jc w:val="left"/>
            </w:pPr>
            <w:r>
              <w:t>Правописание “о - е (ё)” после шипящих и “ц” в суффиксах и окончаниях имен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имен существительных.</w:t>
            </w:r>
          </w:p>
          <w:p w:rsidR="007A7B83" w:rsidRDefault="007A7B83">
            <w:pPr>
              <w:pStyle w:val="af"/>
              <w:jc w:val="left"/>
            </w:pPr>
            <w:r>
              <w:t>Правописание корней с чередованием “а // о”: “-лаг- -</w:t>
            </w:r>
          </w:p>
          <w:p w:rsidR="007A7B83" w:rsidRDefault="007A7B83">
            <w:pPr>
              <w:pStyle w:val="af"/>
              <w:jc w:val="left"/>
            </w:pPr>
            <w:r>
              <w:t>-лож-;-раст ращ рос-; -гар гор-, -зар зор;</w:t>
            </w:r>
          </w:p>
          <w:p w:rsidR="007A7B83" w:rsidRDefault="007A7B83">
            <w:pPr>
              <w:pStyle w:val="af"/>
              <w:jc w:val="left"/>
            </w:pPr>
            <w:r>
              <w:t>-клан клон-, -скак скоч-”.</w:t>
            </w:r>
          </w:p>
          <w:p w:rsidR="007A7B83" w:rsidRDefault="007A7B83">
            <w:pPr>
              <w:pStyle w:val="af"/>
              <w:jc w:val="left"/>
            </w:pPr>
            <w:r>
              <w:t>Слитное и раздельное написание “не” с именами существительными.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имен прилагательных.</w:t>
            </w:r>
          </w:p>
          <w:p w:rsidR="007A7B83" w:rsidRDefault="007A7B83">
            <w:pPr>
              <w:pStyle w:val="af"/>
              <w:jc w:val="left"/>
            </w:pPr>
            <w:r>
              <w:t>Морфологический анализ имен прилагательных. Нормы словоизменения, произношения имен прилагательных, постановки ударения (в рамках изученного).</w:t>
            </w:r>
          </w:p>
          <w:p w:rsidR="007A7B83" w:rsidRDefault="007A7B83">
            <w:pPr>
              <w:pStyle w:val="af"/>
              <w:jc w:val="left"/>
            </w:pPr>
            <w:r>
              <w:t>Правописание безударных окончаний имен прилагательных.</w:t>
            </w:r>
          </w:p>
          <w:p w:rsidR="007A7B83" w:rsidRDefault="007A7B83">
            <w:pPr>
              <w:pStyle w:val="af"/>
              <w:jc w:val="left"/>
            </w:pPr>
            <w:r>
              <w:t>Правописание “о - е” после шипящих и “ц” в суффиксах и окончаниях имен прилагательных. Правописание кратких форм имен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pPr>
              <w:pStyle w:val="af"/>
              <w:jc w:val="lef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распространенные и нераспространенные.</w:t>
            </w:r>
          </w:p>
          <w:p w:rsidR="007A7B83" w:rsidRDefault="007A7B83">
            <w:pPr>
              <w:pStyle w:val="af"/>
              <w:jc w:val="left"/>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A7B83" w:rsidRDefault="007A7B83">
            <w:pPr>
              <w:pStyle w:val="af"/>
              <w:jc w:val="left"/>
            </w:pPr>
            <w:r>
              <w:t>Предложения с обращением, особенности интонации. Обращение и средства его выражения. Синтаксический анализ простого и простого осложненного предложений.</w:t>
            </w:r>
          </w:p>
          <w:p w:rsidR="007A7B83" w:rsidRDefault="007A7B83">
            <w:pPr>
              <w:pStyle w:val="af"/>
              <w:jc w:val="left"/>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 Пунктуационное оформление предложений с прямой речью. Диалог. Пунктуационное оформление диалога на письме. Пунктуация как раздел лингвистики.</w:t>
            </w:r>
          </w:p>
        </w:tc>
      </w:tr>
    </w:tbl>
    <w:p w:rsidR="007A7B83" w:rsidRDefault="007A7B83"/>
    <w:p w:rsidR="007A7B83" w:rsidRDefault="007A7B83">
      <w:r>
        <w:t>117.7.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7A7B83" w:rsidRDefault="007A7B83">
            <w:pPr>
              <w:pStyle w:val="af"/>
              <w:jc w:val="left"/>
            </w:pPr>
            <w:r>
              <w:t>Описание внешности человека.</w:t>
            </w:r>
          </w:p>
          <w:p w:rsidR="007A7B83" w:rsidRDefault="007A7B83">
            <w:pPr>
              <w:pStyle w:val="af"/>
              <w:jc w:val="left"/>
            </w:pPr>
            <w:r>
              <w:t>Описание помещения.</w:t>
            </w:r>
          </w:p>
          <w:p w:rsidR="007A7B83" w:rsidRDefault="007A7B83">
            <w:pPr>
              <w:pStyle w:val="af"/>
              <w:jc w:val="left"/>
            </w:pPr>
            <w:r>
              <w:t>Описание природы.</w:t>
            </w:r>
          </w:p>
          <w:p w:rsidR="007A7B83" w:rsidRDefault="007A7B83">
            <w:pPr>
              <w:pStyle w:val="af"/>
              <w:jc w:val="left"/>
            </w:pPr>
            <w:r>
              <w:t>Описание местности.</w:t>
            </w:r>
          </w:p>
          <w:p w:rsidR="007A7B83" w:rsidRDefault="007A7B83">
            <w:pPr>
              <w:pStyle w:val="af"/>
              <w:jc w:val="left"/>
            </w:pPr>
            <w:r>
              <w:t>Описание действий.</w:t>
            </w:r>
          </w:p>
          <w:p w:rsidR="007A7B83" w:rsidRDefault="007A7B83">
            <w:pPr>
              <w:pStyle w:val="af"/>
              <w:jc w:val="left"/>
            </w:pPr>
            <w:r>
              <w:t>Функциональные разновидности языка Официально-деловой стиль. Заявление. Расписка. Научный стиль. Словарная статья. Научное сообщение.</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 Лексикология. Культура речи.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ее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w:t>
            </w:r>
          </w:p>
          <w:p w:rsidR="007A7B83" w:rsidRDefault="007A7B83">
            <w:pPr>
              <w:pStyle w:val="af"/>
              <w:jc w:val="left"/>
            </w:pPr>
            <w:r>
              <w:t>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сложносокращенных слов. Нормы правописания корня “-кас- - -кос-” с чередованием “а // о”, гласных в приставках “пре- и при-”.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имен существительных, нормы постановки ударения (в рамках изученного).</w:t>
            </w:r>
          </w:p>
          <w:p w:rsidR="007A7B83" w:rsidRDefault="007A7B83">
            <w:pPr>
              <w:pStyle w:val="af"/>
              <w:jc w:val="left"/>
            </w:pPr>
            <w:r>
              <w:t>Нормы словоизменения имен существительных. Нормы слитного и дефисного написания “пол- и полу-” со словами.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имен прилагательных.</w:t>
            </w:r>
          </w:p>
          <w:p w:rsidR="007A7B83" w:rsidRDefault="007A7B83">
            <w:pPr>
              <w:pStyle w:val="af"/>
              <w:jc w:val="left"/>
            </w:pPr>
            <w:r>
              <w:t>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w:t>
            </w:r>
          </w:p>
          <w:p w:rsidR="007A7B83" w:rsidRDefault="007A7B83">
            <w:pPr>
              <w:pStyle w:val="af"/>
              <w:jc w:val="left"/>
            </w:pPr>
            <w:r>
              <w:t>Правописание сложных имен прилагательных.</w:t>
            </w:r>
          </w:p>
          <w:p w:rsidR="007A7B83" w:rsidRDefault="007A7B83">
            <w:pPr>
              <w:pStyle w:val="af"/>
              <w:jc w:val="left"/>
            </w:pPr>
            <w:r>
              <w:t>Нормы произношения имен прилагательных, нормы ударения (в рамках изученного).</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имен числительных.</w:t>
            </w:r>
          </w:p>
          <w:p w:rsidR="007A7B83" w:rsidRDefault="007A7B83">
            <w:pPr>
              <w:pStyle w:val="af"/>
              <w:jc w:val="left"/>
            </w:pPr>
            <w:r>
              <w:t>Разряды имен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имен числительных по строению: простые, сложные, составные числительные.</w:t>
            </w:r>
          </w:p>
          <w:p w:rsidR="007A7B83" w:rsidRDefault="007A7B83">
            <w:pPr>
              <w:pStyle w:val="af"/>
              <w:jc w:val="left"/>
            </w:pPr>
            <w:r>
              <w:t>Словообразование имен числительных.</w:t>
            </w:r>
          </w:p>
          <w:p w:rsidR="007A7B83" w:rsidRDefault="007A7B83">
            <w:pPr>
              <w:pStyle w:val="af"/>
              <w:jc w:val="left"/>
            </w:pPr>
            <w:r>
              <w:t>Склонение количественных и порядковых имен числительных.</w:t>
            </w:r>
          </w:p>
          <w:p w:rsidR="007A7B83" w:rsidRDefault="007A7B83">
            <w:pPr>
              <w:pStyle w:val="af"/>
              <w:jc w:val="left"/>
            </w:pPr>
            <w:r>
              <w:t>Правильное образование форм имен числительных. Правильное употребление собирательных имен числительных.</w:t>
            </w:r>
          </w:p>
          <w:p w:rsidR="007A7B83" w:rsidRDefault="007A7B83">
            <w:pPr>
              <w:pStyle w:val="af"/>
              <w:jc w:val="left"/>
            </w:pPr>
            <w:r>
              <w:t>Употребление имен числительных в научных текстах, деловой речи.</w:t>
            </w:r>
          </w:p>
          <w:p w:rsidR="007A7B83" w:rsidRDefault="007A7B83">
            <w:pPr>
              <w:pStyle w:val="af"/>
              <w:jc w:val="left"/>
            </w:pPr>
            <w:r>
              <w:t>Морфологический анализ имен числительных.</w:t>
            </w:r>
          </w:p>
          <w:p w:rsidR="007A7B83" w:rsidRDefault="007A7B83">
            <w:pPr>
              <w:pStyle w:val="af"/>
              <w:jc w:val="left"/>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“-бер-</w:t>
            </w:r>
          </w:p>
          <w:p w:rsidR="007A7B83" w:rsidRDefault="007A7B83">
            <w:pPr>
              <w:pStyle w:val="af"/>
              <w:jc w:val="left"/>
            </w:pPr>
            <w:r>
              <w:t>- -бир-, -блеет блист-, -дер дир-, -жег жиг-, -</w:t>
            </w:r>
          </w:p>
          <w:p w:rsidR="007A7B83" w:rsidRDefault="007A7B83">
            <w:pPr>
              <w:pStyle w:val="af"/>
              <w:jc w:val="left"/>
            </w:pPr>
            <w:r>
              <w:t>мер мир-, -пер пир-, -стел стил-, -тер-</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w:t>
            </w:r>
          </w:p>
          <w:p w:rsidR="007A7B83" w:rsidRDefault="007A7B83">
            <w:pPr>
              <w:pStyle w:val="af"/>
              <w:jc w:val="left"/>
            </w:pPr>
            <w:r>
              <w:t>Правописание “-тся” и “-ться” в глаголах, суффиксов “-ова ева-, -ыва ива-”.</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bl>
    <w:p w:rsidR="007A7B83" w:rsidRDefault="007A7B83"/>
    <w:p w:rsidR="007A7B83" w:rsidRDefault="007A7B83">
      <w:r>
        <w:t>117.8.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 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Рассуждение как функционально-смысловой тип речи.</w:t>
            </w:r>
          </w:p>
          <w:p w:rsidR="007A7B83" w:rsidRDefault="007A7B83">
            <w:pPr>
              <w:pStyle w:val="af"/>
              <w:jc w:val="left"/>
            </w:pPr>
            <w:r>
              <w:t>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Морфология. Культура речи.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 Глагол.</w:t>
            </w:r>
          </w:p>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соотнесенность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w:t>
            </w:r>
          </w:p>
          <w:p w:rsidR="007A7B83" w:rsidRDefault="007A7B83">
            <w:pPr>
              <w:pStyle w:val="af"/>
              <w:jc w:val="left"/>
            </w:pPr>
            <w:r>
              <w:t>Причастие.</w:t>
            </w:r>
          </w:p>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p w:rsidR="007A7B83" w:rsidRDefault="007A7B83">
            <w:pPr>
              <w:pStyle w:val="af"/>
              <w:jc w:val="left"/>
            </w:pPr>
            <w:r>
              <w:t>Деепричастие.</w:t>
            </w:r>
          </w:p>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p w:rsidR="007A7B83" w:rsidRDefault="007A7B83">
            <w:pPr>
              <w:pStyle w:val="af"/>
              <w:jc w:val="left"/>
            </w:pPr>
            <w:r>
              <w:t>Наречие.</w:t>
            </w:r>
          </w:p>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7A7B83" w:rsidRDefault="007A7B83"/>
    <w:p w:rsidR="007A7B83" w:rsidRDefault="007A7B83">
      <w:r>
        <w:t>117.9.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 повествование; выступление с научным сообщением. Диалог.</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Морфология. Культура речи.</w:t>
            </w:r>
          </w:p>
          <w:p w:rsidR="007A7B83" w:rsidRDefault="007A7B83">
            <w:pPr>
              <w:pStyle w:val="af"/>
              <w:jc w:val="left"/>
            </w:pPr>
            <w:r>
              <w:t>Служебные части речи. Предлог.</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 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(распространенные, нераспространенные).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rsidR="007A7B83" w:rsidRDefault="007A7B83">
            <w:pPr>
              <w:pStyle w:val="af"/>
              <w:jc w:val="left"/>
            </w:pPr>
            <w:r>
              <w:t>Второстепенные члены предложения 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blPrEx>
          <w:tblCellMar>
            <w:top w:w="0" w:type="dxa"/>
            <w:bottom w:w="0" w:type="dxa"/>
          </w:tblCellMar>
        </w:tblPrEx>
        <w:tc>
          <w:tcPr>
            <w:tcW w:w="3780" w:type="dxa"/>
            <w:tcBorders>
              <w:top w:val="single" w:sz="4" w:space="0" w:color="auto"/>
              <w:bottom w:val="single" w:sz="4" w:space="0" w:color="auto"/>
              <w:right w:val="single" w:sz="4" w:space="0" w:color="auto"/>
            </w:tcBorders>
          </w:tcPr>
          <w:p w:rsidR="007A7B83" w:rsidRDefault="007A7B83">
            <w:pPr>
              <w:pStyle w:val="af"/>
              <w:jc w:val="left"/>
            </w:pPr>
            <w:r>
              <w:t>Односоставные предложения.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определенно-личные, неопределенно-личные, обобщенно-личные,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bl>
    <w:p w:rsidR="007A7B83" w:rsidRDefault="007A7B83"/>
    <w:p w:rsidR="007A7B83" w:rsidRDefault="007A7B83">
      <w:r>
        <w:t>117.10.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 Русский язык в современном мире.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Приемы работы с учебной книгой, лингвистическими словарями, справочной литературой.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Простое осложненное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Распространенное и нераспространенное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117.11.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сложносочиненном предложении, его строении.</w:t>
            </w:r>
          </w:p>
          <w:p w:rsidR="007A7B83" w:rsidRDefault="007A7B83">
            <w:pPr>
              <w:pStyle w:val="af"/>
              <w:jc w:val="left"/>
            </w:pPr>
            <w:r>
              <w:t>Виды сложносочиненных предложений. Средства связи частей сложносочиненного предложения. Интонационные особенности сложносочиненных предложений с разными смысловыми отношениями между частями.</w:t>
            </w:r>
          </w:p>
          <w:p w:rsidR="007A7B83" w:rsidRDefault="007A7B83">
            <w:pPr>
              <w:pStyle w:val="af"/>
              <w:jc w:val="left"/>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7A7B83" w:rsidRDefault="007A7B83">
            <w:pPr>
              <w:pStyle w:val="af"/>
              <w:jc w:val="left"/>
            </w:pPr>
            <w:r>
              <w:t>Нормы построения сложносочиненного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сложносочиненных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сложноподчиненном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rsidR="007A7B83" w:rsidRDefault="007A7B83">
            <w:pPr>
              <w:pStyle w:val="af"/>
              <w:jc w:val="left"/>
            </w:pPr>
            <w:r>
              <w:t>Сложноподчиненные предложения с придаточными определительными. Сложноподчиненные предложения с придаточными изъяснительными.</w:t>
            </w:r>
          </w:p>
          <w:p w:rsidR="007A7B83" w:rsidRDefault="007A7B83">
            <w:pPr>
              <w:pStyle w:val="af"/>
              <w:jc w:val="left"/>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p>
          <w:p w:rsidR="007A7B83" w:rsidRDefault="007A7B83">
            <w:pPr>
              <w:pStyle w:val="af"/>
              <w:jc w:val="left"/>
            </w:pPr>
            <w:r>
              <w:t>Синтаксический и пунктуационный анализ сложноподчиненных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bl>
    <w:p w:rsidR="007A7B83" w:rsidRDefault="007A7B83"/>
    <w:p w:rsidR="007A7B83" w:rsidRDefault="007A7B83">
      <w:r>
        <w:t>117.12. Планируемые результаты освоения программы по русскому языку на уровне основного общего образования.</w:t>
      </w:r>
    </w:p>
    <w:p w:rsidR="007A7B83" w:rsidRDefault="007A7B83">
      <w:r>
        <w:t>117.12.1.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117.12.2.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117.12.3.1.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117.12.3.2.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117.12.3.3.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117.12.3.4.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117.12.3.5.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117.12.3.6.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117.12.3.7.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117.12.4.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117.12.4.1.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117.12.4.2.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117.12.4.3. Текст.</w:t>
      </w:r>
    </w:p>
    <w:p w:rsidR="007A7B83" w:rsidRDefault="007A7B83">
      <w: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117.12.4.4.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117.12.4.5.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117.12.4.6.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117.12.4.7.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117.12.4.8.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117.12.4.9.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117.12.4.10.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w:t>
      </w:r>
    </w:p>
    <w:p w:rsidR="007A7B83" w:rsidRDefault="007A7B83">
      <w:r>
        <w:t>безударных окончаний; “о - е (ё)” после шипящих и “ц” в суффиксах и окончаниях; суффиксов “- ик щик-, -ек ик- (-чик-)”; корней с чередованием “а // о”: “-лаг лож-; -раст ращ рос; -гар-гор-, -зар-зор-; -клан--клон-,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117.12.4.11.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117.12.4.12.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117.12.5.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117.12.5.1.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117.12.5.2.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7A7B83" w:rsidRDefault="007A7B83">
      <w:r>
        <w:t>Участвовать в диалоге (побуждение к действию, обмен мнениями) объёмом не менее 4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117.12.5.3.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117.12.5.4.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117.12.5.5. Система языка.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117.12.5.6.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7A7B83" w:rsidRDefault="007A7B83">
      <w:r>
        <w:t>117.12.5.7. Морфология. Культура речи. Орфография.</w:t>
      </w:r>
    </w:p>
    <w:p w:rsidR="007A7B83" w:rsidRDefault="007A7B83">
      <w:r>
        <w:t>Имя существительное.</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117.12.5.8. Имя прилагательное.</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7A7B83" w:rsidRDefault="007A7B83">
      <w:r>
        <w:t>117.12.5.9. Имя числительное.</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117.12.5.10. Местоимение.</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117.12.5.11.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117.12.6.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117.12.6.1.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117.12.6.2. Язык и речь.</w:t>
      </w:r>
    </w:p>
    <w:p w:rsidR="007A7B83" w:rsidRDefault="007A7B83">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объёмом не менее 5 реплик.</w:t>
      </w:r>
    </w:p>
    <w:p w:rsidR="007A7B83" w:rsidRDefault="007A7B83">
      <w:r>
        <w:t>Владеть различными видами диалога: диалог - запрос информации, диалог -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объёмом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117.12.6.3.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117.12.6.4.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117.12.6.5.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117.12.6.6. Морфология. Культура речи.</w:t>
      </w:r>
    </w:p>
    <w:p w:rsidR="007A7B83" w:rsidRDefault="007A7B83">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117.12.6.7.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117.12.6.8.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117.12.6.9.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117.12.6.10.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117.12.6.11.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117.12.7.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117.12.7.1. Общие сведения о языке.</w:t>
      </w:r>
    </w:p>
    <w:p w:rsidR="007A7B83" w:rsidRDefault="007A7B83">
      <w:r>
        <w:t>Иметь представление о русском языке как одном из славянских языков.</w:t>
      </w:r>
    </w:p>
    <w:p w:rsidR="007A7B83" w:rsidRDefault="007A7B83">
      <w:r>
        <w:t>117.12.7.2. Язык и речь.</w:t>
      </w:r>
    </w:p>
    <w:p w:rsidR="007A7B83" w:rsidRDefault="007A7B83">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117.12.7.3.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117.12.7.4.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117.12.7.5. Система языка. Морфология. Культура речи.</w:t>
      </w:r>
    </w:p>
    <w:p w:rsidR="007A7B83" w:rsidRDefault="007A7B83">
      <w:r>
        <w:t>117.12.7.6.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117.12.7.7.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117.12.7.8.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117.12.7.9.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117.12.7.10.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117.12.7.11.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117.12.7.12.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117.12.7.13.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117.12.8.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117.12.8.1.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117.12.8.2. Язык и речь.</w:t>
      </w:r>
    </w:p>
    <w:p w:rsidR="007A7B83" w:rsidRDefault="007A7B83">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117.12.8.3.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w:t>
      </w:r>
    </w:p>
    <w:p w:rsidR="007A7B83" w:rsidRDefault="007A7B83">
      <w:r>
        <w:t>речи.</w:t>
      </w:r>
    </w:p>
    <w:p w:rsidR="007A7B83" w:rsidRDefault="007A7B83">
      <w:r>
        <w:t>Находить в тексте типовые фрагменты -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117.12.8.4.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117.12.8.5. Система языка. Простое осложненное предложение. Предложения с однородными членами.</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Предложения с обособленными членами.</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117.12.9.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117.12.9.1.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117.12.9.2.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118. Федеральная рабочая программа по учебному предмету “Литература”.</w:t>
      </w:r>
    </w:p>
    <w:p w:rsidR="007A7B83" w:rsidRDefault="007A7B83">
      <w:r>
        <w:t>118.1.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118.2. Пояснительная записка.</w:t>
      </w:r>
    </w:p>
    <w:p w:rsidR="007A7B83" w:rsidRDefault="007A7B83">
      <w:r>
        <w:t>118.2.1.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118.2.2. Программа по литературе позволит педагогическим работникам:</w:t>
      </w:r>
    </w:p>
    <w:p w:rsidR="007A7B83" w:rsidRDefault="007A7B83">
      <w:r>
        <w:t>реализовать в процессе преподавания литературы современные подходы к</w:t>
      </w:r>
    </w:p>
    <w:p w:rsidR="007A7B83" w:rsidRDefault="007A7B83">
      <w:r>
        <w:t>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118.2.3.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118.2.4.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118.2.5.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118.2.6.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118.2.7.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118.2.8.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118.2.9.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118.2.10. Достижение целей изучения литературы возможно при решении учебных задач, которые постепенно усложняются от 5 к 10 классу.</w:t>
      </w:r>
    </w:p>
    <w:p w:rsidR="007A7B83" w:rsidRDefault="007A7B83">
      <w:r>
        <w:t>118.2.10.1.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118.2.10.2.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118.2.10.3.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118.2.10.4.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118.3.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 народов России и народов мира (не менее трех).</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Басни (три по выбору). Например, “Волк на псарне”, “Листы и Корни”, “Свинья под Дубом”, “Квартет”, “Осел и Соловей”, “Ворона и Лисица”.</w:t>
            </w:r>
          </w:p>
          <w:p w:rsidR="007A7B83" w:rsidRDefault="007A7B83">
            <w:pPr>
              <w:pStyle w:val="af"/>
              <w:jc w:val="left"/>
            </w:pPr>
            <w:r>
              <w:t>А.С. Пушкин. Стихотворения (не менее трех). “Зимнее утро”, “Зимний вечер”, “Няне” и другие. “Сказка о мертвой царевне и о семи богатырях”.</w:t>
            </w:r>
          </w:p>
          <w:p w:rsidR="007A7B83" w:rsidRDefault="007A7B83">
            <w:pPr>
              <w:pStyle w:val="af"/>
              <w:jc w:val="left"/>
            </w:pPr>
            <w:r>
              <w:t>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 “Муму”.</w:t>
            </w:r>
          </w:p>
          <w:p w:rsidR="007A7B83" w:rsidRDefault="007A7B83">
            <w:pPr>
              <w:pStyle w:val="af"/>
              <w:jc w:val="left"/>
            </w:pPr>
            <w:r>
              <w:t>Н.А. Некрасов. Стихотворения (не менее двух). “Крестьянские дети”. “Школьник”. Поэма “Мороз, Красный нос” (фрагмент).</w:t>
            </w:r>
          </w:p>
          <w:p w:rsidR="007A7B83" w:rsidRDefault="007A7B83">
            <w:pPr>
              <w:pStyle w:val="af"/>
              <w:jc w:val="left"/>
            </w:pPr>
            <w:r>
              <w:t>Л.Н. Толстой. Рассказ “Кавказский пленник”.</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А.П. Чехов (два рассказа по выбору). Например, “Лошадиная фамилия”, “Мальчики”, “Хирургия” и другие.</w:t>
            </w:r>
          </w:p>
          <w:p w:rsidR="007A7B83" w:rsidRDefault="007A7B83">
            <w:pPr>
              <w:pStyle w:val="af"/>
              <w:jc w:val="left"/>
            </w:pPr>
            <w:r>
              <w:t>М.М. Зощенко (два рассказа по выбору). Например, “Галоша”, “Леля и Минька”, “Елка”, “Золотые слова”, “Встреча” и другие.</w:t>
            </w:r>
          </w:p>
          <w:p w:rsidR="007A7B83" w:rsidRDefault="007A7B83">
            <w:pPr>
              <w:pStyle w:val="af"/>
              <w:jc w:val="left"/>
            </w:pPr>
            <w:r>
              <w:t>Произведения отечественной литературы о природе и животных (не менее двух). Например, А.И. Куприна, М.М. Пришвина, К.Г. Паустовского.</w:t>
            </w:r>
          </w:p>
          <w:p w:rsidR="007A7B83" w:rsidRDefault="007A7B83">
            <w:pPr>
              <w:pStyle w:val="af"/>
              <w:jc w:val="left"/>
            </w:pPr>
            <w:r>
              <w:t>A.П. Платонов. Рассказы (один по выбору). Например, “Корова”, “Никита” и другие.</w:t>
            </w:r>
          </w:p>
          <w:p w:rsidR="007A7B83" w:rsidRDefault="007A7B83">
            <w:pPr>
              <w:pStyle w:val="af"/>
              <w:jc w:val="left"/>
            </w:pPr>
            <w:r>
              <w:t>B.П. Астафьев. Рассказ “Васюткино озеро”.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XX-XXI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7A7B83" w:rsidRDefault="007A7B83">
            <w:pPr>
              <w:pStyle w:val="af"/>
              <w:jc w:val="left"/>
            </w:pPr>
            <w:r>
              <w:t>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7A7B83" w:rsidRDefault="007A7B83">
            <w:pPr>
              <w:pStyle w:val="af"/>
              <w:jc w:val="left"/>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7A7B83" w:rsidRDefault="007A7B83">
            <w:pPr>
              <w:pStyle w:val="af"/>
              <w:jc w:val="left"/>
            </w:pPr>
            <w:r>
              <w:t>Литература народов Российской Федерации. Стихотворения (одно по выбору). Например, Р.Г. Гамзатов. “Песня соловья”; М. Карим. “Эту песню мать мне пела”.</w:t>
            </w:r>
          </w:p>
          <w:p w:rsidR="007A7B83" w:rsidRDefault="007A7B83">
            <w:pPr>
              <w:pStyle w:val="af"/>
              <w:jc w:val="left"/>
            </w:pPr>
            <w:r>
              <w:t>Зарубежная литература.</w:t>
            </w:r>
          </w:p>
          <w:p w:rsidR="007A7B83" w:rsidRDefault="007A7B83">
            <w:pPr>
              <w:pStyle w:val="af"/>
              <w:jc w:val="left"/>
            </w:pPr>
            <w:r>
              <w:t>Х.К. Андерсен. Сказки (одна по выбору). Например, “Снежная королева”, “Соловей” и другие.</w:t>
            </w:r>
          </w:p>
          <w:p w:rsidR="007A7B83" w:rsidRDefault="007A7B83">
            <w:pPr>
              <w:pStyle w:val="af"/>
              <w:jc w:val="left"/>
            </w:pPr>
            <w:r>
              <w:t>Зарубежная сказочная проза (одно произведение по выбору). Например, Л. Кэрролл. “Алиса в Стране Чудес” (главы по выбору), Дж.Р. Р. Толкин. “Хоббит, или Туда и обратно” (главы по выбору).</w:t>
            </w:r>
          </w:p>
          <w:p w:rsidR="007A7B83" w:rsidRDefault="007A7B83">
            <w:pPr>
              <w:pStyle w:val="af"/>
              <w:jc w:val="left"/>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7A7B83" w:rsidRDefault="007A7B83">
            <w:pPr>
              <w:pStyle w:val="af"/>
              <w:jc w:val="left"/>
            </w:pPr>
            <w:r>
              <w:t>Зарубежная приключенческая проза (два произведения по выбору).</w:t>
            </w:r>
          </w:p>
          <w:p w:rsidR="007A7B83" w:rsidRDefault="007A7B83">
            <w:pPr>
              <w:pStyle w:val="af"/>
              <w:jc w:val="left"/>
            </w:pPr>
            <w:r>
              <w:t>Например, Р.Л. Стивенсон. “Остров сокровищ”, “Черная стрела” и другие.</w:t>
            </w:r>
          </w:p>
          <w:p w:rsidR="007A7B83" w:rsidRDefault="007A7B83">
            <w:pPr>
              <w:pStyle w:val="af"/>
              <w:jc w:val="left"/>
            </w:pPr>
            <w:r>
              <w:t>Зарубежная проза о животных (одно-два произведения по выбору). Например, Э. Сетон- Томпсон. “Королевская аналостанка”; Дж. Даррелл. “Говорящий сверток”; Дж. Лондон. “Белый клык”; Дж.Р. Киплинг. “Маугли”, “Рикки-Тикки-Тави” и другие.</w:t>
            </w:r>
          </w:p>
        </w:tc>
      </w:tr>
    </w:tbl>
    <w:p w:rsidR="007A7B83" w:rsidRDefault="007A7B83"/>
    <w:p w:rsidR="007A7B83" w:rsidRDefault="007A7B83">
      <w:r>
        <w:t>118.4.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Античная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Русские былины (не менее двух). Например, “Илья Муромец и Соловей-разбойник”, Садко”.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песен и одной баллады). Например, “Песнь о Роланде” (фрагменты). “Песнь о Нибелунгах” (фрагменты), баллада “Аника-воин”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трех).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трех). “Три пальмы”, “Листок”, “Утес” и другие.</w:t>
            </w:r>
          </w:p>
          <w:p w:rsidR="007A7B83" w:rsidRDefault="007A7B83">
            <w:pPr>
              <w:pStyle w:val="af"/>
              <w:jc w:val="left"/>
            </w:pPr>
            <w:r>
              <w:t>А.В. Кольцов. Стихотворения (не менее двух). Например, “Косарь”, “Соловей”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Стихотворения (не менее двух). “Есть в осени первоначальной...”, “С поляны коршун поднялся...”.</w:t>
            </w:r>
          </w:p>
          <w:p w:rsidR="007A7B83" w:rsidRDefault="007A7B83">
            <w:pPr>
              <w:pStyle w:val="af"/>
              <w:jc w:val="left"/>
            </w:pPr>
            <w:r>
              <w:t>А.А. Фет. Стихотворения (не менее двух). “Учись у них - у дуба, у березы...”, “Я пришел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(три по выбору). Например, “Толстый и тонкий”, “Хамелеон”, “Смерть чиновника” и другие.</w:t>
            </w:r>
          </w:p>
          <w:p w:rsidR="007A7B83" w:rsidRDefault="007A7B83">
            <w:pPr>
              <w:pStyle w:val="af"/>
              <w:jc w:val="left"/>
            </w:pPr>
            <w:r>
              <w:t>А.И. Куприн. Рассказ “Чудесный доктор”.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начала XX века (не менее двух). Например, стихотворения С.А. Есенина, В.В. Маяковского, А.А. Блока и другие.</w:t>
            </w:r>
          </w:p>
          <w:p w:rsidR="007A7B83" w:rsidRDefault="007A7B83">
            <w:pPr>
              <w:pStyle w:val="af"/>
              <w:jc w:val="left"/>
            </w:pPr>
            <w:r>
              <w:t>Стихотворения отечественных поэтов XX века (не менее четырех стихотворений двух поэтов). Например, стихотворения О.Ф. Берггольц, B.C. Высоцкого, Е.А. Евтушенко, А.С. Кушнера, Ю.Д. Левитанского, Ю.П. Мориц, Б.Ш. Окуджавы, Д.С. Самойлова.</w:t>
            </w:r>
          </w:p>
          <w:p w:rsidR="007A7B83" w:rsidRDefault="007A7B83">
            <w:pPr>
              <w:pStyle w:val="af"/>
              <w:jc w:val="left"/>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7A7B83" w:rsidRDefault="007A7B83">
            <w:pPr>
              <w:pStyle w:val="af"/>
              <w:jc w:val="left"/>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rsidR="007A7B83" w:rsidRDefault="007A7B83">
            <w:pPr>
              <w:pStyle w:val="af"/>
              <w:jc w:val="left"/>
            </w:pPr>
            <w:r>
              <w:t>A.В. Жвалевский и Е.Б. Пастернак. “Время всегда хорошее”; С.В. Лукьяненко. “Мальчик и Тьма”;</w:t>
            </w:r>
          </w:p>
          <w:p w:rsidR="007A7B83" w:rsidRDefault="007A7B83">
            <w:pPr>
              <w:pStyle w:val="af"/>
              <w:jc w:val="left"/>
            </w:pPr>
            <w:r>
              <w:t>B.В. Ледерман. “Календарь ма(й)я” и другие. 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A7B83" w:rsidRDefault="007A7B83">
            <w:pPr>
              <w:pStyle w:val="af"/>
              <w:jc w:val="left"/>
            </w:pPr>
            <w:r>
              <w:t>Зарубежная литература.</w:t>
            </w:r>
          </w:p>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p w:rsidR="007A7B83" w:rsidRDefault="007A7B83">
            <w:pPr>
              <w:pStyle w:val="af"/>
              <w:jc w:val="left"/>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pPr>
              <w:pStyle w:val="af"/>
              <w:jc w:val="left"/>
            </w:pPr>
            <w:r>
              <w:t>Произведения современных зарубежных писателей- фантастов (не менее двух). Например, Дж.К. Роулинг. “Гарри Поттер” (главы по выбору), Д. У. Джонс. “Дом с характером” и другие.</w:t>
            </w:r>
          </w:p>
        </w:tc>
      </w:tr>
    </w:tbl>
    <w:p w:rsidR="007A7B83" w:rsidRDefault="007A7B83"/>
    <w:p w:rsidR="007A7B83" w:rsidRDefault="007A7B83">
      <w:r>
        <w:t>118.5.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(одна повесть по выбору). Например, “Поучение” Владимира Мономаха (в сокращении)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четырех).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7A7B83" w:rsidRDefault="007A7B83">
            <w:pPr>
              <w:pStyle w:val="af"/>
              <w:jc w:val="left"/>
            </w:pPr>
            <w:r>
              <w:t>“Песня про царя Ивана Васильевича, молодого опричника и удалого купца Калашникова”. Н.В. Гоголь. Повесть “Тарас Бульба”.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(два по выбору). Например, “Бирюк”, “Хорь и Калиныч”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в прозе.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(не менее двух). Например, “Размышления у парадного подъезда”, “Железная дорога”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и другие (не менее двух стихотворений по выбору).</w:t>
            </w:r>
          </w:p>
          <w:p w:rsidR="007A7B83" w:rsidRDefault="007A7B83">
            <w:pPr>
              <w:pStyle w:val="af"/>
              <w:jc w:val="left"/>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писателей на историческую тему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А.К. Толстого, Р. Сабатини, Ф. Купера.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Сатирические произведения отечественных и зарубежных писателей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М.М. Зощенко, А.Т. Аверченко, Н. Тэффи, О. Генри, Я. Гашека.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Грин. Повести и рассказы (одно произведение по выбору). Например, “Алые паруса”, “Зеленая лампа”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(два-три по выбору). Например, стихотворения</w:t>
            </w:r>
          </w:p>
          <w:p w:rsidR="007A7B83" w:rsidRDefault="007A7B83">
            <w:pPr>
              <w:pStyle w:val="af"/>
              <w:jc w:val="left"/>
            </w:pPr>
            <w:r>
              <w:t>A.А. Блока, Н.С. Гумилева, М.И. Цветаевой и другие.</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 “Неизвестный цветок”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В.М. Шукшин. Рассказы (один по выбору). Например, “Чудик”, “Стенька Разин”, “Критики”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произведения Ф.А. Абрамова, В.П. Астафьева, В.И. Белова, Ф.А. Искандера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Тема взаимоотношения поколений, становления человека, выбора им жизненного пути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новеллистика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(одно-два произведения по выбору). Например, П. Мериме. Маттео Фальконе”; О. Генри. “Дары волхвов”, “Последний лист”.</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118.6.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по выбору). Например, произведения И.С. Шмелева, М.А. Осоргина, В.В. Набокова, Н. Тэффи, А.Т. Аверченко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 М.А. Булгаков (одна повесть по выбору). Например, “Собачье сердце”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Поэма “Василий Теркин” (главы “Переправа”, “Гармонь”,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А.И. Солженицын. Рассказ “Матренин двор”.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w:t>
            </w:r>
          </w:p>
          <w:p w:rsidR="007A7B83" w:rsidRDefault="007A7B83">
            <w:pPr>
              <w:pStyle w:val="af"/>
              <w:jc w:val="left"/>
            </w:pPr>
            <w:r>
              <w:t>отечественных прозаиков второй половины XX-XXI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Например, произведения Е.И. Носова, А.Н. и Б.Н. Стругацких, В.Ф. Тендрякова, Б.П. Екимова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XX - начала 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стихотворений). Например, стихотворения Н.А. Заболоцкого, М.А. Светлова, М.В. Исаковского, К.М. Симонова, Р.Г. Гамзатова, Б.Ш. Окуджавы, B.C. Высоцкого, А.А. Вознесенского, Е.А. Евтушенко, Р.И. Рождественского, И.А. Бродского, А.С. Кушнера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7A7B83" w:rsidRDefault="007A7B83"/>
    <w:p w:rsidR="007A7B83" w:rsidRDefault="007A7B83">
      <w:r>
        <w:t>118.7.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 Фонвизин. Комедия “Недоросль”.</w:t>
            </w:r>
          </w:p>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(два по выбору). Например, “Властителям и судиям”, “Памятник” и другие.</w:t>
            </w:r>
          </w:p>
          <w:p w:rsidR="007A7B83" w:rsidRDefault="007A7B83">
            <w:pPr>
              <w:pStyle w:val="af"/>
              <w:jc w:val="left"/>
            </w:pPr>
            <w:r>
              <w:t>Н.М. Карамзин. Повесть “Бедная Лиза”.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В.А. Жуковский. Баллады, элегии (одна-две по выбору). Например, “Светлана”, “Невыразимое”, “Море” и другие.А. С. Грибоедов. Комедия “Горе от ума”.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проза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литера1ура.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(не менее двух фрагментов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Ж.-Б. Мольер. Комедия “Мещанин во дворянстве” (фрагменты по выбору).</w:t>
            </w:r>
          </w:p>
          <w:p w:rsidR="007A7B83" w:rsidRDefault="007A7B83">
            <w:pPr>
              <w:pStyle w:val="af"/>
              <w:jc w:val="left"/>
            </w:pPr>
            <w:r>
              <w:t>И.-В. Гете. Трагедия “Фауст” (не менее двух фрагментов по выбору).</w:t>
            </w:r>
          </w:p>
          <w:p w:rsidR="007A7B83" w:rsidRDefault="007A7B83">
            <w:pPr>
              <w:pStyle w:val="af"/>
              <w:jc w:val="left"/>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r w:rsidR="007A7B83">
        <w:tblPrEx>
          <w:tblCellMar>
            <w:top w:w="0" w:type="dxa"/>
            <w:bottom w:w="0" w:type="dxa"/>
          </w:tblCellMar>
        </w:tblPrEx>
        <w:tc>
          <w:tcPr>
            <w:tcW w:w="10220" w:type="dxa"/>
            <w:gridSpan w:val="2"/>
            <w:tcBorders>
              <w:top w:val="single" w:sz="4" w:space="0" w:color="auto"/>
              <w:bottom w:val="single" w:sz="4" w:space="0" w:color="auto"/>
            </w:tcBorders>
          </w:tcPr>
          <w:p w:rsidR="007A7B83" w:rsidRDefault="007A7B83">
            <w:pPr>
              <w:pStyle w:val="af"/>
              <w:jc w:val="left"/>
            </w:pPr>
            <w:r>
              <w:t>118.8. Содержание обучения в 10 классе представлено в таблице: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пушкинской эпохи.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К.Н. Батюшков, А.А. Дельвиг, Н.М. Языков, Е.А. Баратынский (не менее трех стихотворений по выбору).</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проза первой половины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7A7B83" w:rsidRDefault="007A7B83">
            <w:pPr>
              <w:pStyle w:val="af"/>
              <w:jc w:val="left"/>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7A7B83" w:rsidRDefault="007A7B83">
            <w:pPr>
              <w:pStyle w:val="af"/>
              <w:jc w:val="left"/>
            </w:pPr>
            <w:r>
              <w:t>Роман “Герой нашего времени”.</w:t>
            </w:r>
          </w:p>
          <w:p w:rsidR="007A7B83" w:rsidRDefault="007A7B83">
            <w:pPr>
              <w:pStyle w:val="af"/>
              <w:jc w:val="left"/>
            </w:pPr>
            <w:r>
              <w:t>Н.В. Гоголь. Поэма “Мертвые души”.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 Зарубежная проза первой половины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Э.Т.А. Гофмана, В. Гюго, В. Скотта и другие.</w:t>
            </w:r>
          </w:p>
        </w:tc>
      </w:tr>
    </w:tbl>
    <w:p w:rsidR="007A7B83" w:rsidRDefault="007A7B83"/>
    <w:p w:rsidR="007A7B83" w:rsidRDefault="007A7B83">
      <w:r>
        <w:t>118.9. Планируемые результаты освоения программы по литературе на уровне основного общего образования.</w:t>
      </w:r>
    </w:p>
    <w:p w:rsidR="007A7B83" w:rsidRDefault="007A7B83">
      <w:r>
        <w:t>118.9.1. Результаты обучения по учебному предмету “Литература” в отношении всех микрогрупп обучающихся с нарушениями зрения, включая слабовидящих,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118.9.2.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118.9.3.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118.9.4.1.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118.9.4.2.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118.9.4.3.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118.9.4.4.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118.9.4.5.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118.9.4.6.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118.9.4.7.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118.9.5.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w:t>
      </w:r>
    </w:p>
    <w:p w:rsidR="007A7B83" w:rsidRDefault="007A7B83">
      <w:r>
        <w:t>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118.9.6. Предметные результаты изучения литературы к концу обучения в 5 классе:</w:t>
      </w:r>
    </w:p>
    <w:p w:rsidR="007A7B83" w:rsidRDefault="007A7B83">
      <w: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интерпретировать и оценивать прочитанные произведения: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 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p>
    <w:p w:rsidR="007A7B83" w:rsidRDefault="007A7B83">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A7B83" w:rsidRDefault="007A7B83">
      <w:r>
        <w:t>создавать устные и письменные высказывания разных жанров объемом не менее 70 слов (с учётом литературного развития обучающихся);</w:t>
      </w:r>
    </w:p>
    <w:p w:rsidR="007A7B83" w:rsidRDefault="007A7B83">
      <w:r>
        <w:t>владеть начальными умениями интерпретации и оценки текстуально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 помощью педагогического работника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под руководством педагогического работника и учиться публично представлять их результаты (с учётом литературного развития обучающихся);</w:t>
      </w:r>
    </w:p>
    <w:p w:rsidR="007A7B83" w:rsidRDefault="007A7B83">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rsidR="007A7B83" w:rsidRDefault="007A7B83">
      <w:r>
        <w:t>118.9.7. Предметные результаты изучения литературы к концу обучения в 6 классе:</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A7B83" w:rsidRDefault="007A7B83">
      <w: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A7B83" w:rsidRDefault="007A7B83">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собственное досуговое чтение, обогащать свой круг чтения по рекомендациям педагогического работника,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7A7B83" w:rsidRDefault="007A7B83">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7A7B83" w:rsidRDefault="007A7B83">
      <w:r>
        <w:t>118.9.8. Предметные результаты изучения литературы к концу обучения в 7 классе:</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A7B83" w:rsidRDefault="007A7B83">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w:t>
      </w:r>
    </w:p>
    <w:p w:rsidR="007A7B83" w:rsidRDefault="007A7B83">
      <w:r>
        <w:t>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7A7B83" w:rsidRDefault="007A7B83">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педагогического работника и сверстников,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A7B83" w:rsidRDefault="007A7B83">
      <w:r>
        <w:t>118.9.9. Предметные результаты изучения литературы к концу обучения в 8 классе:</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118.9.10.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7A7B83" w:rsidRDefault="007A7B83">
      <w: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w:t>
      </w:r>
    </w:p>
    <w:p w:rsidR="007A7B83" w:rsidRDefault="007A7B83">
      <w:r>
        <w:t>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 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7A7B83" w:rsidRDefault="007A7B83">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118.9.11. Предметные результаты изучения литературы. К концу обучения в 10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119. Федеральная рабочая программа по учебному предмету “История”.</w:t>
      </w:r>
    </w:p>
    <w:p w:rsidR="007A7B83" w:rsidRDefault="007A7B83">
      <w:r>
        <w:t>119.1.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119.2. Пояснительная записка.</w:t>
      </w:r>
    </w:p>
    <w:p w:rsidR="007A7B83" w:rsidRDefault="007A7B83">
      <w:r>
        <w:t>119.2.1.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119.2.2.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119.2.3.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119.2.4.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119.2.5.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119.2.6. Последовательность изучения тем в рамках программы по истории в пределах одного класса может варьироваться.</w:t>
      </w:r>
    </w:p>
    <w:p w:rsidR="007A7B83" w:rsidRDefault="007A7B83">
      <w:r>
        <w:t>119.3.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119.4.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w:t>
            </w:r>
          </w:p>
          <w:p w:rsidR="007A7B83" w:rsidRDefault="007A7B83">
            <w:pPr>
              <w:pStyle w:val="af"/>
              <w:jc w:val="left"/>
            </w:pPr>
            <w:r>
              <w:t>“Каролингское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w:t>
            </w:r>
          </w:p>
          <w:p w:rsidR="007A7B83" w:rsidRDefault="007A7B83">
            <w:pPr>
              <w:pStyle w:val="af"/>
              <w:jc w:val="left"/>
            </w:pPr>
            <w:r>
              <w:t>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 Образование государства Русь.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w:t>
            </w:r>
          </w:p>
          <w:p w:rsidR="007A7B83" w:rsidRDefault="007A7B83">
            <w:pPr>
              <w:pStyle w:val="af"/>
              <w:jc w:val="left"/>
            </w:pPr>
            <w:r>
              <w:t>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119.5.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w:t>
            </w:r>
          </w:p>
          <w:p w:rsidR="007A7B83" w:rsidRDefault="007A7B83">
            <w:pPr>
              <w:pStyle w:val="af"/>
              <w:jc w:val="left"/>
            </w:pPr>
            <w:r>
              <w:t>XV-XVII вв.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 десил 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w:t>
            </w:r>
          </w:p>
          <w:p w:rsidR="007A7B83" w:rsidRDefault="007A7B83">
            <w:pPr>
              <w:pStyle w:val="af"/>
              <w:jc w:val="left"/>
            </w:pPr>
            <w:r>
              <w:t>царству</w:t>
            </w:r>
          </w:p>
          <w:p w:rsidR="007A7B83" w:rsidRDefault="007A7B83">
            <w:pPr>
              <w:pStyle w:val="af"/>
              <w:jc w:val="left"/>
            </w:pPr>
            <w:r>
              <w:t>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w:t>
            </w:r>
          </w:p>
          <w:p w:rsidR="007A7B83" w:rsidRDefault="007A7B83">
            <w:pPr>
              <w:pStyle w:val="af"/>
              <w:jc w:val="left"/>
            </w:pPr>
            <w:r>
              <w:t>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XVI-XVII вв.</w:t>
            </w:r>
          </w:p>
        </w:tc>
      </w:tr>
    </w:tbl>
    <w:p w:rsidR="007A7B83" w:rsidRDefault="007A7B83"/>
    <w:p w:rsidR="007A7B83" w:rsidRDefault="007A7B83">
      <w:r>
        <w:t>119.6.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w:t>
            </w:r>
          </w:p>
          <w:p w:rsidR="007A7B83" w:rsidRDefault="007A7B83">
            <w:pPr>
              <w:pStyle w:val="af"/>
              <w:jc w:val="left"/>
            </w:pPr>
            <w:r>
              <w:t>“Закрытие” Китая для иноземцев. Япония в XVIII в. Сегуны и дайме. Положение сословий. Культура стран Востока в XVIII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w:t>
            </w:r>
          </w:p>
          <w:p w:rsidR="007A7B83" w:rsidRDefault="007A7B83">
            <w:pPr>
              <w:pStyle w:val="af"/>
              <w:jc w:val="left"/>
            </w:pPr>
            <w:r>
              <w:t>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119.7.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Первая половина XIX 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1815- 1840-е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119.8.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Вторая половина XIX - начало XX вв.</w:t>
            </w:r>
          </w:p>
          <w:p w:rsidR="007A7B83" w:rsidRDefault="007A7B83">
            <w:pPr>
              <w:pStyle w:val="af"/>
              <w:jc w:val="left"/>
            </w:pPr>
            <w:r>
              <w:t>Введение.</w:t>
            </w:r>
          </w:p>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И.</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1881 г. - начале XX в. Введение.</w:t>
            </w:r>
          </w:p>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w:t>
            </w:r>
          </w:p>
        </w:tc>
      </w:tr>
    </w:tbl>
    <w:p w:rsidR="007A7B83" w:rsidRDefault="007A7B83"/>
    <w:p w:rsidR="007A7B83" w:rsidRDefault="007A7B83">
      <w:r>
        <w:t>119.9. Планируемые результаты освоения программы по истории на уровне основного общего образования.</w:t>
      </w:r>
    </w:p>
    <w:p w:rsidR="007A7B83" w:rsidRDefault="007A7B83">
      <w:r>
        <w:t>119.9.1.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119.9.2.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119.9.2.1.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119.9.2.2.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119.9.2.3.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119.9.2.4.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119.9.2.5.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119.9.2.6.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119.9.3.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119.9.4.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119.9.4.1.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вв.</w:t>
      </w:r>
    </w:p>
    <w:p w:rsidR="007A7B83" w:rsidRDefault="007A7B83">
      <w:r>
        <w:t>119.9.5.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7A7B83" w:rsidRDefault="007A7B83">
      <w:r>
        <w:t>119.9.6.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119.9.7.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7A7B83" w:rsidRDefault="007A7B83">
      <w:r>
        <w:t xml:space="preserve">1) знание хронологии, работа с хронологией: </w:t>
      </w:r>
    </w:p>
    <w:p w:rsidR="007A7B83" w:rsidRDefault="007A7B83">
      <w:r>
        <w:t>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119.9.8.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119.9.9. Предметные результаты изучения истории в 5 классе.</w:t>
      </w:r>
    </w:p>
    <w:p w:rsidR="007A7B83" w:rsidRDefault="007A7B83">
      <w:r>
        <w:t>119.9.9.1.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119.9.9.2.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119.9.9.3.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119.9.9.4.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119.9.9.5.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119.9.9.6. Анализ, объяснение исторических событий, явлений: раскрывать существенные черты: а) государственного устройства древних</w:t>
      </w:r>
    </w:p>
    <w:p w:rsidR="007A7B83" w:rsidRDefault="007A7B83">
      <w:r>
        <w:t>обществ; б) положения основных групп населения; в)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119.9.9.7.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119.9.9.8.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119.9.10. Предметные результаты изучения истории в 6 классе.</w:t>
      </w:r>
    </w:p>
    <w:p w:rsidR="007A7B83" w:rsidRDefault="007A7B83">
      <w:r>
        <w:t>119.9.10.1.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119.9.10.2.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119.9.10.3.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119.9.10.4. Работа с историческими источниками: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119.9.10.5.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119.9.10.6.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119.9.10.7.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 xml:space="preserve">119.9.10.8. Анализ, объяснение исторических событий, явлений: </w:t>
      </w:r>
    </w:p>
    <w:p w:rsidR="007A7B83" w:rsidRDefault="007A7B83">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119.9.10.9.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119.9.10.10.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119.9.11. Предметные результаты изучения истории в 7 классе.</w:t>
      </w:r>
    </w:p>
    <w:p w:rsidR="007A7B83" w:rsidRDefault="007A7B83">
      <w:r>
        <w:t>119.9.11.1.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119.9.11.2.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119.9.11.3.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119.9.11.4.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119.9.11.5.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119.9.11.6.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а) раскрывать повторяющиеся черты исторических ситуаций;</w:t>
      </w:r>
    </w:p>
    <w:p w:rsidR="007A7B83" w:rsidRDefault="007A7B83">
      <w:r>
        <w:t>б) выделять черты сходства и различия.</w:t>
      </w:r>
    </w:p>
    <w:p w:rsidR="007A7B83" w:rsidRDefault="007A7B83">
      <w:r>
        <w:t>119.9.11.7.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119.9.11.8.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119.9.12. Предметные результаты изучения истории в 8 классе.</w:t>
      </w:r>
    </w:p>
    <w:p w:rsidR="007A7B83" w:rsidRDefault="007A7B83">
      <w:r>
        <w:t>119.9.12.1.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119.9.12.2.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7A7B83" w:rsidRDefault="007A7B83">
      <w:r>
        <w:t>119.9.12.3.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119.9.12.4.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119.9.12.5.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 xml:space="preserve">119.9.12.6. Анализ, объяснение исторических событий, явлений: </w:t>
      </w:r>
    </w:p>
    <w:p w:rsidR="007A7B83" w:rsidRDefault="007A7B83">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119.9.12.7.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119.9.12.8.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119.9.13. Предметные результаты изучения истории в 9 классе.</w:t>
      </w:r>
    </w:p>
    <w:p w:rsidR="007A7B83" w:rsidRDefault="007A7B83">
      <w:r>
        <w:t>119.9.13.1.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7A7B83" w:rsidRDefault="007A7B83">
      <w: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7A7B83" w:rsidRDefault="007A7B83">
      <w:r>
        <w:t>119.9.13.2.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первой половины XIX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119.9.13.3.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119.9.13.4.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119.9.13.5.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7A7B83" w:rsidRDefault="007A7B83">
      <w:r>
        <w:t xml:space="preserve">119.9.13.6. Анализ, объяснение исторических событий, явлений: </w:t>
      </w:r>
    </w:p>
    <w:p w:rsidR="007A7B83" w:rsidRDefault="007A7B83">
      <w:r>
        <w:t>раскрывать существенные черты: а) экономического, социального и политического развития России и других стран в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119.9.13.7.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119.9.13.8.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первой половины XIX в. (в том числе на региональном материале);</w:t>
      </w:r>
    </w:p>
    <w:p w:rsidR="007A7B83" w:rsidRDefault="007A7B83">
      <w: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119.9.14. Предметные результаты изучения истории в 10 классе.</w:t>
      </w:r>
    </w:p>
    <w:p w:rsidR="007A7B83" w:rsidRDefault="007A7B83">
      <w:r>
        <w:t>119.9.14.1. Знание хронологии, работа с хронологией:</w:t>
      </w:r>
    </w:p>
    <w:p w:rsidR="007A7B83" w:rsidRDefault="007A7B83">
      <w:r>
        <w:t>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второй половины XIX - начала XX вв;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и всеобщей истории второй половины XIX - начала XX вв.;</w:t>
      </w:r>
    </w:p>
    <w:p w:rsidR="007A7B83" w:rsidRDefault="007A7B83">
      <w: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7A7B83" w:rsidRDefault="007A7B83">
      <w:r>
        <w:t>119.9.14.2.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второй половины XIX - начала XX вв.;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составлять систематические таблицы.</w:t>
      </w:r>
    </w:p>
    <w:p w:rsidR="007A7B83" w:rsidRDefault="007A7B83">
      <w:r>
        <w:t>119.9.14.3.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119.9.14.4.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извлекать, сопоставлять и систематизировать информацию о событиях отечественной и всеобщей истории второй половины XIX - начала XX вв.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119.9.14.5.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второй половины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России и других странах во второй половине XIX - начале XX вв.,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7A7B83" w:rsidRDefault="007A7B83">
      <w:r>
        <w:t xml:space="preserve">119.9.14.6. Анализ, объяснение исторических событий, явлений: </w:t>
      </w:r>
    </w:p>
    <w:p w:rsidR="007A7B83" w:rsidRDefault="007A7B83">
      <w:r>
        <w:t>объяснять причины и следствия важнейших событий отечественной и всеобщей истории второй половины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проводить сопоставление однотипных событий и процессов отечественной и всеобщей истории второй половины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119.9.14.7.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второй половины</w:t>
      </w:r>
    </w:p>
    <w:p w:rsidR="007A7B83" w:rsidRDefault="007A7B83">
      <w:r>
        <w:t>XIX - начала XX вв,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119.9.14.8.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второй половины XIX - начала XX вв.,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XIX - начала XX вв (в том числе на региональном материале);</w:t>
      </w:r>
    </w:p>
    <w:p w:rsidR="007A7B83" w:rsidRDefault="007A7B83">
      <w:r>
        <w:t>объяснять, в чем состоит наследие истории второй половины XIX - начала XX вв.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120. Федеральная рабочая программа по учебному предмету “Обществознание”.</w:t>
      </w:r>
    </w:p>
    <w:p w:rsidR="007A7B83" w:rsidRDefault="007A7B83">
      <w:r>
        <w:t>120.1.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120.2. Пояснительная записка.</w:t>
      </w:r>
    </w:p>
    <w:p w:rsidR="007A7B83" w:rsidRDefault="007A7B83">
      <w:r>
        <w:t>120.2.1.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120.2.2.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120.2.3.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120.2.4.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120.2.5.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p w:rsidR="007A7B83" w:rsidRDefault="007A7B83">
      <w:r>
        <w:t>120.3.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nil"/>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Общество, в котором мы живем.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7A7B83" w:rsidRDefault="007A7B83"/>
    <w:p w:rsidR="007A7B83" w:rsidRDefault="007A7B83">
      <w:r>
        <w:t>120.4.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nil"/>
            </w:tcBorders>
          </w:tcPr>
          <w:p w:rsidR="007A7B83" w:rsidRDefault="007A7B83">
            <w:pPr>
              <w:pStyle w:val="af"/>
              <w:jc w:val="left"/>
            </w:pPr>
            <w:r>
              <w:t>Общественные ценности. Свобода и ответственность гражданина. Гражданственность и патриотизм. 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nil"/>
            </w:tcBorders>
          </w:tcPr>
          <w:p w:rsidR="007A7B83" w:rsidRDefault="007A7B83">
            <w:pPr>
              <w:pStyle w:val="af"/>
              <w:jc w:val="left"/>
            </w:pPr>
            <w:r>
              <w:t>Правоспособность и дееспособность. Правовая оценка поступков и деятельности человека. Правомерное поведение. Правовая культура личности. 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Права ребенка и возможности их защиты.</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w:t>
            </w:r>
          </w:p>
          <w:p w:rsidR="007A7B83" w:rsidRDefault="007A7B83">
            <w:pPr>
              <w:pStyle w:val="af"/>
              <w:jc w:val="left"/>
            </w:pPr>
            <w:r>
              <w:t>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p>
          <w:p w:rsidR="007A7B83" w:rsidRDefault="007A7B83">
            <w:pPr>
              <w:pStyle w:val="af"/>
              <w:jc w:val="left"/>
            </w:pPr>
            <w:r>
              <w:t>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Особенности юридической ответственности несовершеннолетних. 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A7B83" w:rsidRDefault="007A7B83"/>
    <w:p w:rsidR="007A7B83" w:rsidRDefault="007A7B83">
      <w:r>
        <w:t>120.5.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w:t>
            </w:r>
          </w:p>
          <w:p w:rsidR="007A7B83" w:rsidRDefault="007A7B83">
            <w:pPr>
              <w:pStyle w:val="af"/>
              <w:jc w:val="left"/>
            </w:pPr>
            <w:r>
              <w:t>Ролевой набор подростка. Социализация личности. Роль семьи в социализации личности. Функции семьи. Семейные ценности. Основные роли членов семьи. Этнос и нация. Россия - многонациональное государство.</w:t>
            </w:r>
          </w:p>
          <w:p w:rsidR="007A7B83" w:rsidRDefault="007A7B83">
            <w:pPr>
              <w:pStyle w:val="af"/>
              <w:jc w:val="left"/>
            </w:pPr>
            <w:r>
              <w:t>Этносы и нации в диалоге культур.</w:t>
            </w:r>
          </w:p>
          <w:p w:rsidR="007A7B83" w:rsidRDefault="007A7B83">
            <w:pPr>
              <w:pStyle w:val="af"/>
              <w:jc w:val="left"/>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7A7B83" w:rsidRDefault="007A7B83">
            <w:pPr>
              <w:pStyle w:val="af"/>
              <w:jc w:val="left"/>
            </w:pPr>
            <w:r>
              <w:t>Молодежь - активный участник общественной жизни. Волонтерское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ее формы. Рыночная экономика. Конкуренция. Спрос и предложение.</w:t>
            </w:r>
          </w:p>
          <w:p w:rsidR="007A7B83" w:rsidRDefault="007A7B83">
            <w:pPr>
              <w:pStyle w:val="af"/>
              <w:jc w:val="left"/>
            </w:pPr>
            <w:r>
              <w:t>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w:t>
            </w:r>
          </w:p>
          <w:p w:rsidR="007A7B83" w:rsidRDefault="007A7B83">
            <w:pPr>
              <w:pStyle w:val="af"/>
              <w:jc w:val="left"/>
            </w:pPr>
            <w:r>
              <w:t>Как повысить эффективность производства.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ее многообразие и формы. Влияние духовной культуры на формирование личности. Современная молодежная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A7B83" w:rsidRDefault="007A7B83"/>
    <w:p w:rsidR="007A7B83" w:rsidRDefault="007A7B83">
      <w:r>
        <w:t>120.6.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A7B83" w:rsidRDefault="007A7B83">
            <w:pPr>
              <w:pStyle w:val="af"/>
              <w:jc w:val="left"/>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w:t>
            </w:r>
          </w:p>
          <w:p w:rsidR="007A7B83" w:rsidRDefault="007A7B83">
            <w:pPr>
              <w:pStyle w:val="af"/>
              <w:jc w:val="left"/>
            </w:pPr>
            <w:r>
              <w:t>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7A7B83" w:rsidRDefault="007A7B83">
            <w:pPr>
              <w:pStyle w:val="af"/>
              <w:jc w:val="left"/>
            </w:pPr>
            <w:r>
              <w:t>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w:t>
            </w:r>
          </w:p>
          <w:p w:rsidR="007A7B83" w:rsidRDefault="007A7B83">
            <w:pPr>
              <w:pStyle w:val="af"/>
              <w:jc w:val="left"/>
            </w:pPr>
            <w:r>
              <w:t>Общественно-политические организации.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7A7B83" w:rsidRDefault="007A7B83"/>
    <w:p w:rsidR="007A7B83" w:rsidRDefault="007A7B83">
      <w:r>
        <w:t>120.7.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w:t>
            </w:r>
          </w:p>
          <w:p w:rsidR="007A7B83" w:rsidRDefault="007A7B83">
            <w:pPr>
              <w:pStyle w:val="af"/>
              <w:jc w:val="left"/>
            </w:pPr>
            <w: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7A7B83" w:rsidRDefault="007A7B83">
            <w:pPr>
              <w:pStyle w:val="af"/>
              <w:jc w:val="left"/>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7A7B83" w:rsidRDefault="007A7B83"/>
    <w:p w:rsidR="007A7B83" w:rsidRDefault="007A7B83">
      <w:r>
        <w:t>120.8. Планируемые результаты освоения программы по обществознанию.</w:t>
      </w:r>
    </w:p>
    <w:p w:rsidR="007A7B83" w:rsidRDefault="007A7B83">
      <w:r>
        <w:t>120.8.1.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120.8.2.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120.8.3.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120.8.3.1.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120.8.3.2.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120.8.3.3.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120.8.3.4.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120.8.3.5.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120.8.3.6.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120.8.3.7.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w:t>
      </w:r>
    </w:p>
    <w:p w:rsidR="007A7B83" w:rsidRDefault="007A7B83">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120.8.4.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120.8.5.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120.8.5.1.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120.8.5.2.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 практической деятельности, направленной на охрану природы;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120.8.6.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120.8.6.1.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120.8.6.2. Человек как участник правовых отношений:</w:t>
      </w:r>
    </w:p>
    <w:p w:rsidR="007A7B83" w:rsidRDefault="007A7B83">
      <w: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120.8.7.1.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120.8.8.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120.8.8.1.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120.8.8.2.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w:t>
      </w:r>
    </w:p>
    <w:p w:rsidR="007A7B83" w:rsidRDefault="007A7B83">
      <w:r>
        <w:t>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120.8.8.3.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120.8.9.1.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120.8.9.2.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121. Федеральная рабочая программа по учебному предмету “География”.</w:t>
      </w:r>
    </w:p>
    <w:p w:rsidR="007A7B83" w:rsidRDefault="007A7B83">
      <w:r>
        <w:t>121.1.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121.2. Пояснительная записка.</w:t>
      </w:r>
    </w:p>
    <w:p w:rsidR="007A7B83" w:rsidRDefault="007A7B83">
      <w:r>
        <w:t>121.2.1.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121.2.2.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121.2.3.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121.2.4.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121.2.5.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121.2.6.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121.2.7.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p w:rsidR="007A7B83" w:rsidRDefault="007A7B83">
      <w:r>
        <w:t>121.3.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изучение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Изображения земной поверхности.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Планы местности. Географические карты.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Земля - планета Солнечной системы.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121.4.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Гидросфера - водная оболочка Земли. Атмосфера - воздушная оболочка Земли. Биосфера - оболочка жизни. Географическая оболочка.</w:t>
            </w:r>
          </w:p>
        </w:tc>
      </w:tr>
    </w:tbl>
    <w:p w:rsidR="007A7B83" w:rsidRDefault="007A7B83"/>
    <w:p w:rsidR="007A7B83" w:rsidRDefault="007A7B83">
      <w:r>
        <w:t>121.5.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w:t>
            </w:r>
          </w:p>
          <w:p w:rsidR="007A7B83" w:rsidRDefault="007A7B83">
            <w:pPr>
              <w:pStyle w:val="af"/>
              <w:jc w:val="left"/>
            </w:pPr>
            <w:r>
              <w:t>Страны и народы мира.</w:t>
            </w:r>
          </w:p>
          <w:p w:rsidR="007A7B83" w:rsidRDefault="007A7B83">
            <w:pPr>
              <w:pStyle w:val="af"/>
              <w:jc w:val="left"/>
            </w:pPr>
            <w:r>
              <w:t>Климат и климатические ресурсы.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121.6.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p w:rsidR="007A7B83" w:rsidRDefault="007A7B83">
            <w:pPr>
              <w:pStyle w:val="af"/>
              <w:jc w:val="left"/>
            </w:pPr>
            <w:r>
              <w:t>Моря России. Внутренние воды и водные ресурсы. Природно-хозяйственные зоны.</w:t>
            </w:r>
          </w:p>
        </w:tc>
      </w:tr>
    </w:tbl>
    <w:p w:rsidR="007A7B83" w:rsidRDefault="007A7B83"/>
    <w:p w:rsidR="007A7B83" w:rsidRDefault="007A7B83">
      <w:r>
        <w:t>121.7.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121.8.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1"/>
        <w:gridCol w:w="6599"/>
      </w:tblGrid>
      <w:tr w:rsidR="007A7B83">
        <w:tblPrEx>
          <w:tblCellMar>
            <w:top w:w="0" w:type="dxa"/>
            <w:bottom w:w="0" w:type="dxa"/>
          </w:tblCellMar>
        </w:tblPrEx>
        <w:tc>
          <w:tcPr>
            <w:tcW w:w="3611" w:type="dxa"/>
            <w:tcBorders>
              <w:top w:val="single" w:sz="4" w:space="0" w:color="auto"/>
              <w:bottom w:val="nil"/>
              <w:right w:val="nil"/>
            </w:tcBorders>
          </w:tcPr>
          <w:p w:rsidR="007A7B83" w:rsidRDefault="007A7B83">
            <w:pPr>
              <w:pStyle w:val="af"/>
              <w:jc w:val="left"/>
            </w:pPr>
            <w:r>
              <w:t>Регионы России.</w:t>
            </w:r>
          </w:p>
        </w:tc>
        <w:tc>
          <w:tcPr>
            <w:tcW w:w="6599" w:type="dxa"/>
            <w:tcBorders>
              <w:top w:val="single" w:sz="4" w:space="0" w:color="auto"/>
              <w:left w:val="single" w:sz="4" w:space="0" w:color="auto"/>
              <w:bottom w:val="nil"/>
            </w:tcBorders>
          </w:tcPr>
          <w:p w:rsidR="007A7B83" w:rsidRDefault="007A7B83">
            <w:pPr>
              <w:pStyle w:val="af"/>
              <w:jc w:val="left"/>
            </w:pPr>
            <w:r>
              <w:t>Западный макрорегион (Европейская часть) России. Азиатская (Восточная) часть России.</w:t>
            </w:r>
          </w:p>
          <w:p w:rsidR="007A7B83" w:rsidRDefault="007A7B83">
            <w:pPr>
              <w:pStyle w:val="af"/>
              <w:jc w:val="left"/>
            </w:pPr>
            <w:r>
              <w:t>Обобщение знаний.</w:t>
            </w:r>
          </w:p>
        </w:tc>
      </w:tr>
      <w:tr w:rsidR="007A7B83">
        <w:tblPrEx>
          <w:tblCellMar>
            <w:top w:w="0" w:type="dxa"/>
            <w:bottom w:w="0" w:type="dxa"/>
          </w:tblCellMar>
        </w:tblPrEx>
        <w:tc>
          <w:tcPr>
            <w:tcW w:w="3611" w:type="dxa"/>
            <w:tcBorders>
              <w:top w:val="single" w:sz="4" w:space="0" w:color="auto"/>
              <w:bottom w:val="single" w:sz="4" w:space="0" w:color="auto"/>
              <w:right w:val="nil"/>
            </w:tcBorders>
          </w:tcPr>
          <w:p w:rsidR="007A7B83" w:rsidRDefault="007A7B83">
            <w:pPr>
              <w:pStyle w:val="af"/>
              <w:jc w:val="left"/>
            </w:pPr>
            <w:r>
              <w:t>Россия в современном мире.</w:t>
            </w:r>
          </w:p>
        </w:tc>
        <w:tc>
          <w:tcPr>
            <w:tcW w:w="6599"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bl>
    <w:p w:rsidR="007A7B83" w:rsidRDefault="007A7B83"/>
    <w:p w:rsidR="007A7B83" w:rsidRDefault="007A7B83">
      <w:r>
        <w:t>121.9. Планируемые результаты освоения географии.</w:t>
      </w:r>
    </w:p>
    <w:p w:rsidR="007A7B83" w:rsidRDefault="007A7B83">
      <w:r>
        <w:t>121.9.1.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121.9.2.1.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121.9.2.2.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121.9.2.3.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121.9.2.4.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121.9.2.5.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121.9.2.6.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121.9.2.7.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121.9.3.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внутреннее строение Земли;</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 ческой, географического описания).</w:t>
      </w:r>
    </w:p>
    <w:p w:rsidR="007A7B83" w:rsidRDefault="007A7B83">
      <w:r>
        <w:t>121.9.4. Предметные результаты освоения программы по географии. К концу 6 класса обучающийся научится: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w:t>
      </w:r>
    </w:p>
    <w:p w:rsidR="007A7B83" w:rsidRDefault="007A7B83">
      <w:r>
        <w:t>“круговорот веществ в природе” для решения учебных и (или) практико 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интеграции и интерпретации информации об особенностях их природы;</w:t>
      </w:r>
    </w:p>
    <w:p w:rsidR="007A7B83" w:rsidRDefault="007A7B83">
      <w:r>
        <w:t>приводить примеры изменений в геосферах в результате деятельности человека;</w:t>
      </w:r>
    </w:p>
    <w:p w:rsidR="007A7B83" w:rsidRDefault="007A7B83">
      <w:r>
        <w:t>различать изученные процессы и явления, происходящие в географической оболочке.</w:t>
      </w:r>
    </w:p>
    <w:p w:rsidR="007A7B83" w:rsidRDefault="007A7B83">
      <w:r>
        <w:t>121.9.5. Предметные результаты освоения программы по географии. К концу 7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описывать закономерности изменения в пространстве рельефа, климата, внутренних вод и органического мира;</w:t>
      </w:r>
    </w:p>
    <w:p w:rsidR="007A7B83" w:rsidRDefault="007A7B83">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121.9.6. Предметные результаты освоения программы по географии. К концу 8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 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121.9.7. Предметные результаты освоения программы по географии. К концу 9 класса обучающийся научится:</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w:t>
      </w:r>
    </w:p>
    <w:p w:rsidR="007A7B83" w:rsidRDefault="007A7B83">
      <w:r>
        <w:t>“городская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p>
    <w:p w:rsidR="007A7B83" w:rsidRDefault="007A7B83">
      <w:r>
        <w:t>“рынок труда”, “качество населения” для решения учебных и (или) практико 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121.9.8. Предметные результаты освоения программы по географии. К концу 10 класса обучающийся научится:</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территории опережающего развития (ТОР), Арктическую зону и зону Севера России;</w:t>
      </w:r>
    </w:p>
    <w:p w:rsidR="007A7B83" w:rsidRDefault="007A7B83">
      <w:r>
        <w:t>находить, извлекать, интегрировать и интерпретировать ин 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122. Федеральная рабочая программа по учебному предмету “Основы безопасности жизнедеятельности”.</w:t>
      </w:r>
    </w:p>
    <w:p w:rsidR="007A7B83" w:rsidRDefault="007A7B83">
      <w:r>
        <w:t>122.1. Программа ОБЖ включает пояснительную записку, содержание обучения, планируемые результаты освоения программы по ОБЖ.</w:t>
      </w:r>
    </w:p>
    <w:p w:rsidR="007A7B83" w:rsidRDefault="007A7B83">
      <w:r>
        <w:t>122.2. Пояснительная записка.</w:t>
      </w:r>
    </w:p>
    <w:p w:rsidR="007A7B83" w:rsidRDefault="007A7B83">
      <w:r>
        <w:t>122.2.1.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122.2.2. Программа ОБЖ позволит педагогическим работникам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122.2.3.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122.2.4.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122.2.5.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7A7B83" w:rsidRDefault="007A7B83">
      <w:r>
        <w:t>122.2.6.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122.2.7. 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122.2.8.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7A7B83" w:rsidRDefault="007A7B83">
      <w:r>
        <w:t>122.2.9.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122.2.10.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122.2.11.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122.2.12.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122.3.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122.4. Планируемые результаты освоения программы ОБЖ.</w:t>
      </w:r>
    </w:p>
    <w:p w:rsidR="007A7B83" w:rsidRDefault="007A7B83">
      <w:r>
        <w:t>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122.4.2.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122.4.3.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122.4.4.1.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 xml:space="preserve">выявлять и характеризовать существенные признаки объектов (явлений); </w:t>
      </w:r>
    </w:p>
    <w:p w:rsidR="007A7B83" w:rsidRDefault="007A7B83">
      <w:r>
        <w:t>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122.4.4.2.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122.4.4.3.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122.4.4.4.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122.4.4.5.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122.4.4.6.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122.4.4.7.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122.4.5. Предметные результаты освоения программы по ОБЖ на уровне основного общего образования</w:t>
      </w:r>
    </w:p>
    <w:p w:rsidR="007A7B83" w:rsidRDefault="007A7B83">
      <w:r>
        <w:t>122.4.5.1.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122.4.5.2.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122.4.5.3.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122.4.5.4.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122.4.5.5.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122.4.5.5.1.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122.4.5.5.2. Модуль № 2 “Безопасность в быту”:</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122.4.5.5.3.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122.4.5.5.4. Модуль № 4 “Безопасность в общественных местах”: характеризовать потенциальные источники опасности в общественных местах,</w:t>
      </w:r>
    </w:p>
    <w:p w:rsidR="007A7B83" w:rsidRDefault="007A7B83">
      <w: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122.4.5.5.5.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122.4.5.5.6.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122.4.5.5.7. 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122.4.5.5.8.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122.4.5.5.9. Модуль № 9 “Основы противодействия экстремизму и терроризму”:</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122.4.5.5.10.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123. Программа формирования универсальных учебных действий.</w:t>
      </w:r>
    </w:p>
    <w:p w:rsidR="007A7B83" w:rsidRDefault="007A7B83">
      <w:r>
        <w:t>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7A7B83" w:rsidRDefault="007A7B83">
      <w:r>
        <w:t>124. Программа коррекционной работы.</w:t>
      </w:r>
    </w:p>
    <w:p w:rsidR="007A7B83" w:rsidRDefault="007A7B83">
      <w:r>
        <w:t>124.1. ПКР является неотъемлемым структурным компонентом ФАОП ООО для слабовидящих обучающихся (вариант 4.2).</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124.2. ПКР должна обеспечивать:</w:t>
      </w:r>
    </w:p>
    <w:p w:rsidR="007A7B83" w:rsidRDefault="007A7B83">
      <w:r>
        <w:t>выявление индивидуальных образовательных потребностей слабовидящих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124.3.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p>
    <w:p w:rsidR="007A7B83" w:rsidRDefault="007A7B83">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124.4.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rsidR="007A7B83" w:rsidRDefault="007A7B83">
      <w:r>
        <w:t>124.5.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124.6.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7A7B83" w:rsidRDefault="007A7B83">
      <w:r>
        <w:t>124.7.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124.8.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124.9.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124.10. ПКР представлена в приложении № 10 к настоящей ФАОП ООО.</w:t>
      </w:r>
    </w:p>
    <w:p w:rsidR="007A7B83" w:rsidRDefault="007A7B83">
      <w:r>
        <w:t>125. Федеральная рабочая программа воспитания.</w:t>
      </w:r>
    </w:p>
    <w:p w:rsidR="007A7B83" w:rsidRDefault="007A7B83">
      <w:r>
        <w:t>125.1.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XXV. Организационный раздел ФАОП ООО для слабовидящих обучающихся</w:t>
      </w:r>
      <w:r>
        <w:br/>
        <w:t>(вариант 4.2)</w:t>
      </w:r>
    </w:p>
    <w:p w:rsidR="007A7B83" w:rsidRDefault="007A7B83"/>
    <w:p w:rsidR="007A7B83" w:rsidRDefault="007A7B83">
      <w:r>
        <w:t>126. 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rsidR="007A7B83" w:rsidRDefault="007A7B83">
      <w:r>
        <w:t>126.1. Федеральный учебный план ФАОП ООО для слабовидящих обучающихся (вариант 4.2)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126.2.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126.3.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126.4.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126.5.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126.5.1.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126.5.2.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126.6. Для обучающихся по ФАОП ООО для слабовидящих обучающихся (вариант 4.2)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980"/>
        <w:gridCol w:w="840"/>
        <w:gridCol w:w="840"/>
        <w:gridCol w:w="840"/>
        <w:gridCol w:w="840"/>
        <w:gridCol w:w="840"/>
        <w:gridCol w:w="1120"/>
      </w:tblGrid>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f5"/>
            </w:pPr>
            <w:r>
              <w:t>Предметные 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630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blPrEx>
          <w:tblCellMar>
            <w:top w:w="0" w:type="dxa"/>
            <w:bottom w:w="0" w:type="dxa"/>
          </w:tblCellMar>
        </w:tblPrEx>
        <w:tc>
          <w:tcPr>
            <w:tcW w:w="11900" w:type="dxa"/>
            <w:gridSpan w:val="9"/>
            <w:tcBorders>
              <w:top w:val="single" w:sz="4" w:space="0" w:color="auto"/>
              <w:bottom w:val="nil"/>
            </w:tcBorders>
          </w:tcPr>
          <w:p w:rsidR="007A7B83" w:rsidRDefault="007A7B83">
            <w:pPr>
              <w:pStyle w:val="aff5"/>
            </w:pPr>
            <w:r>
              <w:t>Обязательная часть</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16</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vMerge/>
            <w:tcBorders>
              <w:top w:val="nil"/>
              <w:bottom w:val="single" w:sz="4" w:space="0" w:color="auto"/>
              <w:right w:val="nil"/>
            </w:tcBorders>
          </w:tcPr>
          <w:p w:rsidR="007A7B83" w:rsidRDefault="007A7B83">
            <w:pPr>
              <w:pStyle w:val="aff5"/>
            </w:pP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Вероятность и статистика</w:t>
            </w:r>
          </w:p>
        </w:tc>
        <w:tc>
          <w:tcPr>
            <w:tcW w:w="98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1120" w:type="dxa"/>
            <w:tcBorders>
              <w:top w:val="single" w:sz="4" w:space="0" w:color="auto"/>
              <w:left w:val="single" w:sz="4" w:space="0" w:color="auto"/>
              <w:bottom w:val="single" w:sz="4" w:space="0" w:color="auto"/>
            </w:tcBorders>
          </w:tcPr>
          <w:p w:rsidR="007A7B83" w:rsidRDefault="007A7B83">
            <w:pPr>
              <w:pStyle w:val="aff5"/>
            </w:pPr>
            <w:r>
              <w:t>3</w:t>
            </w:r>
          </w:p>
        </w:tc>
      </w:tr>
      <w:tr w:rsidR="007A7B83">
        <w:tblPrEx>
          <w:tblCellMar>
            <w:top w:w="0" w:type="dxa"/>
            <w:bottom w:w="0" w:type="dxa"/>
          </w:tblCellMar>
        </w:tblPrEx>
        <w:tc>
          <w:tcPr>
            <w:tcW w:w="2800" w:type="dxa"/>
            <w:vMerge/>
            <w:tcBorders>
              <w:top w:val="single" w:sz="4" w:space="0" w:color="auto"/>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Итого</w:t>
            </w:r>
          </w:p>
        </w:tc>
        <w:tc>
          <w:tcPr>
            <w:tcW w:w="98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170</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Основы духовно-нравственной культуры народов России (ОДНКНР)</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Предметы по выбору</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Учебные недели</w:t>
            </w:r>
          </w:p>
        </w:tc>
        <w:tc>
          <w:tcPr>
            <w:tcW w:w="98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1120" w:type="dxa"/>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Всего часов</w:t>
            </w:r>
          </w:p>
        </w:tc>
        <w:tc>
          <w:tcPr>
            <w:tcW w:w="980" w:type="dxa"/>
            <w:tcBorders>
              <w:top w:val="single" w:sz="4" w:space="0" w:color="auto"/>
              <w:left w:val="single" w:sz="4" w:space="0" w:color="auto"/>
              <w:bottom w:val="nil"/>
              <w:right w:val="nil"/>
            </w:tcBorders>
          </w:tcPr>
          <w:p w:rsidR="007A7B83" w:rsidRDefault="007A7B83">
            <w:pPr>
              <w:pStyle w:val="aff5"/>
            </w:pPr>
            <w:r>
              <w:t>986</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1120" w:type="dxa"/>
            <w:tcBorders>
              <w:top w:val="single" w:sz="4" w:space="0" w:color="auto"/>
              <w:left w:val="single" w:sz="4" w:space="0" w:color="auto"/>
              <w:bottom w:val="nil"/>
            </w:tcBorders>
          </w:tcPr>
          <w:p w:rsidR="007A7B83" w:rsidRDefault="007A7B83">
            <w:pPr>
              <w:pStyle w:val="aff5"/>
            </w:pPr>
            <w:r>
              <w:t>6086</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98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179</w:t>
            </w:r>
          </w:p>
        </w:tc>
      </w:tr>
      <w:tr w:rsidR="007A7B83">
        <w:tblPrEx>
          <w:tblCellMar>
            <w:top w:w="0" w:type="dxa"/>
            <w:bottom w:w="0" w:type="dxa"/>
          </w:tblCellMar>
        </w:tblPrEx>
        <w:tc>
          <w:tcPr>
            <w:tcW w:w="11900" w:type="dxa"/>
            <w:gridSpan w:val="9"/>
            <w:tcBorders>
              <w:top w:val="single" w:sz="4" w:space="0" w:color="auto"/>
              <w:bottom w:val="nil"/>
            </w:tcBorders>
          </w:tcPr>
          <w:p w:rsidR="007A7B83" w:rsidRDefault="007A7B83">
            <w:pPr>
              <w:pStyle w:val="aff5"/>
            </w:pPr>
            <w:r>
              <w:t>Внеурочная деятельность</w:t>
            </w:r>
          </w:p>
        </w:tc>
      </w:tr>
      <w:tr w:rsidR="007A7B83">
        <w:tblPrEx>
          <w:tblCellMar>
            <w:top w:w="0" w:type="dxa"/>
            <w:bottom w:w="0" w:type="dxa"/>
          </w:tblCellMar>
        </w:tblPrEx>
        <w:tc>
          <w:tcPr>
            <w:tcW w:w="5600" w:type="dxa"/>
            <w:gridSpan w:val="2"/>
            <w:tcBorders>
              <w:top w:val="single" w:sz="4" w:space="0" w:color="auto"/>
              <w:bottom w:val="single" w:sz="4" w:space="0" w:color="auto"/>
              <w:right w:val="nil"/>
            </w:tcBorders>
          </w:tcPr>
          <w:p w:rsidR="007A7B83" w:rsidRDefault="007A7B83">
            <w:pPr>
              <w:pStyle w:val="af"/>
              <w:jc w:val="left"/>
            </w:pPr>
            <w:r>
              <w:t>Обязательные занятия по программе коррекционной работы и другие виды внеурочной деятельности</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1120" w:type="dxa"/>
            <w:tcBorders>
              <w:top w:val="single" w:sz="4" w:space="0" w:color="auto"/>
              <w:left w:val="single" w:sz="4" w:space="0" w:color="auto"/>
              <w:bottom w:val="single" w:sz="4" w:space="0" w:color="auto"/>
            </w:tcBorders>
          </w:tcPr>
          <w:p w:rsidR="007A7B83" w:rsidRDefault="007A7B83">
            <w:pPr>
              <w:pStyle w:val="aff5"/>
            </w:pPr>
            <w:r>
              <w:t>60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127. Федеральный календарный учебный график:</w:t>
      </w:r>
    </w:p>
    <w:p w:rsidR="007A7B83" w:rsidRDefault="007A7B83">
      <w:r>
        <w:t>127.1.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vertAlign w:val="superscript"/>
        </w:rPr>
        <w:t>46</w:t>
      </w:r>
      <w:r>
        <w:t>.</w:t>
      </w:r>
    </w:p>
    <w:p w:rsidR="007A7B83" w:rsidRDefault="007A7B83">
      <w:r>
        <w:t>127.2. Продолжительность учебного года при получении основного общего образования составляет 34 недели.</w:t>
      </w:r>
    </w:p>
    <w:p w:rsidR="007A7B83" w:rsidRDefault="007A7B83">
      <w:r>
        <w:t>127.3.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127.4.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127.5.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127.6. Продолжительность учебных четвертей составляет: I четверть - 8 учебных недель (для 5 - 10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127.7.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127.8. Продолжительность урока не должна превышать 40 минут.</w:t>
      </w:r>
    </w:p>
    <w:p w:rsidR="007A7B83" w:rsidRDefault="007A7B83">
      <w:r>
        <w:t>127.9.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127.10.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127.11.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7A7B83" w:rsidRDefault="007A7B83">
      <w:r>
        <w:t>127.12. Занятия начинаются не ранее 8 часов утра и заканчиваются не позднее 19 часов.</w:t>
      </w:r>
    </w:p>
    <w:p w:rsidR="007A7B83" w:rsidRDefault="007A7B83">
      <w:r>
        <w:t>127.13.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127.14.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128. План внеурочной деятельности.</w:t>
      </w:r>
    </w:p>
    <w:p w:rsidR="007A7B83" w:rsidRDefault="007A7B83">
      <w:r>
        <w:t>128.1.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128.2. Внеурочная деятельность является неотъемлемой частью АООП ООО.</w:t>
      </w:r>
    </w:p>
    <w:p w:rsidR="007A7B83" w:rsidRDefault="007A7B83">
      <w:r>
        <w:t>128.3.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128.4.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128.5.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128.6.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128.7.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128.8. Один час в неделю рекомендуется отводить на внеурочное занятие “Разговоры о важном”.</w:t>
      </w:r>
    </w:p>
    <w:p w:rsidR="007A7B83" w:rsidRDefault="007A7B83">
      <w:r>
        <w:t>128.8.1.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128.8.2.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128.9.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128.10.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128.11. Формы реализации внеурочной деятельности образовательная организация определяет самостоятельно.</w:t>
      </w:r>
    </w:p>
    <w:p w:rsidR="007A7B83" w:rsidRDefault="007A7B83">
      <w:r>
        <w:t>128.12.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128.13.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128.14.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129. Федеральный календарный план воспитательной работы.</w:t>
      </w:r>
    </w:p>
    <w:p w:rsidR="007A7B83" w:rsidRDefault="007A7B83">
      <w:r>
        <w:t>129.1. Федеральный календарный план воспитательной работы является единым для образовательных организаций.</w:t>
      </w:r>
    </w:p>
    <w:p w:rsidR="007A7B83" w:rsidRDefault="007A7B83">
      <w:r>
        <w:t>129.2. Федеральный календарный план воспитательной работы может быть реализован в рамках урочной и внеурочной деятельности.</w:t>
      </w:r>
    </w:p>
    <w:p w:rsidR="007A7B83" w:rsidRDefault="007A7B83">
      <w:r>
        <w:t>129.3.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XXVI. Целевой раздел федеральной адаптированной основной образовательной программы основного общего образования для обучающихся с тяжелыми нарушениями речи</w:t>
      </w:r>
      <w:r>
        <w:br/>
        <w:t>(вариант 5.1)</w:t>
      </w:r>
    </w:p>
    <w:p w:rsidR="007A7B83" w:rsidRDefault="007A7B83"/>
    <w:p w:rsidR="007A7B83" w:rsidRDefault="007A7B83">
      <w:r>
        <w:t>130. Пояснительная записка.</w:t>
      </w:r>
    </w:p>
    <w:p w:rsidR="007A7B83" w:rsidRDefault="007A7B83">
      <w:r>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p>
    <w:p w:rsidR="007A7B83" w:rsidRDefault="007A7B83">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rsidR="007A7B83" w:rsidRDefault="007A7B83">
      <w: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7A7B83" w:rsidRDefault="007A7B83">
      <w:r>
        <w:t>1) негрубое недоразвитие устной речи, как правило, осложненное органическим поражением центральной нервной системы;</w:t>
      </w:r>
    </w:p>
    <w:p w:rsidR="007A7B83" w:rsidRDefault="007A7B83">
      <w:r>
        <w:t>2) нарушения чтения и нарушения письма;</w:t>
      </w:r>
    </w:p>
    <w:p w:rsidR="007A7B83" w:rsidRDefault="007A7B83">
      <w:r>
        <w:t>3) темпоритмические нарушения речи (заикание и другие);</w:t>
      </w:r>
    </w:p>
    <w:p w:rsidR="007A7B83" w:rsidRDefault="007A7B83">
      <w:r>
        <w:t>4) нарушения голоса (дисфония, афония).</w:t>
      </w:r>
    </w:p>
    <w:p w:rsidR="007A7B83" w:rsidRDefault="007A7B83">
      <w:r>
        <w:t>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p>
    <w:p w:rsidR="007A7B83" w:rsidRDefault="007A7B83">
      <w: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rsidR="007A7B83" w:rsidRDefault="007A7B83">
      <w: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rsidR="007A7B83" w:rsidRDefault="007A7B83">
      <w: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rsidR="007A7B83" w:rsidRDefault="007A7B83">
      <w: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rsidR="007A7B83" w:rsidRDefault="007A7B83">
      <w: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7A7B83" w:rsidRDefault="007A7B83">
      <w:r>
        <w:t>130.3 Целями реализации ФАОП ООО для обучающихся с тяжелыми нарушениями речи (вариант 5.1) являются:</w:t>
      </w:r>
    </w:p>
    <w:p w:rsidR="007A7B83" w:rsidRDefault="007A7B83">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7A7B83" w:rsidRDefault="007A7B83">
      <w:r>
        <w:t>130.4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7A7B83" w:rsidRDefault="007A7B83">
      <w: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7A7B83" w:rsidRDefault="007A7B83">
      <w:r>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специальными принципы, ориентированные на учет особенностей обучающихся с ТНР:</w:t>
      </w:r>
    </w:p>
    <w:p w:rsidR="007A7B83" w:rsidRDefault="007A7B83">
      <w: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rsidR="007A7B83" w:rsidRDefault="007A7B83">
      <w: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rsidR="007A7B83" w:rsidRDefault="007A7B83">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rsidR="007A7B83" w:rsidRDefault="007A7B83">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7A7B83" w:rsidRDefault="007A7B83">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7A7B83" w:rsidRDefault="007A7B83">
      <w:r>
        <w:t>130.6. ФАОП ООО для обучающихся с ТНР (вариант 5.1) учитывает возрастные и психологические особенности обучающихся.</w:t>
      </w:r>
    </w:p>
    <w:p w:rsidR="007A7B83" w:rsidRDefault="007A7B83">
      <w: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47</w:t>
      </w:r>
      <w:r>
        <w:t>.</w:t>
      </w:r>
    </w:p>
    <w:p w:rsidR="007A7B83" w:rsidRDefault="007A7B83">
      <w:r>
        <w:t>131. Планируемые результаты освоения обучающимися федеральной адаптированной основной образовательной программы основного общего образования</w:t>
      </w:r>
    </w:p>
    <w:p w:rsidR="007A7B83" w:rsidRDefault="007A7B83">
      <w:r>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7A7B83" w:rsidRDefault="007A7B83">
      <w:r>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7A7B83" w:rsidRDefault="007A7B83">
      <w:r>
        <w:t>1) планируемыми результатами достижения каждым обучающимся сформированности социокультурных норм и правил, жизненных компетенций, способности к социальной адаптации в обществе: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7A7B83" w:rsidRDefault="007A7B83">
      <w:r>
        <w:t>овладение навыками коммуникации и принятыми формами социального взаимодействия, в том числе с использованием социальных сетей;</w:t>
      </w:r>
    </w:p>
    <w:p w:rsidR="007A7B83" w:rsidRDefault="007A7B83">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7A7B83" w:rsidRDefault="007A7B83">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7A7B83" w:rsidRDefault="007A7B83">
      <w:r>
        <w:t>развитие адекватных представлений о собственных возможностях, стремление к речевому самосовершенствованию.</w:t>
      </w:r>
    </w:p>
    <w:p w:rsidR="007A7B83" w:rsidRDefault="007A7B83">
      <w:r>
        <w:t>2) результатами овладения универсальными учебными действиями, в том числе:</w:t>
      </w:r>
    </w:p>
    <w:p w:rsidR="007A7B83" w:rsidRDefault="007A7B83">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7A7B83" w:rsidRDefault="007A7B83">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7A7B83" w:rsidRDefault="007A7B83">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 применение и преобразование знаков и символов, моделей и схем для решения учебных и познавательных задач;</w:t>
      </w:r>
    </w:p>
    <w:p w:rsidR="007A7B83" w:rsidRDefault="007A7B83">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7A7B83" w:rsidRDefault="007A7B83">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7A7B83" w:rsidRDefault="007A7B83">
      <w:r>
        <w:t>способность воспроизводить текст с заданной степенью свернутости (план, пересказ, изложение);</w:t>
      </w:r>
    </w:p>
    <w:p w:rsidR="007A7B83" w:rsidRDefault="007A7B83">
      <w:r>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речью (в письменной и устной формах);</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7A7B83" w:rsidRDefault="007A7B83">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7A7B83" w:rsidRDefault="007A7B83">
      <w:r>
        <w:t>овладение навыками письменной речи: запись, фиксация аудированного текста, самостоятельные письменные высказывания.</w:t>
      </w:r>
    </w:p>
    <w:p w:rsidR="007A7B83" w:rsidRDefault="007A7B83">
      <w:r>
        <w:t>132. Система оценки достижения планируемых результатов освоения ФАООП ООО для обучающихся с тяжелыми нарушениями речи (вариант 5.1)</w:t>
      </w:r>
    </w:p>
    <w:p w:rsidR="007A7B83" w:rsidRDefault="007A7B83">
      <w:r>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7A7B83" w:rsidRDefault="007A7B83">
      <w:r>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7A7B83" w:rsidRDefault="007A7B83">
      <w: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7A7B83" w:rsidRDefault="007A7B83">
      <w: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7A7B83" w:rsidRDefault="007A7B83">
      <w:r>
        <w:t>при необходимости адаптирование инструкции с учетом особых образовательных потребностей и индивидуальных трудностей учащихся с ТНР:</w:t>
      </w:r>
    </w:p>
    <w:p w:rsidR="007A7B83" w:rsidRDefault="007A7B83">
      <w:r>
        <w:t>упрощение формулировок по грамматическому и семантическому оформлению;</w:t>
      </w:r>
    </w:p>
    <w:p w:rsidR="007A7B83" w:rsidRDefault="007A7B83">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7A7B83" w:rsidRDefault="007A7B83">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ТНР;</w:t>
      </w:r>
    </w:p>
    <w:p w:rsidR="007A7B83" w:rsidRDefault="007A7B83">
      <w:r>
        <w:t>возможность организации короткого перерыва (10-15 мин) при нарастании в поведении ребенка проявлений утомления, истощения.</w:t>
      </w:r>
    </w:p>
    <w:p w:rsidR="007A7B83" w:rsidRDefault="007A7B83">
      <w: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rsidR="007A7B83" w:rsidRDefault="007A7B83">
      <w:r>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rsidR="007A7B83" w:rsidRDefault="007A7B83">
      <w:r>
        <w:t>При оценке чтения у обучающихся с дислексией не учитываются специфические ошибки: замены букв, перестановки, пропуски и другие.</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132.2.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132.3.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w:t>
      </w:r>
    </w:p>
    <w:p w:rsidR="007A7B83" w:rsidRDefault="007A7B83">
      <w:r>
        <w:t>ООО для обучающихся с ТНР (вариант 5.1). Система оценки включает процедуры внутренней и внешней оценки.</w:t>
      </w:r>
    </w:p>
    <w:p w:rsidR="007A7B83" w:rsidRDefault="007A7B83">
      <w:r>
        <w:t>132.4.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132.5. Внешняя оценка включает:</w:t>
      </w:r>
    </w:p>
    <w:p w:rsidR="007A7B83" w:rsidRDefault="007A7B83">
      <w:r>
        <w:t>независимую оценку качества образования</w:t>
      </w:r>
      <w:r>
        <w:rPr>
          <w:vertAlign w:val="superscript"/>
        </w:rPr>
        <w:t>48</w:t>
      </w:r>
      <w:r>
        <w:t>;</w:t>
      </w:r>
    </w:p>
    <w:p w:rsidR="007A7B83" w:rsidRDefault="007A7B83">
      <w:r>
        <w:t>мониторинговые исследования муниципального, регионального и федерального уровней.</w:t>
      </w:r>
    </w:p>
    <w:p w:rsidR="007A7B83" w:rsidRDefault="007A7B83">
      <w:r>
        <w:t>132.6.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132.7.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132.8.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132.9.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132.10.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132.11.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132.12.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132.13.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132.14.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132.15.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132.16.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132.17.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132.18.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132.19.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132.20.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132.20.1. Выбор темы проекта осуществляется обучающимися.</w:t>
      </w:r>
    </w:p>
    <w:p w:rsidR="007A7B83" w:rsidRDefault="007A7B83">
      <w:r>
        <w:t>132.20.2.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 материальный объект, макет, иное конструкторское изделие; отчетные материалы по социальному проекту.</w:t>
      </w:r>
    </w:p>
    <w:p w:rsidR="007A7B83" w:rsidRDefault="007A7B83">
      <w:r>
        <w:t>132.20.3.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132.20.4.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132.21. 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132.22.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132.23.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132.24. Для оценки предметных результатов используются критерии: знание и понимание, применение, функциональность.</w:t>
      </w:r>
    </w:p>
    <w:p w:rsidR="007A7B83" w:rsidRDefault="007A7B83">
      <w:r>
        <w:t>132.24.1.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132.24.2.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132.25.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132.26.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132.27.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132.27.1.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132.27.2.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132.27.3.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132.28.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132.28.2.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132.28.3.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132.28.4. Результаты текущей оценки являются основой для индивидуализации учебного процесса.</w:t>
      </w:r>
    </w:p>
    <w:p w:rsidR="007A7B83" w:rsidRDefault="007A7B83">
      <w:r>
        <w:t>132.29.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132.30.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132.31.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7A7B83" w:rsidRDefault="007A7B83">
      <w:r>
        <w:t>132.31.1.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7A7B83" w:rsidRDefault="007A7B83">
      <w:r>
        <w:t>132.31.2.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132.31.3. Изучение достижения каждым обучающимся планируемых результатов ПКР проводится педагогическими работниками в том числе учителями- логопедами, педагогами-психологами, социальными педагогами, другими педагогическими работниками.</w:t>
      </w:r>
    </w:p>
    <w:p w:rsidR="007A7B83" w:rsidRDefault="007A7B83">
      <w:r>
        <w:t>132.31.4.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7A7B83" w:rsidRDefault="007A7B83"/>
    <w:p w:rsidR="007A7B83" w:rsidRDefault="007A7B83">
      <w:pPr>
        <w:pStyle w:val="1"/>
      </w:pPr>
      <w:r>
        <w:t>XXVII. Содержательный раздел ФАОП ООО для обучающихся с тяжелыми нарушениями речи</w:t>
      </w:r>
      <w:r>
        <w:br/>
        <w:t>(вариант 5.1)</w:t>
      </w:r>
    </w:p>
    <w:p w:rsidR="007A7B83" w:rsidRDefault="007A7B83"/>
    <w:p w:rsidR="007A7B83" w:rsidRDefault="007A7B83">
      <w:r>
        <w:t>133. Федеральные рабочие программы учебных предметов.</w:t>
      </w:r>
    </w:p>
    <w:p w:rsidR="007A7B83" w:rsidRDefault="007A7B83">
      <w:r>
        <w:t>133.1. При реализации ФАОП ООО для обучающихся с тяжелыми нарушениями речи (вариант 5.1)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ФОП ООО.</w:t>
      </w:r>
    </w:p>
    <w:p w:rsidR="007A7B83" w:rsidRDefault="007A7B83">
      <w:r>
        <w:t>133.2.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rsidR="007A7B83" w:rsidRDefault="007A7B83">
      <w:r>
        <w:t>134. Программа формирования универсальных учебных действий.</w:t>
      </w:r>
    </w:p>
    <w:p w:rsidR="007A7B83" w:rsidRDefault="007A7B83">
      <w:r>
        <w:t>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приложении № 1 к настоящей ФАОП ООО.</w:t>
      </w:r>
    </w:p>
    <w:p w:rsidR="007A7B83" w:rsidRDefault="007A7B83">
      <w:r>
        <w:t>135. Программа коррекционной работы.</w:t>
      </w:r>
    </w:p>
    <w:p w:rsidR="007A7B83" w:rsidRDefault="007A7B83">
      <w:r>
        <w:t>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ФАОП ООО.</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7A7B83" w:rsidRDefault="007A7B83">
      <w:r>
        <w:t>135.2. ПКР должна обеспечивать:</w:t>
      </w:r>
    </w:p>
    <w:p w:rsidR="007A7B83" w:rsidRDefault="007A7B83">
      <w: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7A7B83" w:rsidRDefault="007A7B83">
      <w: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разработку и использование индивидуально-ориентированных коррекционных образовательных программ для обучающихся с ТНР;</w:t>
      </w:r>
    </w:p>
    <w:p w:rsidR="007A7B83" w:rsidRDefault="007A7B83">
      <w: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p>
    <w:p w:rsidR="007A7B83" w:rsidRDefault="007A7B83">
      <w:r>
        <w:t>реализацию комплексной системы мероприятий по социальной адаптации и профессиональной ориентации обучающихся с ТНР;</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135.3.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 планируемые результаты коррекционной работы и подходы к их оценке.</w:t>
      </w:r>
    </w:p>
    <w:p w:rsidR="007A7B83" w:rsidRDefault="007A7B83">
      <w:r>
        <w:t>135.4.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7A7B83" w:rsidRDefault="007A7B83">
      <w:r>
        <w:t>135.5.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135.6.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7A7B83" w:rsidRDefault="007A7B83">
      <w:r>
        <w:t>135.7.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135.8.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135.9.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135.10. ПКР представлена в приложении № 11 к настоящей ФАОП ООО.</w:t>
      </w:r>
    </w:p>
    <w:p w:rsidR="007A7B83" w:rsidRDefault="007A7B83">
      <w:r>
        <w:t>136. Федеральная рабочая программа воспитания.</w:t>
      </w:r>
    </w:p>
    <w:p w:rsidR="007A7B83" w:rsidRDefault="007A7B83">
      <w:r>
        <w:t>136.1.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XXVIII. Организационный раздел программы основного общего образования обучающихся с ТНР</w:t>
      </w:r>
      <w:r>
        <w:br/>
        <w:t>(вариант 5.1)</w:t>
      </w:r>
    </w:p>
    <w:p w:rsidR="007A7B83" w:rsidRDefault="007A7B83"/>
    <w:p w:rsidR="007A7B83" w:rsidRDefault="007A7B83">
      <w:r>
        <w:t>137. Федеральный учебный план федеральной адаптированной программы основного общего образования для обучающихся с ТНР (вариант 5.1)</w:t>
      </w:r>
    </w:p>
    <w:p w:rsidR="007A7B83" w:rsidRDefault="007A7B83">
      <w:r>
        <w:t>137.1. Федеральный учебный план ФАОП ООО для обучающихся с ТНР (вариант 5.1)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7A7B83" w:rsidRDefault="007A7B83">
      <w:r>
        <w:t>137.2.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137.3. Из часов, отводимых на внеурочную деятельность, не менее 5 академических часов на 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7A7B83" w:rsidRDefault="007A7B83">
      <w:r>
        <w:t>138. Федеральный календарный учебный график:</w:t>
      </w:r>
    </w:p>
    <w:p w:rsidR="007A7B83" w:rsidRDefault="007A7B83">
      <w:r>
        <w:t>138.1.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49</w:t>
      </w:r>
      <w:r>
        <w:t>.</w:t>
      </w:r>
    </w:p>
    <w:p w:rsidR="007A7B83" w:rsidRDefault="007A7B83">
      <w:r>
        <w:t>138.2. Продолжительность учебного года при получении основного общего образования составляет 34 недели.</w:t>
      </w:r>
    </w:p>
    <w:p w:rsidR="007A7B83" w:rsidRDefault="007A7B83">
      <w:r>
        <w:t>138.3.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138.4.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138.5.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138.6.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138.7.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5 - 9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138.8. Продолжительность урока не должна превышать 45 минут.</w:t>
      </w:r>
    </w:p>
    <w:p w:rsidR="007A7B83" w:rsidRDefault="007A7B83">
      <w:r>
        <w:t>138.9.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138.10.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138.11.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138.12. Занятия начинаются не ранее 8 часов утра и заканчиваются не позднее 19 часов.</w:t>
      </w:r>
    </w:p>
    <w:p w:rsidR="007A7B83" w:rsidRDefault="007A7B83">
      <w:r>
        <w:t>138.13.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138.14.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139. План внеурочной деятельности.</w:t>
      </w:r>
    </w:p>
    <w:p w:rsidR="007A7B83" w:rsidRDefault="007A7B83">
      <w:r>
        <w:t>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139.2. Внеурочная деятельность является неотъемлемой частью АООП ООО.</w:t>
      </w:r>
    </w:p>
    <w:p w:rsidR="007A7B83" w:rsidRDefault="007A7B83">
      <w:r>
        <w:t>139.3.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139.5.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139.8. Один час в неделю рекомендуется отводить на внеурочное занятие “Разговоры о важном”.</w:t>
      </w:r>
    </w:p>
    <w:p w:rsidR="007A7B83" w:rsidRDefault="007A7B83">
      <w:r>
        <w:t>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rsidR="007A7B83" w:rsidRDefault="007A7B83">
      <w:r>
        <w:t>139.10.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139.11. Формы реализации внеурочной деятельности образовательная организация определяет самостоятельно.</w:t>
      </w:r>
    </w:p>
    <w:p w:rsidR="007A7B83" w:rsidRDefault="007A7B83">
      <w:r>
        <w:t>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rsidR="007A7B83" w:rsidRDefault="007A7B83">
      <w:r>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140. Федеральный календарный план воспитательной работы.</w:t>
      </w:r>
    </w:p>
    <w:p w:rsidR="007A7B83" w:rsidRDefault="007A7B83">
      <w:r>
        <w:t>140.1. Федеральный календарный план воспитательной работы является единым для образовательных организаций.</w:t>
      </w:r>
    </w:p>
    <w:p w:rsidR="007A7B83" w:rsidRDefault="007A7B83">
      <w:r>
        <w:t>140.2. Федеральный календарный план воспитательной работы может быть реализован в рамках урочной и внеурочной деятельности.</w:t>
      </w:r>
    </w:p>
    <w:p w:rsidR="007A7B83" w:rsidRDefault="007A7B83">
      <w:r>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XXIX. Целевой раздел ФАОП ООО для обучающихся с тяжелыми нарушениями речи</w:t>
      </w:r>
      <w:r>
        <w:br/>
        <w:t>(вариант 5.2)</w:t>
      </w:r>
    </w:p>
    <w:p w:rsidR="007A7B83" w:rsidRDefault="007A7B83"/>
    <w:p w:rsidR="007A7B83" w:rsidRDefault="007A7B83">
      <w:r>
        <w:t>141. Пояснительная записка.</w:t>
      </w:r>
    </w:p>
    <w:p w:rsidR="007A7B83" w:rsidRDefault="007A7B83">
      <w:r>
        <w:t>141.1 ФАОП ООО для обучающихся с тяжелыми нарушениями речи (вариант 5.2)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p>
    <w:p w:rsidR="007A7B83" w:rsidRDefault="007A7B83">
      <w: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rsidR="007A7B83" w:rsidRDefault="007A7B83">
      <w:r>
        <w:t>141.2.1. Сроки освоения АООП ООО по варианту 5.2 составляют 5 лет (5-9 классы) либо 6 лет (5-10 классы).</w:t>
      </w:r>
    </w:p>
    <w:p w:rsidR="007A7B83" w:rsidRDefault="007A7B83">
      <w: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rsidR="007A7B83" w:rsidRDefault="007A7B83">
      <w: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 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7A7B83" w:rsidRDefault="007A7B83">
      <w:r>
        <w:t>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 (или) коммуникативной деятельности как в устной, так и в письменной форме. Это может проявляться в виде следующих нарушений:</w:t>
      </w:r>
    </w:p>
    <w:p w:rsidR="007A7B83" w:rsidRDefault="007A7B83">
      <w: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rsidR="007A7B83" w:rsidRDefault="007A7B83">
      <w:r>
        <w:t>нарушения чтения и нарушения письма средней и тяжелой степеней выраженности;</w:t>
      </w:r>
    </w:p>
    <w:p w:rsidR="007A7B83" w:rsidRDefault="007A7B83">
      <w:r>
        <w:t>темпоритмические нарушения речи тяжелой степени (заикание и другие); 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p>
    <w:p w:rsidR="007A7B83" w:rsidRDefault="007A7B83">
      <w:r>
        <w:t>комбинированные нарушения речевого развития (сочетанные проявления). 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rsidR="007A7B83" w:rsidRDefault="007A7B83">
      <w: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p>
    <w:p w:rsidR="007A7B83" w:rsidRDefault="007A7B83">
      <w: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p>
    <w:p w:rsidR="007A7B83" w:rsidRDefault="007A7B83">
      <w:r>
        <w:t>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p>
    <w:p w:rsidR="007A7B83" w:rsidRDefault="007A7B83">
      <w: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p>
    <w:p w:rsidR="007A7B83" w:rsidRDefault="007A7B83">
      <w: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rsidR="007A7B83" w:rsidRDefault="007A7B83">
      <w: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p>
    <w:p w:rsidR="007A7B83" w:rsidRDefault="007A7B83">
      <w: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7A7B83" w:rsidRDefault="007A7B83">
      <w:r>
        <w:t>141.2.3. Для обучения по варианту 5.2 зачисляются обучающиеся с нарушениями чтения и письма, имеющие среднюю и тяжелую степени нарушения чтения и письма.</w:t>
      </w:r>
    </w:p>
    <w:p w:rsidR="007A7B83" w:rsidRDefault="007A7B83">
      <w: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p>
    <w:p w:rsidR="007A7B83" w:rsidRDefault="007A7B83">
      <w: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p>
    <w:p w:rsidR="007A7B83" w:rsidRDefault="007A7B83">
      <w:r>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p>
    <w:p w:rsidR="007A7B83" w:rsidRDefault="007A7B83">
      <w: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p>
    <w:p w:rsidR="007A7B83" w:rsidRDefault="007A7B83">
      <w:r>
        <w:t>Кроме того, для обучающихся подростков с данными формами речевых нарушений характерно:</w:t>
      </w:r>
    </w:p>
    <w:p w:rsidR="007A7B83" w:rsidRDefault="007A7B83">
      <w: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rsidR="007A7B83" w:rsidRDefault="007A7B83">
      <w:r>
        <w:t>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w:t>
      </w:r>
    </w:p>
    <w:p w:rsidR="007A7B83" w:rsidRDefault="007A7B83">
      <w:r>
        <w:t>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rsidR="007A7B83" w:rsidRDefault="007A7B83">
      <w: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 необходимость внешне заданных целей и задач деятельности.</w:t>
      </w:r>
    </w:p>
    <w:p w:rsidR="007A7B83" w:rsidRDefault="007A7B83">
      <w: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p>
    <w:p w:rsidR="007A7B83" w:rsidRDefault="007A7B83">
      <w: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p>
    <w:p w:rsidR="007A7B83" w:rsidRDefault="007A7B83">
      <w: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rsidR="007A7B83" w:rsidRDefault="007A7B83">
      <w: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освоении общеобразовательных предметов.</w:t>
      </w:r>
    </w:p>
    <w:p w:rsidR="007A7B83" w:rsidRDefault="007A7B83">
      <w: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rsidR="007A7B83" w:rsidRDefault="007A7B83">
      <w:r>
        <w:t>141.3 Целями реализации ФАОП ООО для обучающихся с ТНР (вариант 5.2) являются:</w:t>
      </w:r>
    </w:p>
    <w:p w:rsidR="007A7B83" w:rsidRDefault="007A7B83">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7A7B83" w:rsidRDefault="007A7B83">
      <w:r>
        <w:t>141.4. Достижение поставленных целей реализации ФАОП ООО для обучающихся с ТНР (вариант 5.2)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 xml:space="preserve">обеспечение преемственности основного общего и среднего общего образования; </w:t>
      </w:r>
    </w:p>
    <w:p w:rsidR="007A7B83" w:rsidRDefault="007A7B83">
      <w:r>
        <w:t>достижение планируемых результатов освоения ФАОП ООО обучающимися с ТНР;</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7A7B83" w:rsidRDefault="007A7B83">
      <w: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rsidR="007A7B83" w:rsidRDefault="007A7B83">
      <w: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p>
    <w:p w:rsidR="007A7B83" w:rsidRDefault="007A7B83">
      <w:r>
        <w:t>расширение коммуникативного опыта, мотивационных, регуляторных и рефлексивных компонентов коммуникативной деятельности.</w:t>
      </w:r>
    </w:p>
    <w:p w:rsidR="007A7B83" w:rsidRDefault="007A7B83">
      <w: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7A7B83" w:rsidRDefault="007A7B83">
      <w:r>
        <w:t>141.5 ФАОП ООО для обучающихся с ТНР (вариант 5.2)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В программу также включены и специальные принципы, ориентированные на учет особенностей обучающихся с ТНР:</w:t>
      </w:r>
    </w:p>
    <w:p w:rsidR="007A7B83" w:rsidRDefault="007A7B83">
      <w:r>
        <w:t>принцип целостности - единство в подходах к диагностике, обучению и коррекции нарушений обучающихся с ТНР, взаимодействие педагогов и специалистов различного профиля в решении проблем этих обучающихся;</w:t>
      </w:r>
    </w:p>
    <w:p w:rsidR="007A7B83" w:rsidRDefault="007A7B83">
      <w: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p>
    <w:p w:rsidR="007A7B83" w:rsidRDefault="007A7B83">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7A7B83" w:rsidRDefault="007A7B83">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p>
    <w:p w:rsidR="007A7B83" w:rsidRDefault="007A7B83">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7A7B83" w:rsidRDefault="007A7B83">
      <w:r>
        <w:t>141.6. ФАОП ООО для обучающихся с ТНР (вариант 5.2) учитывает возрастные и психологические особенности обучающихся.</w:t>
      </w:r>
    </w:p>
    <w:p w:rsidR="007A7B83" w:rsidRDefault="007A7B83">
      <w: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rsidR="007A7B83" w:rsidRDefault="007A7B83">
      <w:r>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50</w:t>
      </w:r>
      <w:r>
        <w:t>.</w:t>
      </w:r>
    </w:p>
    <w:p w:rsidR="007A7B83" w:rsidRDefault="007A7B83">
      <w:r>
        <w:t>142. Планируемые результаты освоения ФАОП ООО.</w:t>
      </w:r>
    </w:p>
    <w:p w:rsidR="007A7B83" w:rsidRDefault="007A7B83">
      <w:r>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7A7B83" w:rsidRDefault="007A7B83">
      <w:r>
        <w:t>142.1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rsidR="007A7B83" w:rsidRDefault="007A7B83">
      <w:r>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rsidR="007A7B83" w:rsidRDefault="007A7B83">
      <w:r>
        <w:t>142.2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7A7B83" w:rsidRDefault="007A7B83">
      <w: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социальной адаптации в обществе: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w:t>
      </w:r>
    </w:p>
    <w:p w:rsidR="007A7B83" w:rsidRDefault="007A7B83">
      <w:r>
        <w:t>способность ставить цели и строить жизненные планы с учётом достигнутого уровня образования;</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7A7B83" w:rsidRDefault="007A7B83">
      <w:r>
        <w:t>овладение навыками коммуникации и принятыми формами социального взаимодействия, в том числе с использованием социальных сетей;</w:t>
      </w:r>
    </w:p>
    <w:p w:rsidR="007A7B83" w:rsidRDefault="007A7B83">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7A7B83" w:rsidRDefault="007A7B83">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7A7B83" w:rsidRDefault="007A7B83">
      <w:r>
        <w:t>развитие адекватных представлений о собственных возможностях, стремление к речевому самосовершенствованию;</w:t>
      </w:r>
    </w:p>
    <w:p w:rsidR="007A7B83" w:rsidRDefault="007A7B83">
      <w:r>
        <w:t>2) результатами овладения универсальными учебными действиями, в том числе:</w:t>
      </w:r>
    </w:p>
    <w:p w:rsidR="007A7B83" w:rsidRDefault="007A7B83">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7A7B83" w:rsidRDefault="007A7B83">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7A7B83" w:rsidRDefault="007A7B83">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 применение и преобразование знаков и символов, моделей и схем для решения учебных и познавательных задач;</w:t>
      </w:r>
    </w:p>
    <w:p w:rsidR="007A7B83" w:rsidRDefault="007A7B83">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7A7B83" w:rsidRDefault="007A7B83">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7A7B83" w:rsidRDefault="007A7B83">
      <w:r>
        <w:t>способность воспроизводить текст с заданной степенью свернутости (план, пересказ, изложение);</w:t>
      </w:r>
    </w:p>
    <w:p w:rsidR="007A7B83" w:rsidRDefault="007A7B83">
      <w:r>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речью (в письменной и устной формах);</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7A7B83" w:rsidRDefault="007A7B83">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7A7B83" w:rsidRDefault="007A7B83">
      <w:r>
        <w:t>овладение навыками письменной речи: запись, фиксация аудированного текста, самостоятельные письменные высказывания.</w:t>
      </w:r>
    </w:p>
    <w:p w:rsidR="007A7B83" w:rsidRDefault="007A7B83">
      <w: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rsidR="007A7B83" w:rsidRDefault="007A7B83">
      <w:r>
        <w:t>143. Система оценки достижения планируемых результатов освоения ФАОП ООО.</w:t>
      </w:r>
    </w:p>
    <w:p w:rsidR="007A7B83" w:rsidRDefault="007A7B83">
      <w:r>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 позволяющей осуществлять управление образовательным процессом.</w:t>
      </w:r>
    </w:p>
    <w:p w:rsidR="007A7B83" w:rsidRDefault="007A7B83">
      <w:r>
        <w:t>143.1.1. 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7A7B83" w:rsidRDefault="007A7B83">
      <w:r>
        <w:t>1)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rsidR="007A7B83" w:rsidRDefault="007A7B83">
      <w:r>
        <w:t>2)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7A7B83" w:rsidRDefault="007A7B83">
      <w:r>
        <w:t>3) 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7A7B83" w:rsidRDefault="007A7B83">
      <w:r>
        <w:t>4) при необходимости адаптирование инструкции с учетом особых образовательных потребностей и индивидуальных трудностей учащихся с ТНР:</w:t>
      </w:r>
    </w:p>
    <w:p w:rsidR="007A7B83" w:rsidRDefault="007A7B83">
      <w:r>
        <w:t>упрощение формулировок по грамматическому и семантическому оформлению;</w:t>
      </w:r>
    </w:p>
    <w:p w:rsidR="007A7B83" w:rsidRDefault="007A7B83">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7A7B83" w:rsidRDefault="007A7B83">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7A7B83" w:rsidRDefault="007A7B83">
      <w:r>
        <w:t>5) увеличение времени, отводимого обучающемуся, в 1,5-2 раза в зависимости от индивидуальных особенностей здоровья обучающегося с ТНР;</w:t>
      </w:r>
    </w:p>
    <w:p w:rsidR="007A7B83" w:rsidRDefault="007A7B83">
      <w:r>
        <w:t>6) возможность организации короткого перерыва (10-15 мин) при нарастании в поведении ребенка проявлений утомления, истощения.</w:t>
      </w:r>
    </w:p>
    <w:p w:rsidR="007A7B83" w:rsidRDefault="007A7B83">
      <w:r>
        <w:t>143.1.2. Система оценки должна быть персонифицирована в соответствии с тяжестью нарушения, его нозологии и особенностям проявления в речевой деятельности.</w:t>
      </w:r>
    </w:p>
    <w:p w:rsidR="007A7B83" w:rsidRDefault="007A7B83">
      <w: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p>
    <w:p w:rsidR="007A7B83" w:rsidRDefault="007A7B83">
      <w:r>
        <w:t>При оценке чтения у обучающихся с дислексией не учитываются специфические ошибки: замены букв, перестановки, пропуски и другие.</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rsidR="007A7B83" w:rsidRDefault="007A7B83">
      <w: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p>
    <w:p w:rsidR="007A7B83" w:rsidRDefault="007A7B83">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возможной опорой на алгоритм, схему и (или) конкретные образцы.</w:t>
      </w:r>
    </w:p>
    <w:p w:rsidR="007A7B83" w:rsidRDefault="007A7B83">
      <w:r>
        <w:t>Все виды языкового анализа и описание его результатов осуществляются по заданному алгоритму с возможной опорой на схему.</w:t>
      </w:r>
    </w:p>
    <w:p w:rsidR="007A7B83" w:rsidRDefault="007A7B83">
      <w:r>
        <w:t>Для заикающихся обучающихся целесообразным является увеличение времени для устного ответа, предоставление времени на подготовку ответа.</w:t>
      </w:r>
    </w:p>
    <w:p w:rsidR="007A7B83" w:rsidRDefault="007A7B83">
      <w: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rsidR="007A7B83" w:rsidRDefault="007A7B83">
      <w:r>
        <w:t>143.2.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143.3.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rsidR="007A7B83" w:rsidRDefault="007A7B83">
      <w:r>
        <w:t>143.4.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143.5. Внешняя оценка включает:</w:t>
      </w:r>
    </w:p>
    <w:p w:rsidR="007A7B83" w:rsidRDefault="007A7B83">
      <w:r>
        <w:t>независимую оценку качества образования</w:t>
      </w:r>
      <w:r>
        <w:rPr>
          <w:vertAlign w:val="superscript"/>
        </w:rPr>
        <w:t>51</w:t>
      </w:r>
      <w:r>
        <w:t>;</w:t>
      </w:r>
    </w:p>
    <w:p w:rsidR="007A7B83" w:rsidRDefault="007A7B83">
      <w:r>
        <w:t>мониторинговые исследования муниципального, регионального и федерального уровней.</w:t>
      </w:r>
    </w:p>
    <w:p w:rsidR="007A7B83" w:rsidRDefault="007A7B83">
      <w:r>
        <w:t>143.6.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143.7.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143.8.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143.9.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143.10.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143.11.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143.12.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143.13.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143.14.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143.15.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143.16.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143.17.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143.18.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143.19. Рекомендуемые формы оценки:</w:t>
      </w:r>
    </w:p>
    <w:p w:rsidR="007A7B83" w:rsidRDefault="007A7B83">
      <w:r>
        <w:t>для проверки читательской грамотности - письменная работа (устный ответ)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143.20.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143.20.1. Выбор темы проекта осуществляется обучающимися.</w:t>
      </w:r>
    </w:p>
    <w:p w:rsidR="007A7B83" w:rsidRDefault="007A7B83">
      <w:r>
        <w:t>143.20.2. Результатом проекта является одна из следующих работ:</w:t>
      </w:r>
    </w:p>
    <w:p w:rsidR="007A7B83" w:rsidRDefault="007A7B83">
      <w:r>
        <w:t>письменная работа (реферат, аналитические материалы, обзорные материалы, отчеты о проведенных исследованиях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 материальный объект, макет, иное конструкторское изделие; отчетные материалы по социальному проекту.</w:t>
      </w:r>
    </w:p>
    <w:p w:rsidR="007A7B83" w:rsidRDefault="007A7B83">
      <w:r>
        <w:t>143.20.3.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143.20.4.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на доступном уровне с учетом структуры и степени выраженности речевого дефекта.</w:t>
      </w:r>
    </w:p>
    <w:p w:rsidR="007A7B83" w:rsidRDefault="007A7B83">
      <w:r>
        <w:t>143.21. 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143.22.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143.23.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143.24. Для оценки предметных результатов используются критерии: знание и понимание, применение, функциональность.</w:t>
      </w:r>
    </w:p>
    <w:p w:rsidR="007A7B83" w:rsidRDefault="007A7B83">
      <w:r>
        <w:t>143.24.1.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143.24.2.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143.24.3.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143.25.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143.26.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143.27.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143.27.1.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143.27.2.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143.27.3.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143.28.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143.28.1.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143.28.2.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143.28.3.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143.28.4. Результаты текущей оценки являются основой для индивидуализации учебного процесса.</w:t>
      </w:r>
    </w:p>
    <w:p w:rsidR="007A7B83" w:rsidRDefault="007A7B83">
      <w:r>
        <w:t>143.29.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143.30.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143.31.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7A7B83" w:rsidRDefault="007A7B83">
      <w:r>
        <w:t>143.31.1.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7A7B83" w:rsidRDefault="007A7B83">
      <w:r>
        <w:t>143.31.2.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143.31.3. Изучение достижения каждым обучающимся планируемых результатов ПКР проводится педагогическими работниками в том числе учителями- логопедами, педагогами-психологами, социальными педагогами, другими педагогическими работниками.</w:t>
      </w:r>
    </w:p>
    <w:p w:rsidR="007A7B83" w:rsidRDefault="007A7B83">
      <w:r>
        <w:t>143.31.4.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7A7B83" w:rsidRDefault="007A7B83"/>
    <w:p w:rsidR="007A7B83" w:rsidRDefault="007A7B83">
      <w:pPr>
        <w:pStyle w:val="1"/>
      </w:pPr>
      <w:r>
        <w:t>XXX. Содержательный раздел ФАОП ООО для обучающихся с тяжелыми нарушениями речи</w:t>
      </w:r>
      <w:r>
        <w:br/>
        <w:t>(вариант 5.2)</w:t>
      </w:r>
    </w:p>
    <w:p w:rsidR="007A7B83" w:rsidRDefault="007A7B83"/>
    <w:p w:rsidR="007A7B83" w:rsidRDefault="007A7B83">
      <w:r>
        <w:t>144. Федеральная рабочая программа по учебному предмету “Русский язык”.</w:t>
      </w:r>
    </w:p>
    <w:p w:rsidR="007A7B83" w:rsidRDefault="007A7B83">
      <w:r>
        <w:t>144.1.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144.2.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144.3.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144.4.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144.5. Пояснительная записка.</w:t>
      </w:r>
    </w:p>
    <w:p w:rsidR="007A7B83" w:rsidRDefault="007A7B83">
      <w:r>
        <w:t>144.5.1.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144.5.2.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p>
    <w:p w:rsidR="007A7B83" w:rsidRDefault="007A7B83">
      <w:r>
        <w:t>разработать календарно-тематическое планирование с учетом особых образовательных потребностей обучающихся с ТНР.</w:t>
      </w:r>
    </w:p>
    <w:p w:rsidR="007A7B83" w:rsidRDefault="007A7B83">
      <w:r>
        <w:t>144.5.3.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144.5.4.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p>
    <w:p w:rsidR="007A7B83" w:rsidRDefault="007A7B83">
      <w:r>
        <w:t>Реализация учебного предмета определяется специфичностью усвоения языка обучающимися с тяжелыми нарушениями речи, необходимостью выстраиванию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rsidR="007A7B83" w:rsidRDefault="007A7B83">
      <w:r>
        <w:t>144.5.5.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144.5.6.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p>
    <w:p w:rsidR="007A7B83" w:rsidRDefault="007A7B83">
      <w:r>
        <w:t>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p>
    <w:p w:rsidR="007A7B83" w:rsidRDefault="007A7B83">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rsidR="007A7B83" w:rsidRDefault="007A7B83">
      <w:r>
        <w:t>144.5.7. Обучение русскому языку обучающихся с ТНР (вариант 5.2) носит не только теоретико-практический характер, но и коррекционную направленность.</w:t>
      </w:r>
    </w:p>
    <w:p w:rsidR="007A7B83" w:rsidRDefault="007A7B83">
      <w:r>
        <w:t>Продуктивность специального обучения русскому языку обучающихся с тяжелыми нарушениями речи обеспечивается следующими факторами:</w:t>
      </w:r>
    </w:p>
    <w:p w:rsidR="007A7B83" w:rsidRDefault="007A7B83">
      <w: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rsidR="007A7B83" w:rsidRDefault="007A7B83">
      <w: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p>
    <w:p w:rsidR="007A7B83" w:rsidRDefault="007A7B83">
      <w:r>
        <w:t>систематизация и организация языкового материала с ориентацией на его практическое освоение в различных видах деятельности;</w:t>
      </w:r>
    </w:p>
    <w:p w:rsidR="007A7B83" w:rsidRDefault="007A7B83">
      <w: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p>
    <w:p w:rsidR="007A7B83" w:rsidRDefault="007A7B83">
      <w:r>
        <w:t>реализация дифференцированного подхода к изучению разных аспектов языка;</w:t>
      </w:r>
    </w:p>
    <w:p w:rsidR="007A7B83" w:rsidRDefault="007A7B83">
      <w: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rsidR="007A7B83" w:rsidRDefault="007A7B83">
      <w:r>
        <w:t>использование специальных приемов и средств, обеспечивающих мотивацию и активизацию речевой деятельности;</w:t>
      </w:r>
    </w:p>
    <w:p w:rsidR="007A7B83" w:rsidRDefault="007A7B83">
      <w:r>
        <w:t>высокая степень индивидуализации обучения.</w:t>
      </w:r>
    </w:p>
    <w:p w:rsidR="007A7B83" w:rsidRDefault="007A7B83">
      <w: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rsidR="007A7B83" w:rsidRDefault="007A7B83">
      <w:r>
        <w:t>144.6. Содержание учебного предмета “Русский язык” соответствует ФГОС ООО, ФООП ООО.</w:t>
      </w:r>
    </w:p>
    <w:p w:rsidR="007A7B83" w:rsidRDefault="007A7B83">
      <w: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p>
    <w:p w:rsidR="007A7B83" w:rsidRDefault="007A7B83">
      <w: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rsidR="007A7B83" w:rsidRDefault="007A7B83">
      <w:r>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rsidR="007A7B83" w:rsidRDefault="007A7B83">
      <w:r>
        <w:t>144.7. Планируемые результаты освоения программы учебного предмета “Русский язык” на уровне основного общего образования.</w:t>
      </w:r>
    </w:p>
    <w:p w:rsidR="007A7B83" w:rsidRDefault="007A7B83">
      <w:r>
        <w:t>144.7.1.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144.7.2.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144.7.3.1.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144.7.3.2.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144.7.3.3.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144.7.3.4.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144.7.3.5.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144.7.3.6.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w:t>
      </w:r>
    </w:p>
    <w:p w:rsidR="007A7B83" w:rsidRDefault="007A7B83">
      <w:r>
        <w:t>регулировать способ выражения собственных эмоций; 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144.7.3.7.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p>
    <w:p w:rsidR="007A7B83" w:rsidRDefault="007A7B83">
      <w: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rsidR="007A7B83" w:rsidRDefault="007A7B83">
      <w:r>
        <w:t>144.7.4.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144.7.4.1. Общие сведения о языке.</w:t>
      </w:r>
    </w:p>
    <w:p w:rsidR="007A7B83" w:rsidRDefault="007A7B83">
      <w: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p>
    <w:p w:rsidR="007A7B83" w:rsidRDefault="007A7B83">
      <w:r>
        <w:t>Иметь представление об основных разделах лингвистики, основных единицах языка и речи (звук, морфема, слово, словосочетание, предложение.</w:t>
      </w:r>
    </w:p>
    <w:p w:rsidR="007A7B83" w:rsidRDefault="007A7B83">
      <w:r>
        <w:t>144.7.4.2. Язык и речь.</w:t>
      </w:r>
    </w:p>
    <w:p w:rsidR="007A7B83" w:rsidRDefault="007A7B83">
      <w:r>
        <w:t>Различать понятия “язык” и “речь”, виды речи и формы речи: монолог (монолог-описание, монолог-рассуждение, монолог-повествование), диалог;</w:t>
      </w:r>
    </w:p>
    <w:p w:rsidR="007A7B83" w:rsidRDefault="007A7B83">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p>
    <w:p w:rsidR="007A7B83" w:rsidRDefault="007A7B83">
      <w:r>
        <w:t>Участвовать в диалоге на лингвистические темы (в рамках изученного) и темы на основе жизненных наблюдений объемом не менее 2 реплик;</w:t>
      </w:r>
    </w:p>
    <w:p w:rsidR="007A7B83" w:rsidRDefault="007A7B83">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7A7B83" w:rsidRDefault="007A7B83">
      <w:r>
        <w:t>С помощью учителя осуществлять изучающее чтение или аудирование текстов (в зависимости от структуры нарушения);</w:t>
      </w:r>
    </w:p>
    <w:p w:rsidR="007A7B83" w:rsidRDefault="007A7B83">
      <w:r>
        <w:t>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p>
    <w:p w:rsidR="007A7B83" w:rsidRDefault="007A7B83">
      <w: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rsidR="007A7B83" w:rsidRDefault="007A7B83">
      <w:r>
        <w:t>144.7.4.3. Текст:</w:t>
      </w:r>
    </w:p>
    <w:p w:rsidR="007A7B83" w:rsidRDefault="007A7B83">
      <w:r>
        <w:t>распознавать основные признаки текста, условия членения текста на абзацы; использовать абзац как средство членения текста на композиционно-смысловые части;</w:t>
      </w:r>
    </w:p>
    <w:p w:rsidR="007A7B83" w:rsidRDefault="007A7B83">
      <w: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rsidR="007A7B83" w:rsidRDefault="007A7B83">
      <w: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7A7B83" w:rsidRDefault="007A7B83">
      <w:r>
        <w:t>устно пересказывать прочитанный или прослушанный текст объемом не менее 60 слов после предварительного анализа;</w:t>
      </w:r>
    </w:p>
    <w:p w:rsidR="007A7B83" w:rsidRDefault="007A7B83">
      <w: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7A7B83" w:rsidRDefault="007A7B83">
      <w:r>
        <w:t>представлять сообщение на заданную тему после предварительного анализа; осуществлять выбор языковых средств для создания высказывания в соответствии с коммуникативным замыслом после предварительного анализа;</w:t>
      </w:r>
    </w:p>
    <w:p w:rsidR="007A7B83" w:rsidRDefault="007A7B83">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7A7B83" w:rsidRDefault="007A7B83">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144.7.4.4.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144.7.4.5. Фонетика. Графика. Орфоэпия:</w:t>
      </w:r>
    </w:p>
    <w:p w:rsidR="007A7B83" w:rsidRDefault="007A7B83">
      <w: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rsidR="007A7B83" w:rsidRDefault="007A7B83">
      <w:r>
        <w:t>различать способы обозначения [й'], мягкости согласных, использование прописных и строчных букв;</w:t>
      </w:r>
    </w:p>
    <w:p w:rsidR="007A7B83" w:rsidRDefault="007A7B83">
      <w: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rsidR="007A7B83" w:rsidRDefault="007A7B83">
      <w:r>
        <w:t>144.7.4.6. Орфография:</w:t>
      </w:r>
    </w:p>
    <w:p w:rsidR="007A7B83" w:rsidRDefault="007A7B83">
      <w: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rsidR="007A7B83" w:rsidRDefault="007A7B83">
      <w:r>
        <w:t>распознавать изученные орфограммы; проводить орфографический анализ слова;</w:t>
      </w:r>
    </w:p>
    <w:p w:rsidR="007A7B83" w:rsidRDefault="007A7B83">
      <w:r>
        <w:t>применять знания по орфографии в практике правописания (в том числе применять знание о правописании разделительных “ъ и ь”; “ы - и” после “ц”).</w:t>
      </w:r>
    </w:p>
    <w:p w:rsidR="007A7B83" w:rsidRDefault="007A7B83">
      <w:r>
        <w:t>144.7.4.7. Лексикология:</w:t>
      </w:r>
    </w:p>
    <w:p w:rsidR="007A7B83" w:rsidRDefault="007A7B83">
      <w: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7A7B83" w:rsidRDefault="007A7B83">
      <w: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7A7B83" w:rsidRDefault="007A7B83">
      <w:r>
        <w:t>проводить лексический анализ слова с опорой на схему;</w:t>
      </w:r>
    </w:p>
    <w:p w:rsidR="007A7B83" w:rsidRDefault="007A7B83">
      <w:r>
        <w:t>применять знания по лексике при выполнении различных видов языкового анализа и в речевой практике на доступном уровне;</w:t>
      </w:r>
    </w:p>
    <w:p w:rsidR="007A7B83" w:rsidRDefault="007A7B83">
      <w:r>
        <w:t>использовать разные виды лексических словарей и иметь представление об их роли в овладении словарным богатством родного языка.</w:t>
      </w:r>
    </w:p>
    <w:p w:rsidR="007A7B83" w:rsidRDefault="007A7B83">
      <w:r>
        <w:t>144.7.4.8. Морфемика. Орфография:</w:t>
      </w:r>
    </w:p>
    <w:p w:rsidR="007A7B83" w:rsidRDefault="007A7B83">
      <w:r>
        <w:t>характеризовать морфему как минимальную значимую единицу языка; распознавать виды морфем в слове; находить чередование звуков в морфемах (в том числе чередование гласных с нулем звука) в частотных случаях;</w:t>
      </w:r>
    </w:p>
    <w:p w:rsidR="007A7B83" w:rsidRDefault="007A7B83">
      <w: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p>
    <w:p w:rsidR="007A7B83" w:rsidRDefault="007A7B83">
      <w: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7A7B83" w:rsidRDefault="007A7B83">
      <w:r>
        <w:t>144.7.4.9. Морфология. Культура речи. Орфография.</w:t>
      </w:r>
    </w:p>
    <w:p w:rsidR="007A7B83" w:rsidRDefault="007A7B83">
      <w: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rsidR="007A7B83" w:rsidRDefault="007A7B83">
      <w:r>
        <w:t>Применять знания по морфологии при выполнении различных видов языкового анализа и в речевой практике на доступном уровне.</w:t>
      </w:r>
    </w:p>
    <w:p w:rsidR="007A7B83" w:rsidRDefault="007A7B83">
      <w:r>
        <w:t>144.7.4.10. Имя существительное.</w:t>
      </w:r>
    </w:p>
    <w:p w:rsidR="007A7B83" w:rsidRDefault="007A7B83">
      <w: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имен существительных.</w:t>
      </w:r>
    </w:p>
    <w:p w:rsidR="007A7B83" w:rsidRDefault="007A7B83">
      <w: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p>
    <w:p w:rsidR="007A7B83" w:rsidRDefault="007A7B83">
      <w: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p>
    <w:p w:rsidR="007A7B83" w:rsidRDefault="007A7B83">
      <w:r>
        <w:t>Соблюдать нормы правописания имен существительных (безударных окончаний, “о - е (ё)” после шипящих и “ц” в суффиксах и окончаниях, суффиксов</w:t>
      </w:r>
    </w:p>
    <w:p w:rsidR="007A7B83" w:rsidRDefault="007A7B83">
      <w:r>
        <w:t>“-чик- (-щик-); -ек ик”, корней с чередованием “о//а”: “-лаг лож-; -раст--ращ рос-; -гор гар-, -зор зар-”; употребления или неупотребления “ь” на</w:t>
      </w:r>
    </w:p>
    <w:p w:rsidR="007A7B83" w:rsidRDefault="007A7B83">
      <w:r>
        <w:t>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7A7B83" w:rsidRDefault="007A7B83">
      <w:r>
        <w:t>Проводить морфологический анализ имен существительных с опорой на план анализа.</w:t>
      </w:r>
    </w:p>
    <w:p w:rsidR="007A7B83" w:rsidRDefault="007A7B83">
      <w:r>
        <w:t>144.7.4.11. Имя прилагательное.</w:t>
      </w:r>
    </w:p>
    <w:p w:rsidR="007A7B83" w:rsidRDefault="007A7B83">
      <w: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имён прилагательных.</w:t>
      </w:r>
    </w:p>
    <w:p w:rsidR="007A7B83" w:rsidRDefault="007A7B83">
      <w: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p>
    <w:p w:rsidR="007A7B83" w:rsidRDefault="007A7B83">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p>
    <w:p w:rsidR="007A7B83" w:rsidRDefault="007A7B83">
      <w:r>
        <w:t>Проводить морфологический разбор имен прилагательных см опорой на план анализа.</w:t>
      </w:r>
    </w:p>
    <w:p w:rsidR="007A7B83" w:rsidRDefault="007A7B83">
      <w:r>
        <w:t>144.7.4.12. Глагол.</w:t>
      </w:r>
    </w:p>
    <w:p w:rsidR="007A7B83" w:rsidRDefault="007A7B83">
      <w: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 переходные и непереходные.</w:t>
      </w:r>
    </w:p>
    <w:p w:rsidR="007A7B83" w:rsidRDefault="007A7B83">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распознавать разноспрягаемые глаголы, уметь спрягать глаголы.</w:t>
      </w:r>
    </w:p>
    <w:p w:rsidR="007A7B83" w:rsidRDefault="007A7B83">
      <w:r>
        <w:t>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Проводить морфологический разбор глаголов с опорой на план анализа.</w:t>
      </w:r>
    </w:p>
    <w:p w:rsidR="007A7B83" w:rsidRDefault="007A7B83">
      <w:r>
        <w:t>144.7.4.13. Синтаксис. Культура речи. Пунктуация.</w:t>
      </w:r>
    </w:p>
    <w:p w:rsidR="007A7B83" w:rsidRDefault="007A7B83">
      <w:r>
        <w:t>С помощью педагогического работника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7A7B83" w:rsidRDefault="007A7B83">
      <w:r>
        <w:t>Осознавать пунктуацию как систему правил расстановки знаков препинания, раскрывать назначение пунктуации на основе конкретных образцов.</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rsidR="007A7B83" w:rsidRDefault="007A7B83">
      <w: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144.7.5.1. Общие сведения о языке.</w:t>
      </w:r>
    </w:p>
    <w:p w:rsidR="007A7B83" w:rsidRDefault="007A7B83">
      <w: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7A7B83" w:rsidRDefault="007A7B83">
      <w:r>
        <w:t>144.7.5.2. Язык и речь.</w:t>
      </w:r>
    </w:p>
    <w:p w:rsidR="007A7B83" w:rsidRDefault="007A7B83">
      <w:r>
        <w:t>Объяснять разницу между понятиями “язык” и “речь” по заданному алгоритму.</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90 слов; для сжатого изложения - не менее 100 слов).</w:t>
      </w:r>
    </w:p>
    <w:p w:rsidR="007A7B83" w:rsidRDefault="007A7B83">
      <w: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rsidR="007A7B83" w:rsidRDefault="007A7B83">
      <w:r>
        <w:t>144.7.5.3. Текст.</w:t>
      </w:r>
    </w:p>
    <w:p w:rsidR="007A7B83" w:rsidRDefault="007A7B83">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w:t>
      </w:r>
    </w:p>
    <w:p w:rsidR="007A7B83" w:rsidRDefault="007A7B83">
      <w: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rsidR="007A7B83" w:rsidRDefault="007A7B83">
      <w: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rsidR="007A7B83" w:rsidRDefault="007A7B83">
      <w: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144.7.5.4. Функциональные разновидности языка</w:t>
      </w:r>
    </w:p>
    <w:p w:rsidR="007A7B83" w:rsidRDefault="007A7B83">
      <w:r>
        <w:t>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144.7.5.5. Лексикология. Культура речи</w:t>
      </w:r>
    </w:p>
    <w:p w:rsidR="007A7B83" w:rsidRDefault="007A7B83">
      <w: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rsidR="007A7B83" w:rsidRDefault="007A7B83">
      <w: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7A7B83" w:rsidRDefault="007A7B83">
      <w:r>
        <w:t>144.7.5.6. Словообразование. Культура речи. Орфография.</w:t>
      </w:r>
    </w:p>
    <w:p w:rsidR="007A7B83" w:rsidRDefault="007A7B83">
      <w: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rsidR="007A7B83" w:rsidRDefault="007A7B83">
      <w: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rsidR="007A7B83" w:rsidRDefault="007A7B83">
      <w:r>
        <w:t>Распознавать виды морфем в слове (формообразующие и словообразовательные).</w:t>
      </w:r>
    </w:p>
    <w:p w:rsidR="007A7B83" w:rsidRDefault="007A7B83">
      <w: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rsidR="007A7B83" w:rsidRDefault="007A7B83">
      <w:r>
        <w:t>Использовать словообразовательные нормы русского языка.</w:t>
      </w:r>
    </w:p>
    <w:p w:rsidR="007A7B83" w:rsidRDefault="007A7B83">
      <w:r>
        <w:t>144.7.5.7. Морфология. Культура речи. Орфография.</w:t>
      </w:r>
    </w:p>
    <w:p w:rsidR="007A7B83" w:rsidRDefault="007A7B83">
      <w: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rsidR="007A7B83" w:rsidRDefault="007A7B83">
      <w: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имён прилагательных.</w:t>
      </w:r>
    </w:p>
    <w:p w:rsidR="007A7B83" w:rsidRDefault="007A7B83">
      <w: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p>
    <w:p w:rsidR="007A7B83" w:rsidRDefault="007A7B83">
      <w: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p>
    <w:p w:rsidR="007A7B83" w:rsidRDefault="007A7B83">
      <w: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Распознавать имена числительные, местоимения в типичном употреблении.</w:t>
      </w:r>
    </w:p>
    <w:p w:rsidR="007A7B83" w:rsidRDefault="007A7B83">
      <w:r>
        <w:t>С опорой на план проводить морфологический анализ имен числительных, местоимений.</w:t>
      </w:r>
    </w:p>
    <w:p w:rsidR="007A7B83" w:rsidRDefault="007A7B83">
      <w: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7A7B83" w:rsidRDefault="007A7B83">
      <w:r>
        <w:t>144.7.6.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144.7.6.1. Общие сведения о языке.</w:t>
      </w:r>
    </w:p>
    <w:p w:rsidR="007A7B83" w:rsidRDefault="007A7B83">
      <w:r>
        <w:t>Понимать русский язык как развивающееся явление, объяснять взаимосвязь языка, культуры и истории народа по заданному алгоритму.</w:t>
      </w:r>
    </w:p>
    <w:p w:rsidR="007A7B83" w:rsidRDefault="007A7B83">
      <w:r>
        <w:t>144.7.6.2. Язык и речь.</w:t>
      </w:r>
    </w:p>
    <w:p w:rsidR="007A7B83" w:rsidRDefault="007A7B83">
      <w:r>
        <w:t>Создавать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rsidR="007A7B83" w:rsidRDefault="007A7B83">
      <w: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20-25 слов; диктанта на основе связного текста, адаптированного в лексическом и грамматическом отношении, объемом 90 - 100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w:t>
      </w:r>
    </w:p>
    <w:p w:rsidR="007A7B83" w:rsidRDefault="007A7B83">
      <w:r>
        <w:t>144.7.6.3. Текст.</w:t>
      </w:r>
    </w:p>
    <w:p w:rsidR="007A7B83" w:rsidRDefault="007A7B83">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p>
    <w:p w:rsidR="007A7B83" w:rsidRDefault="007A7B83">
      <w: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rsidR="007A7B83" w:rsidRDefault="007A7B83">
      <w: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 подготовленным с помощью учителя.</w:t>
      </w:r>
    </w:p>
    <w:p w:rsidR="007A7B83" w:rsidRDefault="007A7B83">
      <w: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p>
    <w:p w:rsidR="007A7B83" w:rsidRDefault="007A7B83">
      <w: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rsidR="007A7B83" w:rsidRDefault="007A7B83">
      <w: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rsidR="007A7B83" w:rsidRDefault="007A7B83">
      <w: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144.7.6.4. Функциональные разновидности языка.</w:t>
      </w:r>
    </w:p>
    <w:p w:rsidR="007A7B83" w:rsidRDefault="007A7B83">
      <w: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144.7.6.5. Система языка.</w:t>
      </w:r>
    </w:p>
    <w:p w:rsidR="007A7B83" w:rsidRDefault="007A7B83">
      <w:r>
        <w:t>Распознавать изученные орфограммы; проводить орфографический анализ слова;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различных видов языкового анализа и в практике правописания.</w:t>
      </w:r>
    </w:p>
    <w:p w:rsidR="007A7B83" w:rsidRDefault="007A7B83">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7A7B83" w:rsidRDefault="007A7B83">
      <w:r>
        <w:t>Иметь представление о метафоре, олицетворении, эпитете, гиперболе, литоте.</w:t>
      </w:r>
    </w:p>
    <w:p w:rsidR="007A7B83" w:rsidRDefault="007A7B83">
      <w: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7A7B83" w:rsidRDefault="007A7B83">
      <w:r>
        <w:t>144.7.6.6. Морфология. Культура речи.</w:t>
      </w:r>
    </w:p>
    <w:p w:rsidR="007A7B83" w:rsidRDefault="007A7B83">
      <w: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144.7.6.6.1. Причастие.</w:t>
      </w:r>
    </w:p>
    <w:p w:rsidR="007A7B83" w:rsidRDefault="007A7B83">
      <w:r>
        <w:t>По заданному алгоритму характеризовать причастия как форму глагола, выделять признаки глагола и имени прилагательного в причастии.</w:t>
      </w:r>
    </w:p>
    <w:p w:rsidR="007A7B83" w:rsidRDefault="007A7B83">
      <w:r>
        <w:t>Различать причастия настоящего и прошедшего времени, действительные и страдательные причастия, полные и краткие формы страдательных причастий.</w:t>
      </w:r>
    </w:p>
    <w:p w:rsidR="007A7B83" w:rsidRDefault="007A7B83">
      <w:r>
        <w:t>Склонять причастия.</w:t>
      </w:r>
    </w:p>
    <w:p w:rsidR="007A7B83" w:rsidRDefault="007A7B83">
      <w:r>
        <w:t>Выделять причастный оборот, правильно ставить знаки препинания в предложениях с причастным оборотом.</w:t>
      </w:r>
    </w:p>
    <w:p w:rsidR="007A7B83" w:rsidRDefault="007A7B83">
      <w:r>
        <w:t>После предварительного анализа объяснять роль причастия в предложении.</w:t>
      </w:r>
    </w:p>
    <w:p w:rsidR="007A7B83" w:rsidRDefault="007A7B83">
      <w:r>
        <w:t>Понимать особенности постановки ударения в некоторых формах причастий.</w:t>
      </w:r>
    </w:p>
    <w:p w:rsidR="007A7B83" w:rsidRDefault="007A7B83">
      <w:r>
        <w:t>Осознавать разницу в употреблении в речи однокоренных слов типа “висящий - висячий”, “горящий - горячий”, причастия с суффиксом “-ся.”</w:t>
      </w:r>
    </w:p>
    <w:p w:rsidR="007A7B83" w:rsidRDefault="007A7B83">
      <w:r>
        <w:t>Правильно согласовывать причастия в словосочетаниях типа “прич. + сущ.” в заданном контексте.</w:t>
      </w:r>
    </w:p>
    <w:p w:rsidR="007A7B83" w:rsidRDefault="007A7B83">
      <w: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7A7B83" w:rsidRDefault="007A7B83">
      <w:r>
        <w:t>144.7.6.6.2. Деепричастие.</w:t>
      </w:r>
    </w:p>
    <w:p w:rsidR="007A7B83" w:rsidRDefault="007A7B83">
      <w:r>
        <w:t>По заданному алгоритму характеризовать деепричастия как форму глагола, выделять признаки глагола и наречия в деепричастии.</w:t>
      </w:r>
    </w:p>
    <w:p w:rsidR="007A7B83" w:rsidRDefault="007A7B83">
      <w:r>
        <w:t>Различать деепричастия совершенного и несовершенного вида.</w:t>
      </w:r>
    </w:p>
    <w:p w:rsidR="007A7B83" w:rsidRDefault="007A7B83">
      <w: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rsidR="007A7B83" w:rsidRDefault="007A7B83">
      <w:r>
        <w:t>Правильно строить предложения с одиночными деепричастиями и деепричастными оборотами в заданном контексте.</w:t>
      </w:r>
    </w:p>
    <w:p w:rsidR="007A7B83" w:rsidRDefault="007A7B83">
      <w: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7A7B83" w:rsidRDefault="007A7B83">
      <w:r>
        <w:t>144.7.6.6.3. Наречие.</w:t>
      </w:r>
    </w:p>
    <w:p w:rsidR="007A7B83" w:rsidRDefault="007A7B83">
      <w:r>
        <w:t>По заданному алгоритму определять общее грамматическое значение наречий.</w:t>
      </w:r>
    </w:p>
    <w:p w:rsidR="007A7B83" w:rsidRDefault="007A7B83">
      <w:r>
        <w:t>Различать разряды наречий по значению.</w:t>
      </w:r>
    </w:p>
    <w:p w:rsidR="007A7B83" w:rsidRDefault="007A7B83">
      <w:r>
        <w:t>Характеризовать особенности словообразования наречий, их синтаксических свойств, роли в речи.</w:t>
      </w:r>
    </w:p>
    <w:p w:rsidR="007A7B83" w:rsidRDefault="007A7B83">
      <w:r>
        <w:t>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rsidR="007A7B83" w:rsidRDefault="007A7B83">
      <w:r>
        <w:t>144.7.6.6.4. Слова категории состояния.</w:t>
      </w:r>
    </w:p>
    <w:p w:rsidR="007A7B83" w:rsidRDefault="007A7B83">
      <w: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7A7B83" w:rsidRDefault="007A7B83">
      <w:r>
        <w:t>144.7.6.6.5. Служебные части речи.</w:t>
      </w:r>
    </w:p>
    <w:p w:rsidR="007A7B83" w:rsidRDefault="007A7B83">
      <w:r>
        <w:t>По заданному алгоритму давать общую характеристику служебных частей речи; объяснять их отличия от самостоятельных частей речи.</w:t>
      </w:r>
    </w:p>
    <w:p w:rsidR="007A7B83" w:rsidRDefault="007A7B83">
      <w: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7A7B83" w:rsidRDefault="007A7B83">
      <w: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p>
    <w:p w:rsidR="007A7B83" w:rsidRDefault="007A7B83">
      <w: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p>
    <w:p w:rsidR="007A7B83" w:rsidRDefault="007A7B83">
      <w: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7A7B83" w:rsidRDefault="007A7B83">
      <w:r>
        <w:t>144.7.7.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144.7.7.1. Общие сведения о языке.</w:t>
      </w:r>
    </w:p>
    <w:p w:rsidR="007A7B83" w:rsidRDefault="007A7B83">
      <w:r>
        <w:t>Характеризовать русский язык как один из индоевропейских языков, как язык из числа славянских языков по заданному алгоритму</w:t>
      </w:r>
    </w:p>
    <w:p w:rsidR="007A7B83" w:rsidRDefault="007A7B83">
      <w:r>
        <w:t>144.7.7.2. Язык и речь.</w:t>
      </w:r>
    </w:p>
    <w:p w:rsidR="007A7B83" w:rsidRDefault="007A7B83">
      <w: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5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Устно пересказывать прочитанный или прослушанный текст объёмом не менее 120 слов.</w:t>
      </w:r>
    </w:p>
    <w:p w:rsidR="007A7B83" w:rsidRDefault="007A7B83">
      <w: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144.7.7.3. Текст.</w:t>
      </w:r>
    </w:p>
    <w:p w:rsidR="007A7B83" w:rsidRDefault="007A7B83">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p>
    <w:p w:rsidR="007A7B83" w:rsidRDefault="007A7B83">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rsidR="007A7B83" w:rsidRDefault="007A7B83">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7A7B83" w:rsidRDefault="007A7B83">
      <w: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7A7B83" w:rsidRDefault="007A7B83">
      <w: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 руководством педагогического работника редактировать свои тексты, самостоятельно редактировать тексты, созданные другими обучающимися.</w:t>
      </w:r>
    </w:p>
    <w:p w:rsidR="007A7B83" w:rsidRDefault="007A7B83">
      <w:r>
        <w:t>144.7.7.4. Функциональные разновидности языка</w:t>
      </w:r>
    </w:p>
    <w:p w:rsidR="007A7B83" w:rsidRDefault="007A7B83">
      <w: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p>
    <w:p w:rsidR="007A7B83" w:rsidRDefault="007A7B83">
      <w:r>
        <w:t>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144.7.7.5. Синтаксис. Культура речи. Пунктуация.</w:t>
      </w:r>
    </w:p>
    <w:p w:rsidR="007A7B83" w:rsidRDefault="007A7B83">
      <w:r>
        <w:t>Иметь представление о синтаксисе как разделе лингвистики. Различать функции знаков препинания.</w:t>
      </w:r>
    </w:p>
    <w:p w:rsidR="007A7B83" w:rsidRDefault="007A7B83">
      <w:r>
        <w:t>144.7.7.6. Словосочетание</w:t>
      </w:r>
    </w:p>
    <w:p w:rsidR="007A7B83" w:rsidRDefault="007A7B83">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7A7B83" w:rsidRDefault="007A7B83">
      <w:r>
        <w:t>144.7.7.7. Предложение.</w:t>
      </w:r>
    </w:p>
    <w:p w:rsidR="007A7B83" w:rsidRDefault="007A7B83">
      <w: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p>
    <w:p w:rsidR="007A7B83" w:rsidRDefault="007A7B83">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p>
    <w:p w:rsidR="007A7B83" w:rsidRDefault="007A7B83">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rsidR="007A7B83" w:rsidRDefault="007A7B83">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p>
    <w:p w:rsidR="007A7B83" w:rsidRDefault="007A7B83">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rsidR="007A7B83" w:rsidRDefault="007A7B83">
      <w: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7A7B83" w:rsidRDefault="007A7B83">
      <w:r>
        <w:t>По заданному алгоритму характеризовать грамматические, интонационные и пунктуационные особенности предложений со словами “да”, “нет”.</w:t>
      </w:r>
    </w:p>
    <w:p w:rsidR="007A7B83" w:rsidRDefault="007A7B83">
      <w: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rsidR="007A7B83" w:rsidRDefault="007A7B83">
      <w:r>
        <w:t>По заданному алгоритму распознавать сложные предложения; конструкции с чужой речью.</w:t>
      </w:r>
    </w:p>
    <w:p w:rsidR="007A7B83" w:rsidRDefault="007A7B83">
      <w:r>
        <w:t>Применять нормы постановки знаков препинания в простом и сложном предложениях с союзом и.</w:t>
      </w:r>
    </w:p>
    <w:p w:rsidR="007A7B83" w:rsidRDefault="007A7B83">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144.7.8.1. Общие сведения о языке.</w:t>
      </w:r>
    </w:p>
    <w:p w:rsidR="007A7B83" w:rsidRDefault="007A7B83">
      <w: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7A7B83" w:rsidRDefault="007A7B83">
      <w:r>
        <w:t>144.7.8.2. Язык и речь.</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p>
    <w:p w:rsidR="007A7B83" w:rsidRDefault="007A7B83">
      <w:r>
        <w:t>Создавать устные монологические высказывания объёмом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на бытовые, научно-учебные (в том числе лингвистические) темы объемом не менее 6 реплик.</w:t>
      </w:r>
    </w:p>
    <w:p w:rsidR="007A7B83" w:rsidRDefault="007A7B83">
      <w:r>
        <w:t>В соответствии со структурой нарушений владеть различными видами чтения: просмотровым, ознакомительным, изучающим, поисковым.</w:t>
      </w:r>
    </w:p>
    <w:p w:rsidR="007A7B83" w:rsidRDefault="007A7B83">
      <w: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144.7.8.3. Текст.</w:t>
      </w:r>
    </w:p>
    <w:p w:rsidR="007A7B83" w:rsidRDefault="007A7B83">
      <w: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p>
    <w:p w:rsidR="007A7B83" w:rsidRDefault="007A7B83">
      <w:r>
        <w:t>Распознавать тропы (метафора, олицетворение, эпитет, гипербола, литота, сравнение) с помощью учителя.</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144.7.8.4. Функциональные разновидности языка</w:t>
      </w:r>
    </w:p>
    <w:p w:rsidR="007A7B83" w:rsidRDefault="007A7B83">
      <w: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С помощью педагогического работника 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144.7.8.5. Система языка.</w:t>
      </w:r>
    </w:p>
    <w:p w:rsidR="007A7B83" w:rsidRDefault="007A7B83">
      <w: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7A7B83" w:rsidRDefault="007A7B83">
      <w:r>
        <w:t>144.7.8.6. Синтаксис. Культура речи. Пунктуация.</w:t>
      </w:r>
    </w:p>
    <w:p w:rsidR="007A7B83" w:rsidRDefault="007A7B83">
      <w:r>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rsidR="007A7B83" w:rsidRDefault="007A7B83">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rsidR="007A7B83" w:rsidRDefault="007A7B83">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p>
    <w:p w:rsidR="007A7B83" w:rsidRDefault="007A7B83">
      <w: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rsidR="007A7B83" w:rsidRDefault="007A7B83">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7A7B83" w:rsidRDefault="007A7B83">
      <w:r>
        <w:t>144.7.9. К концу обучения в 10 классе обучающийся предметные результаты по отдельным темам программы по русскому языку соответствуют ФООП ООО.</w:t>
      </w:r>
    </w:p>
    <w:p w:rsidR="007A7B83" w:rsidRDefault="007A7B83">
      <w: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rsidR="007A7B83" w:rsidRDefault="007A7B83">
      <w:r>
        <w:t>144.8. Коррекционно-развивающая направленность учебного предмета “Русский язык”</w:t>
      </w:r>
    </w:p>
    <w:p w:rsidR="007A7B83" w:rsidRDefault="007A7B83">
      <w: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Отбор материала для изучения (языковых единиц)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p>
    <w:p w:rsidR="007A7B83" w:rsidRDefault="007A7B83">
      <w: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p>
    <w:p w:rsidR="007A7B83" w:rsidRDefault="007A7B83">
      <w: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p>
    <w:p w:rsidR="007A7B83" w:rsidRDefault="007A7B83">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p>
    <w:p w:rsidR="007A7B83" w:rsidRDefault="007A7B83">
      <w:r>
        <w:t>Все виды языкового анализа и описание его результатов осуществляются по заданному алгоритму с возможной опорой на схему.</w:t>
      </w:r>
    </w:p>
    <w:p w:rsidR="007A7B83" w:rsidRDefault="007A7B83">
      <w:r>
        <w:t>Для заикающихся обучающихся целесообразным является увеличение времени для устного ответа, предоставление времени на подготовку ответа.</w:t>
      </w:r>
    </w:p>
    <w:p w:rsidR="007A7B83" w:rsidRDefault="007A7B83">
      <w:r>
        <w:t>144.9. Оценивание результатов освоения программы.</w:t>
      </w:r>
    </w:p>
    <w:p w:rsidR="007A7B83" w:rsidRDefault="007A7B83">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145. Федеральная рабочая программа по учебному предмету “Развитие речи”</w:t>
      </w:r>
    </w:p>
    <w:p w:rsidR="007A7B83" w:rsidRDefault="007A7B83">
      <w:r>
        <w:t>145.1. 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rsidR="007A7B83" w:rsidRDefault="007A7B83">
      <w:r>
        <w:t>145.2. 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145.3.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rsidR="007A7B83" w:rsidRDefault="007A7B83">
      <w:r>
        <w:t>145.4. 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145.5. Пояснительная записка</w:t>
      </w:r>
    </w:p>
    <w:p w:rsidR="007A7B83" w:rsidRDefault="007A7B83">
      <w:r>
        <w:t>145.5.1. 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rsidR="007A7B83" w:rsidRDefault="007A7B83">
      <w:r>
        <w:t>145.5.2. 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w:t>
      </w:r>
    </w:p>
    <w:p w:rsidR="007A7B83" w:rsidRDefault="007A7B83">
      <w:r>
        <w:t>145.5.3. 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p>
    <w:p w:rsidR="007A7B83" w:rsidRDefault="007A7B83">
      <w:r>
        <w:t>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rsidR="007A7B83" w:rsidRDefault="007A7B83">
      <w:r>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ФОП ООО и других. Это направление коррекционной работы также реализуется в рамках данного учебного предмета.</w:t>
      </w:r>
    </w:p>
    <w:p w:rsidR="007A7B83" w:rsidRDefault="007A7B83">
      <w:r>
        <w:t>145.5.4. 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7A7B83" w:rsidRDefault="007A7B83">
      <w:r>
        <w:t>145.5.5. 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rsidR="007A7B83" w:rsidRDefault="007A7B83">
      <w:r>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p>
    <w:p w:rsidR="007A7B83" w:rsidRDefault="007A7B83">
      <w:r>
        <w:t>Содержание данного направления определяется рядом условий:</w:t>
      </w:r>
    </w:p>
    <w:p w:rsidR="007A7B83" w:rsidRDefault="007A7B83">
      <w: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p>
    <w:p w:rsidR="007A7B83" w:rsidRDefault="007A7B83">
      <w: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p>
    <w:p w:rsidR="007A7B83" w:rsidRDefault="007A7B83">
      <w: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rsidR="007A7B83" w:rsidRDefault="007A7B83">
      <w: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rsidR="007A7B83" w:rsidRDefault="007A7B83">
      <w: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rsidR="007A7B83" w:rsidRDefault="007A7B83">
      <w: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p>
    <w:p w:rsidR="007A7B83" w:rsidRDefault="007A7B83">
      <w: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7A7B83" w:rsidRDefault="007A7B83">
      <w: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7A7B83" w:rsidRDefault="007A7B83">
      <w: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7A7B83" w:rsidRDefault="007A7B83">
      <w:r>
        <w:t>145.5.5.2. Направление “Работа над словосочетанием и предложением”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7A7B83" w:rsidRDefault="007A7B83">
      <w: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rsidR="007A7B83" w:rsidRDefault="007A7B83">
      <w: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7A7B83" w:rsidRDefault="007A7B83">
      <w: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7A7B83" w:rsidRDefault="007A7B83">
      <w:r>
        <w:t>145.5.5.3. 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rsidR="007A7B83" w:rsidRDefault="007A7B83">
      <w: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7A7B83" w:rsidRDefault="007A7B83">
      <w:r>
        <w:t>145.5.5.4. Направление “Виды речевой деятельности и культура речи”.</w:t>
      </w:r>
    </w:p>
    <w:p w:rsidR="007A7B83" w:rsidRDefault="007A7B83">
      <w: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rsidR="007A7B83" w:rsidRDefault="007A7B83">
      <w: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p>
    <w:p w:rsidR="007A7B83" w:rsidRDefault="007A7B83">
      <w:r>
        <w:t>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p>
    <w:p w:rsidR="007A7B83" w:rsidRDefault="007A7B83">
      <w:r>
        <w:t>Все направления связаны между собой и могут реализовываться параллельно.</w:t>
      </w:r>
    </w:p>
    <w:p w:rsidR="007A7B83" w:rsidRDefault="007A7B83">
      <w:r>
        <w:t>145.5.6. Цели изучения учебного предмета “Развитие речи”.</w:t>
      </w:r>
    </w:p>
    <w:p w:rsidR="007A7B83" w:rsidRDefault="007A7B83">
      <w: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rsidR="007A7B83" w:rsidRDefault="007A7B83">
      <w:r>
        <w:t>Реализация данной цели осуществляется в процессе решения ряда задач:</w:t>
      </w:r>
    </w:p>
    <w:p w:rsidR="007A7B83" w:rsidRDefault="007A7B83">
      <w: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7A7B83" w:rsidRDefault="007A7B83">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и продуцирования;</w:t>
      </w:r>
    </w:p>
    <w:p w:rsidR="007A7B83" w:rsidRDefault="007A7B83">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7A7B83" w:rsidRDefault="007A7B83">
      <w:r>
        <w:t>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7A7B83" w:rsidRDefault="007A7B83">
      <w:r>
        <w:t xml:space="preserve">145.6 Содержание учебного предмета “Развитие речи”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blPrEx>
          <w:tblCellMar>
            <w:top w:w="0" w:type="dxa"/>
            <w:bottom w:w="0" w:type="dxa"/>
          </w:tblCellMar>
        </w:tblPrEx>
        <w:tc>
          <w:tcPr>
            <w:tcW w:w="4480" w:type="dxa"/>
            <w:tcBorders>
              <w:top w:val="single" w:sz="4" w:space="0" w:color="auto"/>
              <w:bottom w:val="nil"/>
              <w:right w:val="nil"/>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nil"/>
            </w:tcBorders>
          </w:tcPr>
          <w:p w:rsidR="007A7B83" w:rsidRDefault="007A7B83">
            <w:pPr>
              <w:pStyle w:val="af"/>
              <w:jc w:val="left"/>
            </w:pPr>
            <w:r>
              <w:t>Лексика.</w:t>
            </w:r>
          </w:p>
          <w:p w:rsidR="007A7B83" w:rsidRDefault="007A7B83">
            <w:pPr>
              <w:pStyle w:val="af"/>
              <w:jc w:val="left"/>
            </w:pPr>
            <w:r>
              <w:t>Лексическое значение слова.</w:t>
            </w:r>
          </w:p>
          <w:p w:rsidR="007A7B83" w:rsidRDefault="007A7B83">
            <w:pPr>
              <w:pStyle w:val="af"/>
              <w:jc w:val="left"/>
            </w:pPr>
            <w:r>
              <w:t>Понятие об однозначных и многозначных словах, прямом и переносном значении слова, синонимы, антонимы, омонимы.</w:t>
            </w:r>
          </w:p>
          <w:p w:rsidR="007A7B83" w:rsidRDefault="007A7B83">
            <w:pPr>
              <w:pStyle w:val="af"/>
              <w:jc w:val="left"/>
            </w:pPr>
            <w:r>
              <w:t>Обобщающие понятия; родовидовые отношения.</w:t>
            </w:r>
          </w:p>
          <w:p w:rsidR="007A7B83" w:rsidRDefault="007A7B83">
            <w:pPr>
              <w:pStyle w:val="af"/>
              <w:jc w:val="left"/>
            </w:pPr>
            <w:r>
              <w:t>Слова с суффиксами оценки.</w:t>
            </w:r>
          </w:p>
          <w:p w:rsidR="007A7B83" w:rsidRDefault="007A7B83">
            <w:pPr>
              <w:pStyle w:val="af"/>
              <w:jc w:val="left"/>
            </w:pPr>
            <w:r>
              <w:t>Части речи.</w:t>
            </w:r>
          </w:p>
          <w:p w:rsidR="007A7B83" w:rsidRDefault="007A7B83">
            <w:pPr>
              <w:pStyle w:val="af"/>
              <w:jc w:val="left"/>
            </w:pPr>
            <w:r>
              <w:t>Дотеоретические представления о причастии и деепричастии.</w:t>
            </w:r>
          </w:p>
        </w:tc>
      </w:tr>
      <w:tr w:rsidR="007A7B83">
        <w:tblPrEx>
          <w:tblCellMar>
            <w:top w:w="0" w:type="dxa"/>
            <w:bottom w:w="0" w:type="dxa"/>
          </w:tblCellMar>
        </w:tblPrEx>
        <w:tc>
          <w:tcPr>
            <w:tcW w:w="4480" w:type="dxa"/>
            <w:tcBorders>
              <w:top w:val="single" w:sz="4" w:space="0" w:color="auto"/>
              <w:bottom w:val="single" w:sz="4" w:space="0" w:color="auto"/>
              <w:right w:val="nil"/>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Главное слово в словосочетании.</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Виды словосочетаний по характеру главного слова (классификация, составление по аналогии и другие); понятие о средствах связи слов в словосочетании.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Простые предложения и сложные предложения, предложения с однородными членами.</w:t>
            </w:r>
          </w:p>
          <w:p w:rsidR="007A7B83" w:rsidRDefault="007A7B83">
            <w:pPr>
              <w:pStyle w:val="af"/>
              <w:jc w:val="left"/>
            </w:pPr>
            <w:r>
              <w:t>Предложения, осложненные обращением. Предложения с прямой речью, предложения с косвенной речью.</w:t>
            </w:r>
          </w:p>
        </w:tc>
      </w:tr>
      <w:tr w:rsidR="007A7B83">
        <w:tblPrEx>
          <w:tblCellMar>
            <w:top w:w="0" w:type="dxa"/>
            <w:bottom w:w="0" w:type="dxa"/>
          </w:tblCellMar>
        </w:tblPrEx>
        <w:tc>
          <w:tcPr>
            <w:tcW w:w="4480" w:type="dxa"/>
            <w:tcBorders>
              <w:top w:val="single" w:sz="4" w:space="0" w:color="auto"/>
              <w:bottom w:val="single" w:sz="4" w:space="0" w:color="auto"/>
              <w:right w:val="nil"/>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Виды монологической речи.</w:t>
            </w:r>
          </w:p>
          <w:p w:rsidR="007A7B83" w:rsidRDefault="007A7B83">
            <w:pPr>
              <w:pStyle w:val="af"/>
              <w:jc w:val="left"/>
            </w:pPr>
            <w:r>
              <w:t>Основные признаки видов монологической речи: монолог-описание, монолог-рассуждение, монолог-повествование.</w:t>
            </w:r>
          </w:p>
          <w:p w:rsidR="007A7B83" w:rsidRDefault="007A7B83">
            <w:pPr>
              <w:pStyle w:val="af"/>
              <w:jc w:val="left"/>
            </w:pPr>
            <w:r>
              <w:t>Основные признаки текста:</w:t>
            </w:r>
          </w:p>
          <w:p w:rsidR="007A7B83" w:rsidRDefault="007A7B83">
            <w:pPr>
              <w:pStyle w:val="af"/>
              <w:jc w:val="left"/>
            </w:pPr>
            <w:r>
              <w:t>тема и микротема текста; главная мысль текста.</w:t>
            </w:r>
          </w:p>
          <w:p w:rsidR="007A7B83" w:rsidRDefault="007A7B83">
            <w:pPr>
              <w:pStyle w:val="af"/>
              <w:jc w:val="left"/>
            </w:pPr>
            <w: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План текста.</w:t>
            </w:r>
          </w:p>
          <w:p w:rsidR="007A7B83" w:rsidRDefault="007A7B83">
            <w:pPr>
              <w:pStyle w:val="af"/>
              <w:jc w:val="left"/>
            </w:pPr>
            <w:r>
              <w:t>Разные виды планов (вопросный, в виде повествовательных предложений, с использование опорных картинок, денотатные и другие).</w:t>
            </w:r>
          </w:p>
          <w:p w:rsidR="007A7B83" w:rsidRDefault="007A7B83">
            <w:pPr>
              <w:pStyle w:val="af"/>
              <w:jc w:val="left"/>
            </w:pPr>
            <w:r>
              <w:t>Абзац как средство членения текста на композиционно-смысловые части. Пересказ или изложение текста.</w:t>
            </w:r>
          </w:p>
          <w:p w:rsidR="007A7B83" w:rsidRDefault="007A7B83">
            <w:pPr>
              <w:pStyle w:val="af"/>
              <w:jc w:val="left"/>
            </w:pPr>
            <w:r>
              <w:t>Подробное и сжатое письменное изложение текста после предварительного анализа. Способы компрессии текста (по плану, по опорным словам, выделение главной мысли каждого абзаца и другие). Выборочный пересказ.</w:t>
            </w:r>
          </w:p>
          <w:p w:rsidR="007A7B83" w:rsidRDefault="007A7B83">
            <w:pPr>
              <w:pStyle w:val="af"/>
              <w:jc w:val="left"/>
            </w:pPr>
            <w:r>
              <w:t>Творческий пересказ.</w:t>
            </w:r>
          </w:p>
          <w:p w:rsidR="007A7B83" w:rsidRDefault="007A7B83">
            <w:pPr>
              <w:pStyle w:val="af"/>
              <w:jc w:val="left"/>
            </w:pPr>
            <w:r>
              <w:t>Сочинения.</w:t>
            </w:r>
          </w:p>
          <w:p w:rsidR="007A7B83" w:rsidRDefault="007A7B83">
            <w:pPr>
              <w:pStyle w:val="af"/>
              <w:jc w:val="left"/>
            </w:pPr>
            <w:r>
              <w:t>Повествовательные тексты с опорой на жизненный и читательский опыт, на сюжетную картину.</w:t>
            </w:r>
          </w:p>
        </w:tc>
      </w:tr>
      <w:tr w:rsidR="007A7B83">
        <w:tblPrEx>
          <w:tblCellMar>
            <w:top w:w="0" w:type="dxa"/>
            <w:bottom w:w="0" w:type="dxa"/>
          </w:tblCellMar>
        </w:tblPrEx>
        <w:tc>
          <w:tcPr>
            <w:tcW w:w="4480" w:type="dxa"/>
            <w:tcBorders>
              <w:top w:val="single" w:sz="4" w:space="0" w:color="auto"/>
              <w:bottom w:val="nil"/>
              <w:right w:val="nil"/>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nil"/>
            </w:tcBorders>
          </w:tcPr>
          <w:p w:rsidR="007A7B83" w:rsidRDefault="007A7B83">
            <w:pPr>
              <w:pStyle w:val="af"/>
              <w:jc w:val="left"/>
            </w:pPr>
            <w:r>
              <w:t>Язык и речь.</w:t>
            </w:r>
          </w:p>
          <w:p w:rsidR="007A7B83" w:rsidRDefault="007A7B83">
            <w:pPr>
              <w:pStyle w:val="af"/>
              <w:jc w:val="left"/>
            </w:pPr>
            <w:r>
              <w:t>Устная и письменная речь. Понятие о монологической речи и диалоге. Язык как национальное достояние.</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Зачем люди общаются в социальных сетях? Речевой этикет в социальных сетях.</w:t>
            </w:r>
          </w:p>
          <w:p w:rsidR="007A7B83" w:rsidRDefault="007A7B83">
            <w:pPr>
              <w:pStyle w:val="af"/>
              <w:jc w:val="left"/>
            </w:pPr>
            <w:r>
              <w:t>Правила размещения информации.</w:t>
            </w:r>
          </w:p>
          <w:p w:rsidR="007A7B83" w:rsidRDefault="007A7B83">
            <w:pPr>
              <w:pStyle w:val="af"/>
              <w:jc w:val="left"/>
            </w:pPr>
            <w:r>
              <w:t>Буллинг в социальных сетях и как с ним бороться.</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w:t>
            </w:r>
          </w:p>
          <w:p w:rsidR="007A7B83" w:rsidRDefault="007A7B83">
            <w:pPr>
              <w:pStyle w:val="af"/>
              <w:jc w:val="left"/>
            </w:pPr>
            <w:r>
              <w:t>Как начать разговор, продолжить, как закончить общение.</w:t>
            </w:r>
          </w:p>
          <w:p w:rsidR="007A7B83" w:rsidRDefault="007A7B83">
            <w:pPr>
              <w:pStyle w:val="af"/>
              <w:jc w:val="left"/>
            </w:pPr>
            <w:r>
              <w:t>Решение спорных ситуаций.</w:t>
            </w:r>
          </w:p>
        </w:tc>
      </w:tr>
    </w:tbl>
    <w:p w:rsidR="007A7B83" w:rsidRDefault="007A7B83"/>
    <w:p w:rsidR="007A7B83" w:rsidRDefault="007A7B83">
      <w:r>
        <w:t>145.7.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23"/>
        <w:gridCol w:w="5640"/>
        <w:gridCol w:w="77"/>
      </w:tblGrid>
      <w:tr w:rsidR="007A7B83">
        <w:tblPrEx>
          <w:tblCellMar>
            <w:top w:w="0" w:type="dxa"/>
            <w:bottom w:w="0" w:type="dxa"/>
          </w:tblCellMar>
        </w:tblPrEx>
        <w:tc>
          <w:tcPr>
            <w:tcW w:w="4480" w:type="dxa"/>
            <w:tcBorders>
              <w:top w:val="single" w:sz="4" w:space="0" w:color="auto"/>
              <w:bottom w:val="single" w:sz="4" w:space="0" w:color="auto"/>
              <w:right w:val="nil"/>
            </w:tcBorders>
          </w:tcPr>
          <w:p w:rsidR="007A7B83" w:rsidRDefault="007A7B83">
            <w:pPr>
              <w:pStyle w:val="af"/>
              <w:jc w:val="left"/>
            </w:pPr>
            <w:r>
              <w:t>Работа над словом.</w:t>
            </w:r>
          </w:p>
        </w:tc>
        <w:tc>
          <w:tcPr>
            <w:tcW w:w="5740" w:type="dxa"/>
            <w:gridSpan w:val="3"/>
            <w:tcBorders>
              <w:top w:val="single" w:sz="4" w:space="0" w:color="auto"/>
              <w:left w:val="single" w:sz="4" w:space="0" w:color="auto"/>
              <w:bottom w:val="single" w:sz="4" w:space="0" w:color="auto"/>
            </w:tcBorders>
          </w:tcPr>
          <w:p w:rsidR="007A7B83" w:rsidRDefault="007A7B83">
            <w:pPr>
              <w:pStyle w:val="af"/>
              <w:jc w:val="left"/>
            </w:pPr>
            <w:r>
              <w:t>Лексика.</w:t>
            </w:r>
          </w:p>
          <w:p w:rsidR="007A7B83" w:rsidRDefault="007A7B83">
            <w:pPr>
              <w:pStyle w:val="af"/>
              <w:jc w:val="left"/>
            </w:pPr>
            <w:r>
              <w:t>Основные 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w:t>
            </w:r>
          </w:p>
          <w:p w:rsidR="007A7B83" w:rsidRDefault="007A7B83">
            <w:pPr>
              <w:pStyle w:val="af"/>
              <w:jc w:val="left"/>
            </w:pPr>
            <w:r>
              <w:t>Синонимы, антонимы, омонимы, обобщающие понятия.</w:t>
            </w:r>
          </w:p>
          <w:p w:rsidR="007A7B83" w:rsidRDefault="007A7B83">
            <w:pPr>
              <w:pStyle w:val="af"/>
              <w:jc w:val="left"/>
            </w:pPr>
            <w:r>
              <w:t>Фразеологизмы, их значение.</w:t>
            </w:r>
          </w:p>
          <w:p w:rsidR="007A7B83" w:rsidRDefault="007A7B83">
            <w:pPr>
              <w:pStyle w:val="af"/>
              <w:jc w:val="left"/>
            </w:pPr>
            <w:r>
              <w:t>Эпитеты, метафоры, олицетворения на доступном уровне в соответствии со структурой нарушения.</w:t>
            </w:r>
          </w:p>
          <w:p w:rsidR="007A7B83" w:rsidRDefault="007A7B83">
            <w:pPr>
              <w:pStyle w:val="af"/>
              <w:jc w:val="left"/>
            </w:pPr>
            <w:r>
              <w:t>Требования к словарной статье. Словообразование.</w:t>
            </w:r>
          </w:p>
          <w:p w:rsidR="007A7B83" w:rsidRDefault="007A7B83">
            <w:pPr>
              <w:pStyle w:val="af"/>
              <w:jc w:val="left"/>
            </w:pPr>
            <w:r>
              <w:t>Словообразовательный и морфемный анализ.</w:t>
            </w:r>
          </w:p>
          <w:p w:rsidR="007A7B83" w:rsidRDefault="007A7B83">
            <w:pPr>
              <w:pStyle w:val="af"/>
              <w:jc w:val="left"/>
            </w:pPr>
            <w:r>
              <w:t>Способы словообразования (приставочный, суффиксальный, приставочно-суффиксальный, бессуффиксный, сложение, переход из одной части речи в другую). Части речи.</w:t>
            </w:r>
          </w:p>
          <w:p w:rsidR="007A7B83" w:rsidRDefault="007A7B83">
            <w:pPr>
              <w:pStyle w:val="af"/>
              <w:jc w:val="left"/>
            </w:pPr>
            <w:r>
              <w:t>Имена числительные.</w:t>
            </w:r>
          </w:p>
          <w:p w:rsidR="007A7B83" w:rsidRDefault="007A7B83">
            <w:pPr>
              <w:pStyle w:val="af"/>
              <w:jc w:val="left"/>
            </w:pPr>
            <w:r>
              <w:t>Местоимения.</w:t>
            </w:r>
          </w:p>
          <w:p w:rsidR="007A7B83" w:rsidRDefault="007A7B83">
            <w:pPr>
              <w:pStyle w:val="af"/>
              <w:jc w:val="left"/>
            </w:pPr>
            <w:r>
              <w:t>Причастие.</w:t>
            </w:r>
          </w:p>
        </w:tc>
      </w:tr>
      <w:tr w:rsidR="007A7B83">
        <w:tblPrEx>
          <w:tblCellMar>
            <w:top w:w="0" w:type="dxa"/>
            <w:bottom w:w="0" w:type="dxa"/>
          </w:tblCellMar>
        </w:tblPrEx>
        <w:trPr>
          <w:gridAfter w:val="1"/>
          <w:wAfter w:w="77" w:type="dxa"/>
        </w:trPr>
        <w:tc>
          <w:tcPr>
            <w:tcW w:w="4503" w:type="dxa"/>
            <w:gridSpan w:val="2"/>
            <w:tcBorders>
              <w:top w:val="single" w:sz="4" w:space="0" w:color="auto"/>
              <w:bottom w:val="nil"/>
              <w:right w:val="nil"/>
            </w:tcBorders>
          </w:tcPr>
          <w:p w:rsidR="007A7B83" w:rsidRDefault="007A7B83">
            <w:pPr>
              <w:pStyle w:val="af"/>
              <w:jc w:val="left"/>
            </w:pPr>
            <w:r>
              <w:t>Работа над словосочетанием и предложением.</w:t>
            </w:r>
          </w:p>
        </w:tc>
        <w:tc>
          <w:tcPr>
            <w:tcW w:w="5640" w:type="dxa"/>
            <w:tcBorders>
              <w:top w:val="single" w:sz="4" w:space="0" w:color="auto"/>
              <w:left w:val="single" w:sz="4" w:space="0" w:color="auto"/>
              <w:bottom w:val="nil"/>
            </w:tcBorders>
          </w:tcPr>
          <w:p w:rsidR="007A7B83" w:rsidRDefault="007A7B83">
            <w:pPr>
              <w:pStyle w:val="af"/>
              <w:jc w:val="left"/>
            </w:pPr>
            <w:r>
              <w:t>Словосочетание.</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Понятие о средствах связи слов в словосочетании.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Простые предложения и сложные предложения.</w:t>
            </w:r>
          </w:p>
          <w:p w:rsidR="007A7B83" w:rsidRDefault="007A7B83">
            <w:pPr>
              <w:pStyle w:val="af"/>
              <w:jc w:val="left"/>
            </w:pPr>
            <w:r>
              <w:t>Предложения с прямой речью, предложения с косвенной речью</w:t>
            </w:r>
          </w:p>
          <w:p w:rsidR="007A7B83" w:rsidRDefault="007A7B83">
            <w:pPr>
              <w:pStyle w:val="af"/>
              <w:jc w:val="left"/>
            </w:pPr>
            <w:r>
              <w:t>Различные виды сложноподчиненных предложений.</w:t>
            </w:r>
          </w:p>
        </w:tc>
      </w:tr>
      <w:tr w:rsidR="007A7B83">
        <w:tblPrEx>
          <w:tblCellMar>
            <w:top w:w="0" w:type="dxa"/>
            <w:bottom w:w="0" w:type="dxa"/>
          </w:tblCellMar>
        </w:tblPrEx>
        <w:trPr>
          <w:gridAfter w:val="1"/>
          <w:wAfter w:w="77" w:type="dxa"/>
        </w:trPr>
        <w:tc>
          <w:tcPr>
            <w:tcW w:w="4503" w:type="dxa"/>
            <w:gridSpan w:val="2"/>
            <w:tcBorders>
              <w:top w:val="single" w:sz="4" w:space="0" w:color="auto"/>
              <w:bottom w:val="single" w:sz="4" w:space="0" w:color="auto"/>
              <w:right w:val="nil"/>
            </w:tcBorders>
          </w:tcPr>
          <w:p w:rsidR="007A7B83" w:rsidRDefault="007A7B83">
            <w:pPr>
              <w:pStyle w:val="af"/>
              <w:jc w:val="left"/>
            </w:pPr>
            <w:r>
              <w:t>Работа над текстом.</w:t>
            </w:r>
          </w:p>
        </w:tc>
        <w:tc>
          <w:tcPr>
            <w:tcW w:w="5640" w:type="dxa"/>
            <w:tcBorders>
              <w:top w:val="single" w:sz="4" w:space="0" w:color="auto"/>
              <w:left w:val="single" w:sz="4" w:space="0" w:color="auto"/>
              <w:bottom w:val="single" w:sz="4" w:space="0" w:color="auto"/>
            </w:tcBorders>
          </w:tcPr>
          <w:p w:rsidR="007A7B83" w:rsidRDefault="007A7B83">
            <w:pPr>
              <w:pStyle w:val="af"/>
              <w:jc w:val="left"/>
            </w:pPr>
            <w:r>
              <w:t>Виды монологической речи.</w:t>
            </w:r>
          </w:p>
          <w:p w:rsidR="007A7B83" w:rsidRDefault="007A7B83">
            <w:pPr>
              <w:pStyle w:val="af"/>
              <w:jc w:val="left"/>
            </w:pPr>
            <w:r>
              <w:t>Основные признаки видов монологической речи: монолог-описание, монолог- рассуждение, монолог-повествование, научное сообщение.</w:t>
            </w:r>
          </w:p>
          <w:p w:rsidR="007A7B83" w:rsidRDefault="007A7B83">
            <w:pPr>
              <w:pStyle w:val="af"/>
              <w:jc w:val="left"/>
            </w:pPr>
            <w:r>
              <w:t>Основные признаки текста.</w:t>
            </w:r>
          </w:p>
          <w:p w:rsidR="007A7B83" w:rsidRDefault="007A7B83">
            <w:pPr>
              <w:pStyle w:val="af"/>
              <w:jc w:val="left"/>
            </w:pPr>
            <w:r>
              <w:t>Тема и микротема текста; главная мысль текста. Главная и второстепенная информация в прослушанном или прочитанном тексте.</w:t>
            </w:r>
          </w:p>
          <w:p w:rsidR="007A7B83" w:rsidRDefault="007A7B83">
            <w:pPr>
              <w:pStyle w:val="af"/>
              <w:jc w:val="left"/>
            </w:pPr>
            <w: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rsidR="007A7B83" w:rsidRDefault="007A7B83">
            <w:pPr>
              <w:pStyle w:val="af"/>
              <w:jc w:val="left"/>
            </w:pPr>
            <w:r>
              <w:t>План текста.</w:t>
            </w:r>
          </w:p>
          <w:p w:rsidR="007A7B83" w:rsidRDefault="007A7B83">
            <w:pPr>
              <w:pStyle w:val="af"/>
              <w:jc w:val="left"/>
            </w:pPr>
            <w:r>
              <w:t>Разные виды планов (простой, сложный, вопросный, назывной и другие).</w:t>
            </w:r>
          </w:p>
          <w:p w:rsidR="007A7B83" w:rsidRDefault="007A7B83">
            <w:pPr>
              <w:pStyle w:val="af"/>
              <w:jc w:val="left"/>
            </w:pPr>
            <w:r>
              <w:t>Абзац как средство членения текста на композиционно-смысловые части. Преобразование текста.</w:t>
            </w:r>
          </w:p>
          <w:p w:rsidR="007A7B83" w:rsidRDefault="007A7B83">
            <w:pPr>
              <w:pStyle w:val="af"/>
              <w:jc w:val="left"/>
            </w:pPr>
            <w:r>
              <w:t>Пересказ или изложение текста.</w:t>
            </w:r>
          </w:p>
          <w:p w:rsidR="007A7B83" w:rsidRDefault="007A7B83">
            <w:pPr>
              <w:pStyle w:val="af"/>
              <w:jc w:val="left"/>
            </w:pPr>
            <w:r>
              <w:t>Подробное и сжатое устное и письменное изложение исходного текста.</w:t>
            </w:r>
          </w:p>
          <w:p w:rsidR="007A7B83" w:rsidRDefault="007A7B83">
            <w:pPr>
              <w:pStyle w:val="af"/>
              <w:jc w:val="left"/>
            </w:pPr>
            <w:r>
              <w:t>Различные способы компрессии текста (по плану, по опорным словам, выделение главной мысли каждого абзаца и другие). Выборочный пересказ.</w:t>
            </w:r>
          </w:p>
          <w:p w:rsidR="007A7B83" w:rsidRDefault="007A7B83">
            <w:pPr>
              <w:pStyle w:val="af"/>
              <w:jc w:val="left"/>
            </w:pPr>
            <w:r>
              <w:t>Творческий пересказ.</w:t>
            </w:r>
          </w:p>
          <w:p w:rsidR="007A7B83" w:rsidRDefault="007A7B83">
            <w:pPr>
              <w:pStyle w:val="af"/>
              <w:jc w:val="left"/>
            </w:pPr>
            <w:r>
              <w:t>Преобразование текста.</w:t>
            </w:r>
          </w:p>
          <w:p w:rsidR="007A7B83" w:rsidRDefault="007A7B83">
            <w:pPr>
              <w:pStyle w:val="af"/>
              <w:jc w:val="left"/>
            </w:pPr>
            <w:r>
              <w:t>Сочинения (устные и письменные).</w:t>
            </w:r>
          </w:p>
          <w:p w:rsidR="007A7B83" w:rsidRDefault="007A7B83">
            <w:pPr>
              <w:pStyle w:val="af"/>
              <w:jc w:val="left"/>
            </w:pPr>
            <w: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7A7B83" w:rsidRDefault="007A7B83">
            <w:pPr>
              <w:pStyle w:val="af"/>
              <w:jc w:val="left"/>
            </w:pPr>
            <w:r>
              <w:t>Описания внешности человека, помещения, природы, местности, действия.</w:t>
            </w:r>
          </w:p>
          <w:p w:rsidR="007A7B83" w:rsidRDefault="007A7B83">
            <w:pPr>
              <w:pStyle w:val="af"/>
              <w:jc w:val="left"/>
            </w:pPr>
            <w:r>
              <w:t>Составление текстов официально-делового стиля: заявление, расписка, служебная записка.</w:t>
            </w:r>
          </w:p>
        </w:tc>
      </w:tr>
      <w:tr w:rsidR="007A7B83">
        <w:tblPrEx>
          <w:tblCellMar>
            <w:top w:w="0" w:type="dxa"/>
            <w:bottom w:w="0" w:type="dxa"/>
          </w:tblCellMar>
        </w:tblPrEx>
        <w:trPr>
          <w:gridAfter w:val="1"/>
          <w:wAfter w:w="77" w:type="dxa"/>
        </w:trPr>
        <w:tc>
          <w:tcPr>
            <w:tcW w:w="4503" w:type="dxa"/>
            <w:gridSpan w:val="2"/>
            <w:tcBorders>
              <w:top w:val="single" w:sz="4" w:space="0" w:color="auto"/>
              <w:bottom w:val="single" w:sz="4" w:space="0" w:color="auto"/>
              <w:right w:val="nil"/>
            </w:tcBorders>
          </w:tcPr>
          <w:p w:rsidR="007A7B83" w:rsidRDefault="007A7B83">
            <w:pPr>
              <w:pStyle w:val="af"/>
              <w:jc w:val="left"/>
            </w:pPr>
            <w:r>
              <w:t>Виды речевой деятельности и культура речи.</w:t>
            </w:r>
          </w:p>
        </w:tc>
        <w:tc>
          <w:tcPr>
            <w:tcW w:w="56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Язык как национальное достояние.</w:t>
            </w:r>
          </w:p>
          <w:p w:rsidR="007A7B83" w:rsidRDefault="007A7B83">
            <w:pPr>
              <w:pStyle w:val="af"/>
              <w:jc w:val="left"/>
            </w:pPr>
            <w:r>
              <w:t>Значение речи в жизни человека.</w:t>
            </w:r>
          </w:p>
          <w:p w:rsidR="007A7B83" w:rsidRDefault="007A7B83">
            <w:pPr>
              <w:pStyle w:val="af"/>
              <w:jc w:val="left"/>
            </w:pPr>
            <w:r>
              <w:t>Устная и письменная речь.</w:t>
            </w:r>
          </w:p>
          <w:p w:rsidR="007A7B83" w:rsidRDefault="007A7B83">
            <w:pPr>
              <w:pStyle w:val="af"/>
              <w:jc w:val="left"/>
            </w:pPr>
            <w:r>
              <w:t>Речь литературная и разговорная.</w:t>
            </w:r>
          </w:p>
          <w:p w:rsidR="007A7B83" w:rsidRDefault="007A7B83">
            <w:pPr>
              <w:pStyle w:val="af"/>
              <w:jc w:val="left"/>
            </w:pPr>
            <w:r>
              <w:t>Понятие о жанрах: описание, повествование, рассуждение.</w:t>
            </w:r>
          </w:p>
          <w:p w:rsidR="007A7B83" w:rsidRDefault="007A7B83">
            <w:pPr>
              <w:pStyle w:val="af"/>
              <w:jc w:val="left"/>
            </w:pPr>
            <w:r>
              <w:t>Понятие и литературных стилях: официально-деловой, научный.</w:t>
            </w:r>
          </w:p>
          <w:p w:rsidR="007A7B83" w:rsidRDefault="007A7B83">
            <w:pPr>
              <w:pStyle w:val="af"/>
              <w:jc w:val="left"/>
            </w:pPr>
            <w:r>
              <w:t>Особенности общения в сети-Интернет и социальных сетях.</w:t>
            </w:r>
          </w:p>
          <w:p w:rsidR="007A7B83" w:rsidRDefault="007A7B83">
            <w:pPr>
              <w:pStyle w:val="af"/>
              <w:jc w:val="left"/>
            </w:pPr>
            <w:r>
              <w:t>Способы и сценарии общения в социальных сетях: приветствие, поздравление, одобрение, несогласие.</w:t>
            </w:r>
          </w:p>
          <w:p w:rsidR="007A7B83" w:rsidRDefault="007A7B83">
            <w:pPr>
              <w:pStyle w:val="af"/>
              <w:jc w:val="left"/>
            </w:pPr>
            <w:r>
              <w:t>Речевой этикет в мессенджерах. Правила безопасного поведения в сети-Интернет. 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w:t>
            </w:r>
          </w:p>
          <w:p w:rsidR="007A7B83" w:rsidRDefault="007A7B83">
            <w:pPr>
              <w:pStyle w:val="af"/>
              <w:jc w:val="left"/>
            </w:pPr>
            <w:r>
              <w:t>Решение спорных ситуаций.</w:t>
            </w:r>
          </w:p>
        </w:tc>
      </w:tr>
    </w:tbl>
    <w:p w:rsidR="007A7B83" w:rsidRDefault="007A7B83"/>
    <w:p w:rsidR="007A7B83" w:rsidRDefault="007A7B83">
      <w:r>
        <w:t>145.8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8"/>
        <w:gridCol w:w="5635"/>
      </w:tblGrid>
      <w:tr w:rsidR="007A7B83">
        <w:tblPrEx>
          <w:tblCellMar>
            <w:top w:w="0" w:type="dxa"/>
            <w:bottom w:w="0" w:type="dxa"/>
          </w:tblCellMar>
        </w:tblPrEx>
        <w:tc>
          <w:tcPr>
            <w:tcW w:w="4498" w:type="dxa"/>
            <w:tcBorders>
              <w:top w:val="single" w:sz="4" w:space="0" w:color="auto"/>
              <w:bottom w:val="single" w:sz="4" w:space="0" w:color="auto"/>
              <w:right w:val="nil"/>
            </w:tcBorders>
          </w:tcPr>
          <w:p w:rsidR="007A7B83" w:rsidRDefault="007A7B83">
            <w:pPr>
              <w:pStyle w:val="af"/>
              <w:jc w:val="left"/>
            </w:pPr>
            <w:r>
              <w:t>Работа над словом.</w:t>
            </w:r>
          </w:p>
        </w:tc>
        <w:tc>
          <w:tcPr>
            <w:tcW w:w="5630" w:type="dxa"/>
            <w:tcBorders>
              <w:top w:val="single" w:sz="4" w:space="0" w:color="auto"/>
              <w:left w:val="single" w:sz="4" w:space="0" w:color="auto"/>
              <w:bottom w:val="single" w:sz="4" w:space="0" w:color="auto"/>
            </w:tcBorders>
          </w:tcPr>
          <w:p w:rsidR="007A7B83" w:rsidRDefault="007A7B83">
            <w:pPr>
              <w:pStyle w:val="af"/>
              <w:jc w:val="left"/>
            </w:pPr>
            <w:r>
              <w:t>Лексика.</w:t>
            </w:r>
          </w:p>
          <w:p w:rsidR="007A7B83" w:rsidRDefault="007A7B83">
            <w:pPr>
              <w:pStyle w:val="af"/>
              <w:jc w:val="left"/>
            </w:pPr>
            <w:r>
              <w:t>Основные 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Словообразование.</w:t>
            </w:r>
          </w:p>
          <w:p w:rsidR="007A7B83" w:rsidRDefault="007A7B83">
            <w:pPr>
              <w:pStyle w:val="af"/>
              <w:jc w:val="left"/>
            </w:pPr>
            <w:r>
              <w:t>Различные способы словообразования. Словообразовательный и морфемный анализ.</w:t>
            </w:r>
          </w:p>
          <w:p w:rsidR="007A7B83" w:rsidRDefault="007A7B83">
            <w:pPr>
              <w:pStyle w:val="af"/>
              <w:jc w:val="left"/>
            </w:pPr>
            <w:r>
              <w:t>Части речи.</w:t>
            </w:r>
          </w:p>
          <w:p w:rsidR="007A7B83" w:rsidRDefault="007A7B83">
            <w:pPr>
              <w:pStyle w:val="af"/>
              <w:jc w:val="left"/>
            </w:pPr>
            <w:r>
              <w:t>Наречие.</w:t>
            </w:r>
          </w:p>
          <w:p w:rsidR="007A7B83" w:rsidRDefault="007A7B83">
            <w:pPr>
              <w:pStyle w:val="af"/>
              <w:jc w:val="left"/>
            </w:pPr>
            <w:r>
              <w:t>Категория состояния.</w:t>
            </w:r>
          </w:p>
          <w:p w:rsidR="007A7B83" w:rsidRDefault="007A7B83">
            <w:pPr>
              <w:pStyle w:val="af"/>
              <w:jc w:val="left"/>
            </w:pPr>
            <w:r>
              <w:t>Деепричастие.</w:t>
            </w:r>
          </w:p>
          <w:p w:rsidR="007A7B83" w:rsidRDefault="007A7B83">
            <w:pPr>
              <w:pStyle w:val="af"/>
              <w:jc w:val="left"/>
            </w:pPr>
            <w:r>
              <w:t>Частицы.</w:t>
            </w:r>
          </w:p>
          <w:p w:rsidR="007A7B83" w:rsidRDefault="007A7B83">
            <w:pPr>
              <w:pStyle w:val="af"/>
              <w:jc w:val="left"/>
            </w:pPr>
            <w:r>
              <w:t>Междометия.</w:t>
            </w:r>
          </w:p>
          <w:p w:rsidR="007A7B83" w:rsidRDefault="007A7B83">
            <w:pPr>
              <w:pStyle w:val="af"/>
              <w:jc w:val="left"/>
            </w:pPr>
            <w:r>
              <w:t>Звукоподражательные слова.</w:t>
            </w:r>
          </w:p>
        </w:tc>
      </w:tr>
      <w:tr w:rsidR="007A7B83">
        <w:tblPrEx>
          <w:tblCellMar>
            <w:top w:w="0" w:type="dxa"/>
            <w:bottom w:w="0" w:type="dxa"/>
          </w:tblCellMar>
        </w:tblPrEx>
        <w:tc>
          <w:tcPr>
            <w:tcW w:w="4498" w:type="dxa"/>
            <w:tcBorders>
              <w:top w:val="single" w:sz="4" w:space="0" w:color="auto"/>
              <w:bottom w:val="nil"/>
              <w:right w:val="nil"/>
            </w:tcBorders>
          </w:tcPr>
          <w:p w:rsidR="007A7B83" w:rsidRDefault="007A7B83">
            <w:pPr>
              <w:pStyle w:val="af"/>
              <w:jc w:val="left"/>
            </w:pPr>
            <w:r>
              <w:t>Работа над словосочетанием и предложением.</w:t>
            </w:r>
          </w:p>
        </w:tc>
        <w:tc>
          <w:tcPr>
            <w:tcW w:w="5635" w:type="dxa"/>
            <w:tcBorders>
              <w:top w:val="single" w:sz="4" w:space="0" w:color="auto"/>
              <w:left w:val="single" w:sz="4" w:space="0" w:color="auto"/>
              <w:bottom w:val="nil"/>
            </w:tcBorders>
          </w:tcPr>
          <w:p w:rsidR="007A7B83" w:rsidRDefault="007A7B83">
            <w:pPr>
              <w:pStyle w:val="af"/>
              <w:jc w:val="left"/>
            </w:pPr>
            <w:r>
              <w:t>Словосочетание.</w:t>
            </w:r>
          </w:p>
          <w:p w:rsidR="007A7B83" w:rsidRDefault="007A7B83">
            <w:pPr>
              <w:pStyle w:val="af"/>
              <w:jc w:val="left"/>
            </w:pPr>
            <w:r>
              <w:t>Виды словосочетаний по характеру главного слова.</w:t>
            </w:r>
          </w:p>
          <w:p w:rsidR="007A7B83" w:rsidRDefault="007A7B83">
            <w:pPr>
              <w:pStyle w:val="af"/>
              <w:jc w:val="left"/>
            </w:pPr>
            <w:r>
              <w:t>Средства связи слов в словосочетании. Предложно-падежное управление. 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Виды сложноподчиненных предложений. Союзы и союзные слова.</w:t>
            </w:r>
          </w:p>
        </w:tc>
      </w:tr>
      <w:tr w:rsidR="007A7B83">
        <w:tblPrEx>
          <w:tblCellMar>
            <w:top w:w="0" w:type="dxa"/>
            <w:bottom w:w="0" w:type="dxa"/>
          </w:tblCellMar>
        </w:tblPrEx>
        <w:tc>
          <w:tcPr>
            <w:tcW w:w="4498" w:type="dxa"/>
            <w:tcBorders>
              <w:top w:val="single" w:sz="4" w:space="0" w:color="auto"/>
              <w:bottom w:val="single" w:sz="4" w:space="0" w:color="auto"/>
              <w:right w:val="nil"/>
            </w:tcBorders>
          </w:tcPr>
          <w:p w:rsidR="007A7B83" w:rsidRDefault="007A7B83">
            <w:pPr>
              <w:pStyle w:val="af"/>
              <w:jc w:val="left"/>
            </w:pPr>
            <w:r>
              <w:t>Работа над текстом.</w:t>
            </w:r>
          </w:p>
        </w:tc>
        <w:tc>
          <w:tcPr>
            <w:tcW w:w="5635" w:type="dxa"/>
            <w:tcBorders>
              <w:top w:val="single" w:sz="4" w:space="0" w:color="auto"/>
              <w:left w:val="single" w:sz="4" w:space="0" w:color="auto"/>
              <w:bottom w:val="single" w:sz="4" w:space="0" w:color="auto"/>
            </w:tcBorders>
          </w:tcPr>
          <w:p w:rsidR="007A7B83" w:rsidRDefault="007A7B83">
            <w:pPr>
              <w:pStyle w:val="af"/>
              <w:jc w:val="left"/>
            </w:pPr>
            <w:r>
              <w:t>Виды и стили монологической речи. Основные признаки видов и стилей монологической речи: монолог-описание, монолог-рассуждение, монолог- повествование, научное сообщение, публицистика, официально деловой стиль речи.</w:t>
            </w:r>
          </w:p>
          <w:p w:rsidR="007A7B83" w:rsidRDefault="007A7B83">
            <w:pPr>
              <w:pStyle w:val="af"/>
              <w:jc w:val="left"/>
            </w:pPr>
            <w:r>
              <w:t>Сочинения-миниатюры с опорой на произведения искусства.</w:t>
            </w:r>
          </w:p>
          <w:p w:rsidR="007A7B83" w:rsidRDefault="007A7B83">
            <w:pPr>
              <w:pStyle w:val="af"/>
              <w:jc w:val="left"/>
            </w:pPr>
            <w:r>
              <w:t>Текст.</w:t>
            </w:r>
          </w:p>
          <w:p w:rsidR="007A7B83" w:rsidRDefault="007A7B83">
            <w:pPr>
              <w:pStyle w:val="af"/>
              <w:jc w:val="left"/>
            </w:pPr>
            <w:r>
              <w:t>Тема и микротема текста; главная мысль текста.</w:t>
            </w:r>
          </w:p>
          <w:p w:rsidR="007A7B83" w:rsidRDefault="007A7B83">
            <w:pPr>
              <w:pStyle w:val="af"/>
              <w:jc w:val="left"/>
            </w:pPr>
            <w:r>
              <w:t>Главная и второстепенная информация в прослушанном или прочитанном тексте. Абзацное членение текста.</w:t>
            </w:r>
          </w:p>
          <w:p w:rsidR="007A7B83" w:rsidRDefault="007A7B83">
            <w:pPr>
              <w:pStyle w:val="af"/>
              <w:jc w:val="left"/>
            </w:pPr>
            <w:r>
              <w:t>Виды планов (простой, сложный, вопросный, назывной, тезисный и другие). Изложения.</w:t>
            </w:r>
          </w:p>
          <w:p w:rsidR="007A7B83" w:rsidRDefault="007A7B83">
            <w:pPr>
              <w:pStyle w:val="af"/>
              <w:jc w:val="left"/>
            </w:pPr>
            <w:r>
              <w:t>Пересказ текста с изменением лица рассказчика.</w:t>
            </w:r>
          </w:p>
          <w:p w:rsidR="007A7B83" w:rsidRDefault="007A7B83">
            <w:pPr>
              <w:pStyle w:val="af"/>
              <w:jc w:val="left"/>
            </w:pPr>
            <w:r>
              <w:t>Подробные и краткие пересказы (изложения).</w:t>
            </w:r>
          </w:p>
          <w:p w:rsidR="007A7B83" w:rsidRDefault="007A7B83">
            <w:pPr>
              <w:pStyle w:val="af"/>
              <w:jc w:val="left"/>
            </w:pPr>
            <w:r>
              <w:t>Преобразование текста.</w:t>
            </w:r>
          </w:p>
        </w:tc>
      </w:tr>
      <w:tr w:rsidR="007A7B83">
        <w:tblPrEx>
          <w:tblCellMar>
            <w:top w:w="0" w:type="dxa"/>
            <w:bottom w:w="0" w:type="dxa"/>
          </w:tblCellMar>
        </w:tblPrEx>
        <w:tc>
          <w:tcPr>
            <w:tcW w:w="4498" w:type="dxa"/>
            <w:tcBorders>
              <w:top w:val="single" w:sz="4" w:space="0" w:color="auto"/>
              <w:bottom w:val="single" w:sz="4" w:space="0" w:color="auto"/>
              <w:right w:val="nil"/>
            </w:tcBorders>
          </w:tcPr>
          <w:p w:rsidR="007A7B83" w:rsidRDefault="007A7B83">
            <w:pPr>
              <w:pStyle w:val="af"/>
              <w:jc w:val="left"/>
            </w:pPr>
            <w:r>
              <w:t>Виды речевой деятельности и культура речи.</w:t>
            </w:r>
          </w:p>
        </w:tc>
        <w:tc>
          <w:tcPr>
            <w:tcW w:w="563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w:t>
            </w:r>
          </w:p>
          <w:p w:rsidR="007A7B83" w:rsidRDefault="007A7B83">
            <w:pPr>
              <w:pStyle w:val="af"/>
              <w:jc w:val="left"/>
            </w:pPr>
            <w:r>
              <w:t>Аудирование детальное и выборочное. Чтение ознакомительное, изучающее, просмотровое.</w:t>
            </w:r>
          </w:p>
          <w:p w:rsidR="007A7B83" w:rsidRDefault="007A7B83">
            <w:pPr>
              <w:pStyle w:val="af"/>
              <w:jc w:val="left"/>
            </w:pPr>
            <w:r>
              <w:t>Язык и речь.</w:t>
            </w:r>
          </w:p>
          <w:p w:rsidR="007A7B83" w:rsidRDefault="007A7B83">
            <w:pPr>
              <w:pStyle w:val="af"/>
              <w:jc w:val="left"/>
            </w:pPr>
            <w:r>
              <w:t>Язык как развивающееся явление. Взаимосвязь языка с культурой и историей народа.</w:t>
            </w:r>
          </w:p>
          <w:p w:rsidR="007A7B83" w:rsidRDefault="007A7B83">
            <w:pPr>
              <w:pStyle w:val="af"/>
              <w:jc w:val="left"/>
            </w:pPr>
            <w:r>
              <w:t>Лексика как отражение уровня развития цивилизации.</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Способы и сценарии общения в социальных сетях.</w:t>
            </w:r>
          </w:p>
          <w:p w:rsidR="007A7B83" w:rsidRDefault="007A7B83">
            <w:pPr>
              <w:pStyle w:val="af"/>
              <w:jc w:val="left"/>
            </w:pPr>
            <w:r>
              <w:t>Что такое блог. Для кого пишут блогеры? Можно ли стать блогером? Блогер - это профессия?</w:t>
            </w:r>
          </w:p>
          <w:p w:rsidR="007A7B83" w:rsidRDefault="007A7B83">
            <w:pPr>
              <w:pStyle w:val="af"/>
              <w:jc w:val="left"/>
            </w:pPr>
            <w:r>
              <w:t>Новости в сети Интернет. Что такое фейк? Как можно распознать, что данная новость фейковая. Обсуждение новостей из сети Интернет. Ответственность за распространение фейков.</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7A7B83" w:rsidRDefault="007A7B83">
            <w:pPr>
              <w:pStyle w:val="af"/>
              <w:jc w:val="left"/>
            </w:pPr>
            <w:r>
              <w:t>Что такое сплетня. Почему не любят сплетников.</w:t>
            </w:r>
          </w:p>
          <w:p w:rsidR="007A7B83" w:rsidRDefault="007A7B83">
            <w:pPr>
              <w:pStyle w:val="af"/>
              <w:jc w:val="left"/>
            </w:pPr>
            <w:r>
              <w:t>Способы решения спорных ситуаций. Способы ведения полемики на лингвистические темы и темы на основе жизненных ситуаций.</w:t>
            </w:r>
          </w:p>
        </w:tc>
      </w:tr>
    </w:tbl>
    <w:p w:rsidR="007A7B83" w:rsidRDefault="007A7B83"/>
    <w:p w:rsidR="007A7B83" w:rsidRDefault="007A7B83">
      <w:r>
        <w:t>145.9.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словообразование.</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олицетворение данных средств выразительности. Роль данных средств в общении.</w:t>
            </w:r>
          </w:p>
          <w:p w:rsidR="007A7B83" w:rsidRDefault="007A7B83">
            <w:pPr>
              <w:pStyle w:val="af"/>
              <w:jc w:val="left"/>
            </w:pPr>
            <w:r>
              <w:t>Словообразовательный и морфемный анализ.</w:t>
            </w:r>
          </w:p>
        </w:tc>
      </w:tr>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Понятие о средствах связи слов в словосочетании.</w:t>
            </w:r>
          </w:p>
          <w:p w:rsidR="007A7B83" w:rsidRDefault="007A7B83">
            <w:pPr>
              <w:pStyle w:val="af"/>
              <w:jc w:val="left"/>
            </w:pPr>
            <w:r>
              <w:t>Основные виды словосочетаний по морфологическим свойствам главного слова: именные, глагольные, наречные; грамматическая синонимия словосочетаний. Словосочетания с производными и составными предлогами.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Понятие о риторическом восклицании, риторическом вопросе.</w:t>
            </w:r>
          </w:p>
          <w:p w:rsidR="007A7B83" w:rsidRDefault="007A7B83">
            <w:pPr>
              <w:pStyle w:val="af"/>
              <w:jc w:val="left"/>
            </w:pPr>
            <w:r>
              <w:t>Различные виды сложноподчиненных предложений, конструкции с чужой речью. Союзы и союзные слова.</w:t>
            </w:r>
          </w:p>
          <w:p w:rsidR="007A7B83" w:rsidRDefault="007A7B83">
            <w:pPr>
              <w:pStyle w:val="af"/>
              <w:jc w:val="left"/>
            </w:pPr>
            <w:r>
              <w:t>Однородные и неоднородные определения; обобщающие слова при однородных членах. Односоставные предложения, их грамматические признаки, морфологические средства выражения подлежащего, сказуемого.</w:t>
            </w:r>
          </w:p>
          <w:p w:rsidR="007A7B83" w:rsidRDefault="007A7B83">
            <w:pPr>
              <w:pStyle w:val="af"/>
              <w:jc w:val="left"/>
            </w:pPr>
            <w:r>
              <w:t>Полные и неполные предложения. Приложение как особый вид определения.</w:t>
            </w:r>
          </w:p>
        </w:tc>
      </w:tr>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Виды и стили монологической речи. Основные признаки видов и стилей монологической речи: монолог-описание, монолог-рассуждение, монолог- повествование, научное сообщение, публицистика, официально деловой стиль речи.</w:t>
            </w:r>
          </w:p>
          <w:p w:rsidR="007A7B83" w:rsidRDefault="007A7B83">
            <w:pPr>
              <w:pStyle w:val="af"/>
              <w:jc w:val="left"/>
            </w:pPr>
            <w:r>
              <w:t>Изложения и сочинения. Сочинения-миниатюры с опорой на произведения искусства объемом.</w:t>
            </w:r>
          </w:p>
          <w:p w:rsidR="007A7B83" w:rsidRDefault="007A7B83">
            <w:pPr>
              <w:pStyle w:val="af"/>
              <w:jc w:val="left"/>
            </w:pPr>
            <w:r>
              <w:t>Тема и основная мысль текста,</w:t>
            </w:r>
          </w:p>
          <w:p w:rsidR="007A7B83" w:rsidRDefault="007A7B83">
            <w:pPr>
              <w:pStyle w:val="af"/>
              <w:jc w:val="left"/>
            </w:pPr>
            <w:r>
              <w:t>Абзацное членение текста.</w:t>
            </w:r>
          </w:p>
          <w:p w:rsidR="007A7B83" w:rsidRDefault="007A7B83">
            <w:pPr>
              <w:pStyle w:val="af"/>
              <w:jc w:val="left"/>
            </w:pPr>
            <w:r>
              <w:t>Приемы отбора и систематизации материала на определенную тему.</w:t>
            </w:r>
          </w:p>
          <w:p w:rsidR="007A7B83" w:rsidRDefault="007A7B83">
            <w:pPr>
              <w:pStyle w:val="af"/>
              <w:jc w:val="left"/>
            </w:pPr>
            <w:r>
              <w:t>Компрессия текста с заданной степенью свернутости (план, пересказ). Изложение текста в устном или письменном виде. Подробные и краткие пересказы (изложения).</w:t>
            </w:r>
          </w:p>
          <w:p w:rsidR="007A7B83" w:rsidRDefault="007A7B83">
            <w:pPr>
              <w:pStyle w:val="af"/>
              <w:jc w:val="left"/>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Русский язык как одна из основных ценностей русского народа.</w:t>
            </w:r>
          </w:p>
          <w:p w:rsidR="007A7B83" w:rsidRDefault="007A7B83">
            <w:pPr>
              <w:pStyle w:val="af"/>
              <w:jc w:val="left"/>
            </w:pPr>
            <w:r>
              <w:t>Роль языка в развитии интеллектуальных и творческих способностей личности. Почему надо уважать родной язык?</w:t>
            </w:r>
          </w:p>
          <w:p w:rsidR="007A7B83" w:rsidRDefault="007A7B83">
            <w:pPr>
              <w:pStyle w:val="af"/>
              <w:jc w:val="left"/>
            </w:pPr>
            <w:r>
              <w:t>Понятие о чистоте родного языка. Заимствования: что это такое, всегда ли они необходимы.</w:t>
            </w:r>
          </w:p>
          <w:p w:rsidR="007A7B83" w:rsidRDefault="007A7B83">
            <w:pPr>
              <w:pStyle w:val="af"/>
              <w:jc w:val="left"/>
            </w:pPr>
            <w:r>
              <w:t>Молодежный сленг. Что это такое?</w:t>
            </w:r>
          </w:p>
          <w:p w:rsidR="007A7B83" w:rsidRDefault="007A7B83">
            <w:pPr>
              <w:pStyle w:val="af"/>
              <w:jc w:val="left"/>
            </w:pPr>
            <w:r>
              <w:t>Виды речевой деятельности.</w:t>
            </w:r>
          </w:p>
          <w:p w:rsidR="007A7B83" w:rsidRDefault="007A7B83">
            <w:pPr>
              <w:pStyle w:val="af"/>
              <w:jc w:val="left"/>
            </w:pPr>
            <w:r>
              <w:t>Аудирование текстов разных стилей и жанров: детальное, ознакомительное и выборочное.</w:t>
            </w:r>
          </w:p>
          <w:p w:rsidR="007A7B83" w:rsidRDefault="007A7B83">
            <w:pPr>
              <w:pStyle w:val="af"/>
              <w:jc w:val="left"/>
            </w:pPr>
            <w:r>
              <w:t>Чтение текстов разных стилей и жанров: поисковое, ознакомительное, изучающее, просмотровое.</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Электронная почта. Правила общения в электронной почте.</w:t>
            </w:r>
          </w:p>
          <w:p w:rsidR="007A7B83" w:rsidRDefault="007A7B83">
            <w:pPr>
              <w:pStyle w:val="af"/>
              <w:jc w:val="left"/>
            </w:pPr>
            <w:r>
              <w:t>Пример почтового отправления (письмо, открытка, телеграмма).</w:t>
            </w:r>
          </w:p>
          <w:p w:rsidR="007A7B83" w:rsidRDefault="007A7B83">
            <w:pPr>
              <w:pStyle w:val="af"/>
              <w:jc w:val="left"/>
            </w:pPr>
            <w:r>
              <w:t>Анализ готового материала. Поздравительные открытки.</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7A7B83" w:rsidRDefault="007A7B83">
            <w:pPr>
              <w:pStyle w:val="af"/>
              <w:jc w:val="left"/>
            </w:pPr>
            <w:r>
              <w:t>Что такое конфликт? Способы разрешения конфликтов со сверстниками и взрослыми. Способы ведения полемики на лингвистические темы и темы на основе жизненных ситуаций.</w:t>
            </w:r>
          </w:p>
        </w:tc>
      </w:tr>
    </w:tbl>
    <w:p w:rsidR="007A7B83" w:rsidRDefault="007A7B83"/>
    <w:p w:rsidR="007A7B83" w:rsidRDefault="007A7B83">
      <w:r>
        <w:t>145.10.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и части речи.</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Роль данных средств в общении.</w:t>
            </w:r>
          </w:p>
          <w:p w:rsidR="007A7B83" w:rsidRDefault="007A7B83">
            <w:pPr>
              <w:pStyle w:val="af"/>
              <w:jc w:val="left"/>
            </w:pPr>
            <w:r>
              <w:t>Части речи: причастия, деепричастия, наречия, числительные и другие части речи.</w:t>
            </w:r>
          </w:p>
        </w:tc>
      </w:tr>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Связь слов в словосочетании (согласование, управление предложное и беспредложное, примыкание).</w:t>
            </w:r>
          </w:p>
          <w:p w:rsidR="007A7B83" w:rsidRDefault="007A7B83">
            <w:pPr>
              <w:pStyle w:val="af"/>
              <w:jc w:val="left"/>
            </w:pPr>
            <w:r>
              <w:t>Виды словосочетаний по характеру главного слова.</w:t>
            </w:r>
          </w:p>
          <w:p w:rsidR="007A7B83" w:rsidRDefault="007A7B83">
            <w:pPr>
              <w:pStyle w:val="af"/>
              <w:jc w:val="left"/>
            </w:pPr>
            <w:r>
              <w:t>Средства связи слов в словосочетании. Грамматическая синонимия словосочетаний. Лексическая сочетаемость слов в словосочетании.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Различные виды сложноподчиненных предложений, конструкции с чужой речью. Грамматическая синонимия сложноподчиненных предложений и простых предложений с обособленными членами.</w:t>
            </w:r>
          </w:p>
          <w:p w:rsidR="007A7B83" w:rsidRDefault="007A7B83">
            <w:pPr>
              <w:pStyle w:val="af"/>
              <w:jc w:val="left"/>
            </w:pPr>
            <w:r>
              <w:t>Основные нормы построения сложноподчиненного предложения, особенности употребления сложноподчиненных предложений в речи. Предложения с разными видами связи, бессоюзные и союзные предложения (сложносочиненные и сложноподчиненные).</w:t>
            </w:r>
          </w:p>
        </w:tc>
      </w:tr>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w:t>
            </w:r>
          </w:p>
          <w:p w:rsidR="007A7B83" w:rsidRDefault="007A7B83">
            <w:pPr>
              <w:pStyle w:val="af"/>
              <w:jc w:val="left"/>
            </w:pPr>
            <w:r>
              <w:t>Абзацное членение текста.</w:t>
            </w:r>
          </w:p>
          <w:p w:rsidR="007A7B83" w:rsidRDefault="007A7B83">
            <w:pPr>
              <w:pStyle w:val="af"/>
              <w:jc w:val="left"/>
            </w:pPr>
            <w:r>
              <w:t>Главная и второстепенная информации в прослушанном или прочитанном тексте. Приемы отбора и систематизации материала на определенную тему; самостоятельный поиск информации.</w:t>
            </w:r>
          </w:p>
          <w:p w:rsidR="007A7B83" w:rsidRDefault="007A7B83">
            <w:pPr>
              <w:pStyle w:val="af"/>
              <w:jc w:val="left"/>
            </w:pPr>
            <w:r>
              <w:t>Преобразование текста.</w:t>
            </w:r>
          </w:p>
          <w:p w:rsidR="007A7B83" w:rsidRDefault="007A7B83">
            <w:pPr>
              <w:pStyle w:val="af"/>
              <w:jc w:val="left"/>
            </w:pPr>
            <w:r>
              <w:t>Компрессия прослушанного или прочитанного текста с заданной степенью свернутости (план, пересказ).</w:t>
            </w:r>
          </w:p>
          <w:p w:rsidR="007A7B83" w:rsidRDefault="007A7B83">
            <w:pPr>
              <w:pStyle w:val="af"/>
              <w:jc w:val="left"/>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 миниатюры).</w:t>
            </w:r>
          </w:p>
          <w:p w:rsidR="007A7B83" w:rsidRDefault="007A7B83">
            <w:pPr>
              <w:pStyle w:val="af"/>
              <w:jc w:val="left"/>
            </w:pPr>
            <w: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rsidR="007A7B83" w:rsidRDefault="007A7B83">
            <w:pPr>
              <w:pStyle w:val="af"/>
              <w:jc w:val="left"/>
            </w:pPr>
            <w:r>
              <w:t>Деловые бумаги, реферат, доклад на научную тему, тезисы, конспект, реферат, рецензия.</w:t>
            </w:r>
          </w:p>
        </w:tc>
      </w:tr>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w:t>
            </w:r>
          </w:p>
          <w:p w:rsidR="007A7B83" w:rsidRDefault="007A7B83">
            <w:pPr>
              <w:pStyle w:val="af"/>
              <w:jc w:val="left"/>
            </w:pPr>
            <w:r>
              <w:t>Аудирование текстов разных стилей и жанров: детальное, ознакомительное и выборочное.</w:t>
            </w:r>
          </w:p>
          <w:p w:rsidR="007A7B83" w:rsidRDefault="007A7B83">
            <w:pPr>
              <w:pStyle w:val="af"/>
              <w:jc w:val="left"/>
            </w:pPr>
            <w:r>
              <w:t>Чтение текстов разных стилей и жанров:</w:t>
            </w:r>
          </w:p>
          <w:p w:rsidR="007A7B83" w:rsidRDefault="007A7B83">
            <w:pPr>
              <w:pStyle w:val="af"/>
              <w:jc w:val="left"/>
            </w:pPr>
            <w:r>
              <w:t>поисковое, ознакомительное, изучающее, просмотровое.</w:t>
            </w:r>
          </w:p>
          <w:p w:rsidR="007A7B83" w:rsidRDefault="007A7B83">
            <w:pPr>
              <w:pStyle w:val="af"/>
              <w:jc w:val="left"/>
            </w:pPr>
            <w:r>
              <w:t>Язык и речь.</w:t>
            </w:r>
          </w:p>
          <w:p w:rsidR="007A7B83" w:rsidRDefault="007A7B83">
            <w:pPr>
              <w:pStyle w:val="af"/>
              <w:jc w:val="left"/>
            </w:pPr>
            <w:r>
              <w:t>Русский язык как одна из основных ценностей русского народа.</w:t>
            </w:r>
          </w:p>
          <w:p w:rsidR="007A7B83" w:rsidRDefault="007A7B83">
            <w:pPr>
              <w:pStyle w:val="af"/>
              <w:jc w:val="left"/>
            </w:pPr>
            <w:r>
              <w:t>Народные истоки русского языка.</w:t>
            </w:r>
          </w:p>
          <w:p w:rsidR="007A7B83" w:rsidRDefault="007A7B83">
            <w:pPr>
              <w:pStyle w:val="af"/>
              <w:jc w:val="left"/>
            </w:pPr>
            <w:r>
              <w:t>Роль русского языка в современном мире Диалекты, говоры.</w:t>
            </w:r>
          </w:p>
          <w:p w:rsidR="007A7B83" w:rsidRDefault="007A7B83">
            <w:pPr>
              <w:pStyle w:val="af"/>
              <w:jc w:val="left"/>
            </w:pPr>
            <w:r>
              <w:t>Заимствования.</w:t>
            </w:r>
          </w:p>
          <w:p w:rsidR="007A7B83" w:rsidRDefault="007A7B83">
            <w:pPr>
              <w:pStyle w:val="af"/>
              <w:jc w:val="left"/>
            </w:pPr>
            <w:r>
              <w:t>Профессиональные сленги.</w:t>
            </w:r>
          </w:p>
          <w:p w:rsidR="007A7B83" w:rsidRDefault="007A7B83">
            <w:pPr>
              <w:pStyle w:val="af"/>
              <w:jc w:val="left"/>
            </w:pPr>
            <w:r>
              <w:t>Роль языка в развитии интеллектуальных и творческих способностей личности. Особенности общения в сети Интернет и социальных сетях.</w:t>
            </w:r>
          </w:p>
          <w:p w:rsidR="007A7B83" w:rsidRDefault="007A7B83">
            <w:pPr>
              <w:pStyle w:val="af"/>
              <w:jc w:val="left"/>
            </w:pPr>
            <w:r>
              <w:t>Правила безопасного поведения в сети. Правила знакомства в сети. Распространенные виды мошенничества в сети. Как общаться, чтобы не попасть на уловку недобросовестных пользователей. Правила общения со сверстниками и взрослыми.</w:t>
            </w:r>
          </w:p>
          <w:p w:rsidR="007A7B83" w:rsidRDefault="007A7B83">
            <w:pPr>
              <w:pStyle w:val="af"/>
              <w:jc w:val="left"/>
            </w:pPr>
            <w:r>
              <w:t>Роль жестов, мимики и позы тела в общении.</w:t>
            </w:r>
          </w:p>
          <w:p w:rsidR="007A7B83" w:rsidRDefault="007A7B83">
            <w:pPr>
              <w:pStyle w:val="af"/>
              <w:jc w:val="left"/>
            </w:pPr>
            <w:r>
              <w:t>Как осуществлять выбор и организацию языковых средств в соответствии с темой, целями, сферой и ситуацией общения.</w:t>
            </w:r>
          </w:p>
          <w:p w:rsidR="007A7B83" w:rsidRDefault="007A7B83">
            <w:pPr>
              <w:pStyle w:val="af"/>
              <w:jc w:val="left"/>
            </w:pPr>
            <w:r>
              <w:t>Как лучше выражать свое отношение к фактам и явлениям окружающей действительности, к прочитанному, услышанному, увиденному.</w:t>
            </w:r>
          </w:p>
          <w:p w:rsidR="007A7B83" w:rsidRDefault="007A7B83">
            <w:pPr>
              <w:pStyle w:val="af"/>
              <w:jc w:val="left"/>
            </w:pPr>
            <w:r>
              <w:t>Смайлики. Их роль в общении. Чем заменить смайлики при непосредственном общении со взрослыми и сверстниками. Уместность выбора средств общения в зависимости от возраста, социального статуса, национальной принадлежности собеседников.</w:t>
            </w:r>
          </w:p>
          <w:p w:rsidR="007A7B83" w:rsidRDefault="007A7B83">
            <w:pPr>
              <w:pStyle w:val="af"/>
              <w:jc w:val="left"/>
            </w:pPr>
            <w:r>
              <w:t>Речевой этикет в устной коммуникации.</w:t>
            </w:r>
          </w:p>
        </w:tc>
      </w:tr>
    </w:tbl>
    <w:p w:rsidR="007A7B83" w:rsidRDefault="007A7B83"/>
    <w:p w:rsidR="007A7B83" w:rsidRDefault="007A7B83">
      <w:r>
        <w:t>145.11.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и части речи.</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Роль данных средств в общении.</w:t>
            </w:r>
          </w:p>
          <w:p w:rsidR="007A7B83" w:rsidRDefault="007A7B83">
            <w:pPr>
              <w:pStyle w:val="af"/>
              <w:jc w:val="left"/>
            </w:pPr>
            <w:r>
              <w:t>Части речи: причастия, деепричастия, наречия, числительные и другие части речи.</w:t>
            </w:r>
          </w:p>
        </w:tc>
      </w:tr>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Словосочетания в структуре предложения. Связь слов в словосочетании. Виды словосочетаний.</w:t>
            </w:r>
          </w:p>
          <w:p w:rsidR="007A7B83" w:rsidRDefault="007A7B83">
            <w:pPr>
              <w:pStyle w:val="af"/>
              <w:jc w:val="left"/>
            </w:pPr>
            <w:r>
              <w:t>Грамматическая синонимия словосочетаний Нормы построения словосочетаний. 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Различные виды простых, сложносочиненных и сложноподчиненных предложений, конструкции с прямой и косвенной речью.</w:t>
            </w:r>
          </w:p>
          <w:p w:rsidR="007A7B83" w:rsidRDefault="007A7B83">
            <w:pPr>
              <w:pStyle w:val="af"/>
              <w:jc w:val="left"/>
            </w:pPr>
            <w:r>
              <w:t>Предложения с разными видами связи, бессоюзные и союзные предложения (сложносочиненные и сложноподчиненные).</w:t>
            </w:r>
          </w:p>
        </w:tc>
      </w:tr>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w:t>
            </w:r>
          </w:p>
          <w:p w:rsidR="007A7B83" w:rsidRDefault="007A7B83">
            <w:pPr>
              <w:pStyle w:val="af"/>
              <w:jc w:val="left"/>
            </w:pPr>
            <w:r>
              <w:t>Абзацное членение текста.</w:t>
            </w:r>
          </w:p>
          <w:p w:rsidR="007A7B83" w:rsidRDefault="007A7B83">
            <w:pPr>
              <w:pStyle w:val="af"/>
              <w:jc w:val="left"/>
            </w:pPr>
            <w:r>
              <w:t>Главная и второстепенная информация в тексте.</w:t>
            </w:r>
          </w:p>
          <w:p w:rsidR="007A7B83" w:rsidRDefault="007A7B83">
            <w:pPr>
              <w:pStyle w:val="af"/>
              <w:jc w:val="left"/>
            </w:pPr>
            <w:r>
              <w:t>Приемы отбора и систематизации материала на определенную тему; самостоятельный поиск информации.</w:t>
            </w:r>
          </w:p>
          <w:p w:rsidR="007A7B83" w:rsidRDefault="007A7B83">
            <w:pPr>
              <w:pStyle w:val="af"/>
              <w:jc w:val="left"/>
            </w:pPr>
            <w:r>
              <w:t>Преобразование, текста.</w:t>
            </w:r>
          </w:p>
          <w:p w:rsidR="007A7B83" w:rsidRDefault="007A7B83">
            <w:pPr>
              <w:pStyle w:val="af"/>
              <w:jc w:val="left"/>
            </w:pPr>
            <w:r>
              <w:t>Подробные и краткие пересказы (изложения).</w:t>
            </w:r>
          </w:p>
          <w:p w:rsidR="007A7B83" w:rsidRDefault="007A7B83">
            <w:pPr>
              <w:pStyle w:val="af"/>
              <w:jc w:val="left"/>
            </w:pPr>
            <w:r>
              <w:t>Тексты различных функционально-смысловых типов речи (повествование, описание, рассуждение).</w:t>
            </w:r>
          </w:p>
          <w:p w:rsidR="007A7B83" w:rsidRDefault="007A7B83">
            <w:pPr>
              <w:pStyle w:val="af"/>
              <w:jc w:val="left"/>
            </w:pPr>
            <w:r>
              <w:t>Особенности жанров официально-делового стиля речи, тексты публицистических жанров; научного стиля речи.</w:t>
            </w:r>
          </w:p>
        </w:tc>
      </w:tr>
      <w:tr w:rsidR="007A7B83">
        <w:tblPrEx>
          <w:tblCellMar>
            <w:top w:w="0" w:type="dxa"/>
            <w:bottom w:w="0" w:type="dxa"/>
          </w:tblCellMar>
        </w:tblPrEx>
        <w:tc>
          <w:tcPr>
            <w:tcW w:w="4480" w:type="dxa"/>
            <w:tcBorders>
              <w:top w:val="single" w:sz="4" w:space="0" w:color="auto"/>
              <w:bottom w:val="single" w:sz="4" w:space="0" w:color="auto"/>
              <w:right w:val="single" w:sz="4" w:space="0" w:color="auto"/>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Роль русского языка в современном мире. Роль языка в развитии интеллектуальных и творческих способностей личности. Особенности общения в сети Интернет и социальных сетях.</w:t>
            </w:r>
          </w:p>
          <w:p w:rsidR="007A7B83" w:rsidRDefault="007A7B83">
            <w:pPr>
              <w:pStyle w:val="af"/>
              <w:jc w:val="left"/>
            </w:pPr>
            <w:r>
              <w:t>Правила безопасного поведения в сети. Деловое общение в сети.</w:t>
            </w:r>
          </w:p>
          <w:p w:rsidR="007A7B83" w:rsidRDefault="007A7B83">
            <w:pPr>
              <w:pStyle w:val="af"/>
              <w:jc w:val="left"/>
            </w:pPr>
            <w:r>
              <w:t>Наиболее важные государственные и региональные сетевые ресурсы.</w:t>
            </w:r>
          </w:p>
          <w:p w:rsidR="007A7B83" w:rsidRDefault="007A7B83">
            <w:pPr>
              <w:pStyle w:val="af"/>
              <w:jc w:val="left"/>
            </w:pPr>
            <w:r>
              <w:t>Поиск работы и места дальнейшей учебы в сети.</w:t>
            </w:r>
          </w:p>
          <w:p w:rsidR="007A7B83" w:rsidRDefault="007A7B83">
            <w:pPr>
              <w:pStyle w:val="af"/>
              <w:jc w:val="left"/>
            </w:pPr>
            <w:r>
              <w:t>Резюме.</w:t>
            </w:r>
          </w:p>
          <w:p w:rsidR="007A7B83" w:rsidRDefault="007A7B83">
            <w:pPr>
              <w:pStyle w:val="af"/>
              <w:jc w:val="left"/>
            </w:pPr>
            <w:r>
              <w:t>Правила общения со сверстниками и взрослыми.</w:t>
            </w:r>
          </w:p>
          <w:p w:rsidR="007A7B83" w:rsidRDefault="007A7B83">
            <w:pPr>
              <w:pStyle w:val="af"/>
              <w:jc w:val="left"/>
            </w:pPr>
            <w:r>
              <w:t>Особенности делового речевого общения в официальной обстановке.</w:t>
            </w:r>
          </w:p>
          <w:p w:rsidR="007A7B83" w:rsidRDefault="007A7B83">
            <w:pPr>
              <w:pStyle w:val="af"/>
              <w:jc w:val="left"/>
            </w:pPr>
            <w:r>
              <w:t>Решение проблемных ситуаций, запросы, собеседование, подача заявки.</w:t>
            </w:r>
          </w:p>
          <w:p w:rsidR="007A7B83" w:rsidRDefault="007A7B83">
            <w:pPr>
              <w:pStyle w:val="af"/>
              <w:jc w:val="left"/>
            </w:pPr>
            <w:r>
              <w:t>Специфика делового общения по телефону: спросить, уточнить, проявить инициативу. Уместность выбора средств общения в зависимости от возраста, социального статуса, национальной принадлежности собеседников.</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w:t>
            </w:r>
          </w:p>
        </w:tc>
      </w:tr>
    </w:tbl>
    <w:p w:rsidR="007A7B83" w:rsidRDefault="007A7B83"/>
    <w:p w:rsidR="007A7B83" w:rsidRDefault="007A7B83">
      <w:r>
        <w:t>145.12. Планируемые результаты освоения программы по развитию речи на уровне основного общего образования.</w:t>
      </w:r>
    </w:p>
    <w:p w:rsidR="007A7B83" w:rsidRDefault="007A7B83">
      <w:r>
        <w:t>145.12.1. Личностные результаты соответствуют личностным результатам освоения программы по русскому языку ФАОП ООО.</w:t>
      </w:r>
    </w:p>
    <w:p w:rsidR="007A7B83" w:rsidRDefault="007A7B83">
      <w:r>
        <w:t>145.12.2. Метапредметные результаты соответствуют метапредметным результатам освоения программы по русскому языку ФАОП ООО.</w:t>
      </w:r>
    </w:p>
    <w:p w:rsidR="007A7B83" w:rsidRDefault="007A7B83">
      <w:r>
        <w:t>145.12.3. К концу обучения в 5 классе обучающийся получит следующие предметные результаты по отдельным темам программы по развитию речи:</w:t>
      </w:r>
    </w:p>
    <w:p w:rsidR="007A7B83" w:rsidRDefault="007A7B83">
      <w:r>
        <w:t>145.12.3.1. Работа со словом.</w:t>
      </w:r>
    </w:p>
    <w:p w:rsidR="007A7B83" w:rsidRDefault="007A7B83">
      <w: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rsidR="007A7B83" w:rsidRDefault="007A7B83">
      <w: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7A7B83" w:rsidRDefault="007A7B83">
      <w:r>
        <w:t>Использовать разные виды лексических словарей и понимать их роль в овладении словарным богатством родного языка.</w:t>
      </w:r>
    </w:p>
    <w:p w:rsidR="007A7B83" w:rsidRDefault="007A7B83">
      <w:r>
        <w:t>Уместно использовать слова с суффиксами оценки в собственной речи; использовать словообразовательные нормы русского языка.</w:t>
      </w:r>
    </w:p>
    <w:p w:rsidR="007A7B83" w:rsidRDefault="007A7B83">
      <w: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p>
    <w:p w:rsidR="007A7B83" w:rsidRDefault="007A7B83">
      <w:r>
        <w:t>Образовывать и использовать слова с суффиксами оценки в собственной речи.</w:t>
      </w:r>
    </w:p>
    <w:p w:rsidR="007A7B83" w:rsidRDefault="007A7B83">
      <w:r>
        <w:t>145.12.3.2. Работа над словосочетанием и предложением.</w:t>
      </w:r>
    </w:p>
    <w:p w:rsidR="007A7B83" w:rsidRDefault="007A7B83">
      <w:r>
        <w:t>Распознавать единицы синтаксиса (словосочетание и предложение).</w:t>
      </w:r>
    </w:p>
    <w:p w:rsidR="007A7B83" w:rsidRDefault="007A7B83">
      <w:r>
        <w:t>Выделять словосочетания, распознавать их виды по характеру главного слова,</w:t>
      </w:r>
    </w:p>
    <w:p w:rsidR="007A7B83" w:rsidRDefault="007A7B83">
      <w:r>
        <w:t>назвать средства связи слов в словосочетании.</w:t>
      </w:r>
    </w:p>
    <w:p w:rsidR="007A7B83" w:rsidRDefault="007A7B83">
      <w: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p>
    <w:p w:rsidR="007A7B83" w:rsidRDefault="007A7B83">
      <w: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7A7B83" w:rsidRDefault="007A7B83">
      <w:r>
        <w:t>145.12.3.3. Работа над текстом.</w:t>
      </w:r>
    </w:p>
    <w:p w:rsidR="007A7B83" w:rsidRDefault="007A7B83">
      <w:r>
        <w:t>Практически владеть видами речи и формами речи: монолог (монолог- описание, монолог-рассуждение, монолог-повествование), диалог (бытовой, учебный).</w:t>
      </w:r>
    </w:p>
    <w:p w:rsidR="007A7B83" w:rsidRDefault="007A7B83">
      <w: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p>
    <w:p w:rsidR="007A7B83" w:rsidRDefault="007A7B83">
      <w:r>
        <w:t>Использовать абзац как средство членения текста на композиционно-смысловые части.</w:t>
      </w:r>
    </w:p>
    <w:p w:rsidR="007A7B83" w:rsidRDefault="007A7B83">
      <w: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rsidR="007A7B83" w:rsidRDefault="007A7B83">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7A7B83" w:rsidRDefault="007A7B83">
      <w: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7A7B83" w:rsidRDefault="007A7B83">
      <w: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7A7B83" w:rsidRDefault="007A7B83">
      <w:r>
        <w:t>Устно пересказывать прочитанный или прослушанный текст объемом не менее 100 слов.</w:t>
      </w:r>
    </w:p>
    <w:p w:rsidR="007A7B83" w:rsidRDefault="007A7B83">
      <w: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 повествование).</w:t>
      </w:r>
    </w:p>
    <w:p w:rsidR="007A7B83" w:rsidRDefault="007A7B83">
      <w:r>
        <w:t>Участвовать в диалоге на темы на основе жизненных наблюдений объемом не менее 2 реплик.</w:t>
      </w:r>
    </w:p>
    <w:p w:rsidR="007A7B83" w:rsidRDefault="007A7B83">
      <w:r>
        <w:t>Представлять сообщение на заданную тему после предварительного анализа.</w:t>
      </w:r>
    </w:p>
    <w:p w:rsidR="007A7B83" w:rsidRDefault="007A7B83">
      <w:r>
        <w:t>Осуществлять выбор языковых средств для создания высказывания в соответствии с коммуникативным замыслом после предварительного анализа.</w:t>
      </w:r>
    </w:p>
    <w:p w:rsidR="007A7B83" w:rsidRDefault="007A7B83">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w:t>
      </w:r>
    </w:p>
    <w:p w:rsidR="007A7B83" w:rsidRDefault="007A7B83">
      <w:r>
        <w:t>Владеть навыком самооценки, в частности оценки речевой продукции в процессе речевого общения на основе наблюдения за собственной речью.</w:t>
      </w:r>
    </w:p>
    <w:p w:rsidR="007A7B83" w:rsidRDefault="007A7B83">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7A7B83" w:rsidRDefault="007A7B83">
      <w:r>
        <w:t>145.12.3.4. Виды речевой деятельности и культура речи.</w:t>
      </w:r>
    </w:p>
    <w:p w:rsidR="007A7B83" w:rsidRDefault="007A7B83">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Адекватно выражать свое отношение к фактам и явлениям окружающей действительности, к прочитанному, услышанному, увиденному.</w:t>
      </w:r>
    </w:p>
    <w:p w:rsidR="007A7B83" w:rsidRDefault="007A7B83">
      <w: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rsidR="007A7B83" w:rsidRDefault="007A7B83">
      <w:r>
        <w:t>Владеть навыками коммуникации и принятыми ритуалами социального взаимодействия, в том числе с использованием социальных сетей.</w:t>
      </w:r>
    </w:p>
    <w:p w:rsidR="007A7B83" w:rsidRDefault="007A7B83">
      <w:r>
        <w:t>145.12.4. К концу обучения в 6 классе обучающийся получит следующие предметные результаты по отдельным темам программы по развитию речи:</w:t>
      </w:r>
    </w:p>
    <w:p w:rsidR="007A7B83" w:rsidRDefault="007A7B83">
      <w:r>
        <w:t>145.12.4.1. Работа над словом</w:t>
      </w:r>
    </w:p>
    <w:p w:rsidR="007A7B83" w:rsidRDefault="007A7B83">
      <w:r>
        <w:t>Практически использовать фразеологизмы при восприятии и продуцировании текстов, уметь объяснять их значение.</w:t>
      </w:r>
    </w:p>
    <w:p w:rsidR="007A7B83" w:rsidRDefault="007A7B83">
      <w: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7A7B83" w:rsidRDefault="007A7B83">
      <w: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7A7B83" w:rsidRDefault="007A7B83">
      <w:r>
        <w:t>Использовать словообразовательные нормы русского языка.</w:t>
      </w:r>
    </w:p>
    <w:p w:rsidR="007A7B83" w:rsidRDefault="007A7B83">
      <w:r>
        <w:t>Практически овладеть именами числительными: уметь склонять имена числительные; правильно употреблять собирательные имена числительные.</w:t>
      </w:r>
    </w:p>
    <w:p w:rsidR="007A7B83" w:rsidRDefault="007A7B83">
      <w: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7A7B83" w:rsidRDefault="007A7B83">
      <w:r>
        <w:t>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 ”.</w:t>
      </w:r>
    </w:p>
    <w:p w:rsidR="007A7B83" w:rsidRDefault="007A7B83">
      <w:r>
        <w:t>Распознавать имена числительные, местоимения, причастия.</w:t>
      </w:r>
    </w:p>
    <w:p w:rsidR="007A7B83" w:rsidRDefault="007A7B83">
      <w:r>
        <w:t>Использовать разные виды лексических словарей и понимать их роль в овладении словарным богатством родного языка.</w:t>
      </w:r>
    </w:p>
    <w:p w:rsidR="007A7B83" w:rsidRDefault="007A7B83">
      <w:r>
        <w:t>145.12.4.2. Работа над словосочетанием и предложением.</w:t>
      </w:r>
    </w:p>
    <w:p w:rsidR="007A7B83" w:rsidRDefault="007A7B83">
      <w: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p>
    <w:p w:rsidR="007A7B83" w:rsidRDefault="007A7B83">
      <w:r>
        <w:t>Уметь дифференцировать предложения, различные по цели высказывания и эмоциональной окраске, определять интонационное оформление предложений.</w:t>
      </w:r>
    </w:p>
    <w:p w:rsidR="007A7B83" w:rsidRDefault="007A7B83">
      <w: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rsidR="007A7B83" w:rsidRDefault="007A7B83">
      <w:r>
        <w:t>145.12.4.3. Работа над текстом:</w:t>
      </w:r>
    </w:p>
    <w:p w:rsidR="007A7B83" w:rsidRDefault="007A7B83">
      <w:r>
        <w:t>Владеть различными видами аудирования научно-учебных и художественных текстов различных функционально-смысловых типов речи.</w:t>
      </w:r>
    </w:p>
    <w:p w:rsidR="007A7B83" w:rsidRDefault="007A7B83">
      <w: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rsidR="007A7B83" w:rsidRDefault="007A7B83">
      <w: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7A7B83" w:rsidRDefault="007A7B83">
      <w:r>
        <w:t>Устно пересказывать прочитанный или прослушанный текст объемом не менее 110 слов.</w:t>
      </w:r>
    </w:p>
    <w:p w:rsidR="007A7B83" w:rsidRDefault="007A7B83">
      <w: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w:t>
      </w:r>
    </w:p>
    <w:p w:rsidR="007A7B83" w:rsidRDefault="007A7B83">
      <w:r>
        <w:t>Владеть различными видами диалога: побуждение к действию, обмен мнениями (объем не менее 4 реплик).</w:t>
      </w:r>
    </w:p>
    <w:p w:rsidR="007A7B83" w:rsidRDefault="007A7B83">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p>
    <w:p w:rsidR="007A7B83" w:rsidRDefault="007A7B83">
      <w: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rsidR="007A7B83" w:rsidRDefault="007A7B83">
      <w: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p>
    <w:p w:rsidR="007A7B83" w:rsidRDefault="007A7B83">
      <w: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rsidR="007A7B83" w:rsidRDefault="007A7B83">
      <w: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7A7B83" w:rsidRDefault="007A7B83">
      <w:r>
        <w:t>145.12.4.4. Виды речевой деятельности и культура речи.</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rsidR="007A7B83" w:rsidRDefault="007A7B83">
      <w:r>
        <w:t>Владеть способами противостояния буллингу в социальных сетях.</w:t>
      </w:r>
    </w:p>
    <w:p w:rsidR="007A7B83" w:rsidRDefault="007A7B83">
      <w:r>
        <w:t>Владеть изучающим видом чтения в соответствии со структурой нарушения.</w:t>
      </w:r>
    </w:p>
    <w:p w:rsidR="007A7B83" w:rsidRDefault="007A7B83">
      <w:r>
        <w:t>Владеть ознакомительным видом чтения на доступном уровне в соответствии со структурой нарушения.</w:t>
      </w:r>
    </w:p>
    <w:p w:rsidR="007A7B83" w:rsidRDefault="007A7B83">
      <w:r>
        <w:t>Воспроизводить текст с заданной степенью свернутости (план, пересказ, изложение).</w:t>
      </w:r>
    </w:p>
    <w:p w:rsidR="007A7B83" w:rsidRDefault="007A7B83">
      <w:r>
        <w:t>145.12.5. К концу обучения в 7 классе обучающийся получит следующие предметные результаты по отдельным темам программы по развитию речи:</w:t>
      </w:r>
    </w:p>
    <w:p w:rsidR="007A7B83" w:rsidRDefault="007A7B83">
      <w:r>
        <w:t>145.12.5.1. Работа над словом.</w:t>
      </w:r>
    </w:p>
    <w:p w:rsidR="007A7B83" w:rsidRDefault="007A7B83">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7A7B83" w:rsidRDefault="007A7B83">
      <w: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7A7B83" w:rsidRDefault="007A7B83">
      <w: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7A7B83" w:rsidRDefault="007A7B83">
      <w:r>
        <w:t>Практическое знакомство со словами категории состояния, их морфологические признаки и роль в речи.</w:t>
      </w:r>
    </w:p>
    <w:p w:rsidR="007A7B83" w:rsidRDefault="007A7B83">
      <w: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7A7B83" w:rsidRDefault="007A7B83">
      <w:r>
        <w:t>Практическое знакомство с производными и составными предлогами, способами их использования в речи.</w:t>
      </w:r>
    </w:p>
    <w:p w:rsidR="007A7B83" w:rsidRDefault="007A7B83">
      <w: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7A7B83" w:rsidRDefault="007A7B83">
      <w:r>
        <w:t>Практическое употребление частицы в предложении и тексте в соответствии с их значением и стилистической окраской.</w:t>
      </w:r>
    </w:p>
    <w:p w:rsidR="007A7B83" w:rsidRDefault="007A7B83">
      <w: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7A7B83" w:rsidRDefault="007A7B83">
      <w:r>
        <w:t>145.12.5.2. Работа над словосочетанием и предложением.</w:t>
      </w:r>
    </w:p>
    <w:p w:rsidR="007A7B83" w:rsidRDefault="007A7B83">
      <w:r>
        <w:t>Находить предложно-падежные конструкции с производными и составными предлогами в тексте, составлять с ними словосочетания и предложения.</w:t>
      </w:r>
    </w:p>
    <w:p w:rsidR="007A7B83" w:rsidRDefault="007A7B83">
      <w: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rsidR="007A7B83" w:rsidRDefault="007A7B83">
      <w: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rsidR="007A7B83" w:rsidRDefault="007A7B83">
      <w:r>
        <w:t>145.12.5.3. Работа над текстом.</w:t>
      </w:r>
    </w:p>
    <w:p w:rsidR="007A7B83" w:rsidRDefault="007A7B83">
      <w: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7A7B83" w:rsidRDefault="007A7B83">
      <w:r>
        <w:t>Создавать тексты изученных стилей и жанров (устно и письменно).</w:t>
      </w:r>
    </w:p>
    <w:p w:rsidR="007A7B83" w:rsidRDefault="007A7B83">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p>
    <w:p w:rsidR="007A7B83" w:rsidRDefault="007A7B83">
      <w: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7A7B83" w:rsidRDefault="007A7B83">
      <w: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p>
    <w:p w:rsidR="007A7B83" w:rsidRDefault="007A7B83">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p>
    <w:p w:rsidR="007A7B83" w:rsidRDefault="007A7B83">
      <w:r>
        <w:t>Владеть различными видами аудирования (выборочным, детальным) публицистических текстов различных функционально-смысловых типов речи.</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7A7B83" w:rsidRDefault="007A7B83">
      <w:r>
        <w:t>Устно пересказывать прочитанный или прослушанный текст объемом не менее 120 слов по заданному алгоритму.</w:t>
      </w:r>
    </w:p>
    <w:p w:rsidR="007A7B83" w:rsidRDefault="007A7B83">
      <w: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7A7B83" w:rsidRDefault="007A7B83">
      <w:r>
        <w:t>Распознавать тексты разных функционально-смысловых типов речи (повествование, описание, рассуждение).</w:t>
      </w:r>
    </w:p>
    <w:p w:rsidR="007A7B83" w:rsidRDefault="007A7B83">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p>
    <w:p w:rsidR="007A7B83" w:rsidRDefault="007A7B83">
      <w: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7A7B83" w:rsidRDefault="007A7B83">
      <w:r>
        <w:t>145.12.5.4. Виды речевой деятельности и культура речи.</w:t>
      </w:r>
    </w:p>
    <w:p w:rsidR="007A7B83" w:rsidRDefault="007A7B83">
      <w:r>
        <w:t>Владеть детальным и выборочным аудированием.</w:t>
      </w:r>
    </w:p>
    <w:p w:rsidR="007A7B83" w:rsidRDefault="007A7B83">
      <w:r>
        <w:t>Владеть чтением ознакомительным, изучающим, просмотровым.</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rsidR="007A7B83" w:rsidRDefault="007A7B83">
      <w:r>
        <w:t>Уметь применять наиболее распространенные сценарии общения в условиях реальной и онлайн коммуникации.</w:t>
      </w:r>
    </w:p>
    <w:p w:rsidR="007A7B83" w:rsidRDefault="007A7B83">
      <w:r>
        <w:t>145.12.6. К концу обучения в 8 классе обучающийся получит следующие предметные результаты по отдельным темам программы по развитию речи:</w:t>
      </w:r>
    </w:p>
    <w:p w:rsidR="007A7B83" w:rsidRDefault="007A7B83">
      <w:r>
        <w:t>145.12.6.1. Работа над словом.</w:t>
      </w:r>
    </w:p>
    <w:p w:rsidR="007A7B83" w:rsidRDefault="007A7B83">
      <w: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p>
    <w:p w:rsidR="007A7B83" w:rsidRDefault="007A7B83">
      <w: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p>
    <w:p w:rsidR="007A7B83" w:rsidRDefault="007A7B83">
      <w: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7A7B83" w:rsidRDefault="007A7B83">
      <w: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rsidR="007A7B83" w:rsidRDefault="007A7B83">
      <w:r>
        <w:t>Выделять и использовать различные части речи (причастий, деепричастий, наречий, числительных и других) в самостоятельных высказываниях.</w:t>
      </w:r>
    </w:p>
    <w:p w:rsidR="007A7B83" w:rsidRDefault="007A7B83">
      <w:r>
        <w:t>145.12.6.2. Работа над словосочетанием и предложением.</w:t>
      </w:r>
    </w:p>
    <w:p w:rsidR="007A7B83" w:rsidRDefault="007A7B83">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7A7B83" w:rsidRDefault="007A7B83">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7A7B83" w:rsidRDefault="007A7B83">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p>
    <w:p w:rsidR="007A7B83" w:rsidRDefault="007A7B83">
      <w: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По заданному алгоритму распознавать сложные предложения; конструкции с чужой речью.</w:t>
      </w:r>
    </w:p>
    <w:p w:rsidR="007A7B83" w:rsidRDefault="007A7B83">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7A7B83" w:rsidRDefault="007A7B83">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7A7B83" w:rsidRDefault="007A7B83">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7A7B83" w:rsidRDefault="007A7B83">
      <w:r>
        <w:t>145.12.6.3. Работа над текстом.</w:t>
      </w:r>
    </w:p>
    <w:p w:rsidR="007A7B83" w:rsidRDefault="007A7B83">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7A7B83" w:rsidRDefault="007A7B83">
      <w: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rsidR="007A7B83" w:rsidRDefault="007A7B83">
      <w:r>
        <w:t>После предварительного анализа устно пересказывать прочитанный или прослушанный текст объемом не менее 140 слов.</w:t>
      </w:r>
    </w:p>
    <w:p w:rsidR="007A7B83" w:rsidRDefault="007A7B83">
      <w: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7A7B83" w:rsidRDefault="007A7B83">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rsidR="007A7B83" w:rsidRDefault="007A7B83">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7A7B83" w:rsidRDefault="007A7B83">
      <w: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7A7B83" w:rsidRDefault="007A7B83">
      <w:r>
        <w:t>145.12.6.4. Виды речевой деятельности и культура речи.</w:t>
      </w:r>
    </w:p>
    <w:p w:rsidR="007A7B83" w:rsidRDefault="007A7B83">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Участвовать в речевом общении, соблюдая нормы речевого этикета; адекватно использовать жесты, мимику в процессе речевого общения.</w:t>
      </w:r>
    </w:p>
    <w:p w:rsidR="007A7B83" w:rsidRDefault="007A7B83">
      <w:r>
        <w:t>145.12.7. К концу обучения в 9 классе обучающийся получит следующие предметные результаты по отдельным темам программы по развитию речи:</w:t>
      </w:r>
    </w:p>
    <w:p w:rsidR="007A7B83" w:rsidRDefault="007A7B83">
      <w:r>
        <w:t>145.12.7.1. Работа над словом.</w:t>
      </w:r>
    </w:p>
    <w:p w:rsidR="007A7B83" w:rsidRDefault="007A7B83">
      <w:r>
        <w:t>Адекватно использовать ранее изученную лексику в рамках коммуникативной и учебной деятельности.</w:t>
      </w:r>
    </w:p>
    <w:p w:rsidR="007A7B83" w:rsidRDefault="007A7B83">
      <w:r>
        <w:t>Распознавать тропы (метафора, олицетворение, эпитет, гипербола, литота, сравнение).</w:t>
      </w:r>
    </w:p>
    <w:p w:rsidR="007A7B83" w:rsidRDefault="007A7B83">
      <w:r>
        <w:t>145.12.7.2. Работа над словосочетанием и предложением.</w:t>
      </w:r>
    </w:p>
    <w:p w:rsidR="007A7B83" w:rsidRDefault="007A7B83">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7A7B83" w:rsidRDefault="007A7B83">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донимать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7A7B83" w:rsidRDefault="007A7B83">
      <w:r>
        <w:t>145.12.7.3. Работа над текстом.</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7A7B83" w:rsidRDefault="007A7B83">
      <w: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Устно пересказывать прочитанный или прослушанный текст объемом не менее 150 слов.</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7A7B83" w:rsidRDefault="007A7B83">
      <w:r>
        <w:t>145.12.7.4. Виды речевой деятельности и культура речи.</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Владеть различными видами диалога.</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Адекватно воспринимать на слух тексты разных стилей и жанров; владеть разными видами аудирования (выборочным, ознакомительным, детальным).</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A7B83" w:rsidRDefault="007A7B83">
      <w:r>
        <w:t>145.12.8. К концу обучения в 10 классе обучающийся получит следующие предметные результаты по отдельным темам программы по развитию речи.</w:t>
      </w:r>
    </w:p>
    <w:p w:rsidR="007A7B83" w:rsidRDefault="007A7B83">
      <w:r>
        <w:t>145.12.8.1. Работа над словом.</w:t>
      </w:r>
    </w:p>
    <w:p w:rsidR="007A7B83" w:rsidRDefault="007A7B83">
      <w:r>
        <w:t>Адекватно использовать ранее изученную лексику в рамках коммуникативной и учебной деятельности.</w:t>
      </w:r>
    </w:p>
    <w:p w:rsidR="007A7B83" w:rsidRDefault="007A7B83">
      <w:r>
        <w:t>Распознавать тропы (метафора, олицетворение, эпитет, гипербола, литота, сравнение).</w:t>
      </w:r>
    </w:p>
    <w:p w:rsidR="007A7B83" w:rsidRDefault="007A7B83">
      <w:r>
        <w:t>145.12.8.2. Работа над словосочетанием и предложением.</w:t>
      </w:r>
    </w:p>
    <w:p w:rsidR="007A7B83" w:rsidRDefault="007A7B83">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7A7B83" w:rsidRDefault="007A7B83">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7A7B83" w:rsidRDefault="007A7B83">
      <w:r>
        <w:t>145.12.8.3. Работа над текстом.</w:t>
      </w:r>
    </w:p>
    <w:p w:rsidR="007A7B83" w:rsidRDefault="007A7B83">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7A7B83" w:rsidRDefault="007A7B83">
      <w:r>
        <w:t>Уметь воспроизводить прослушанный или прочитанный текст с заданной степенью свернутости (план, пересказ).</w:t>
      </w:r>
    </w:p>
    <w:p w:rsidR="007A7B83" w:rsidRDefault="007A7B83">
      <w:r>
        <w:t>Адекватно выражать свое отношение к фактам и явлениям окружающей действительности, к прочитанному, услышанному, увиденному.</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7A7B83" w:rsidRDefault="007A7B83">
      <w:r>
        <w:t>145.12.8.4. Виды речевой деятельности и культура речи.</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Адекватно воспринимать на слух тексты разных стилей и жанров; владеть разными видами аудирования (выборочным, ознакомительным, детальным).</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A7B83" w:rsidRDefault="007A7B83">
      <w:r>
        <w:t>Участвовать в речевом общении, соблюдая нормы речевого этикета; адекватно использовать жесты, мимику в процессе речевого общения.</w:t>
      </w:r>
    </w:p>
    <w:p w:rsidR="007A7B83" w:rsidRDefault="007A7B83">
      <w:r>
        <w:t>Владеть различными-видами монолога и диалога.</w:t>
      </w:r>
    </w:p>
    <w:p w:rsidR="007A7B83" w:rsidRDefault="007A7B83">
      <w: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p>
    <w:p w:rsidR="007A7B83" w:rsidRDefault="007A7B83">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7A7B83" w:rsidRDefault="007A7B83">
      <w:r>
        <w:t>145.13. Оценивание планируемых предметных результатов обучения по развитию речи.</w:t>
      </w:r>
    </w:p>
    <w:p w:rsidR="007A7B83" w:rsidRDefault="007A7B83">
      <w:r>
        <w:t>145.13.1. 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7A7B83" w:rsidRDefault="007A7B83">
      <w: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rsidR="007A7B83" w:rsidRDefault="007A7B83">
      <w:r>
        <w:t>145.13.2. 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7A7B83" w:rsidRDefault="007A7B83">
      <w:r>
        <w:t>145.13.3. 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7A7B83" w:rsidRDefault="007A7B83">
      <w:r>
        <w:t>145.13.4. Итоговый учет констатирует усвоение материала в целом по предмету “Развитие речи” на каждом этапе обучения.</w:t>
      </w:r>
    </w:p>
    <w:p w:rsidR="007A7B83" w:rsidRDefault="007A7B83">
      <w:r>
        <w:t>145.13.5. 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rsidR="007A7B83" w:rsidRDefault="007A7B83">
      <w: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rsidR="007A7B83" w:rsidRDefault="007A7B83">
      <w:r>
        <w:t>Проверка, основанная на выполнении практических заданий, может сводиться к наблюдению за правильностью выполняемых действий.</w:t>
      </w:r>
    </w:p>
    <w:p w:rsidR="007A7B83" w:rsidRDefault="007A7B83">
      <w:r>
        <w:t>145.13.6. На основании результатов проверки учитель-логопед оценивает обучающихся. Оценка одновременно выполняет три функции:</w:t>
      </w:r>
    </w:p>
    <w:p w:rsidR="007A7B83" w:rsidRDefault="007A7B83">
      <w:r>
        <w:t>фиксирует “зону актуального развития” обучающегося и степень приближения к требуемому образцу;</w:t>
      </w:r>
    </w:p>
    <w:p w:rsidR="007A7B83" w:rsidRDefault="007A7B83">
      <w:r>
        <w:t>оказывает управляющее воздействие на его последующую учебную деятельность;</w:t>
      </w:r>
    </w:p>
    <w:p w:rsidR="007A7B83" w:rsidRDefault="007A7B83">
      <w:r>
        <w:t>воспитывает свойства личности.</w:t>
      </w:r>
    </w:p>
    <w:p w:rsidR="007A7B83" w:rsidRDefault="007A7B83">
      <w:r>
        <w:t>145.13.7. 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rsidR="007A7B83" w:rsidRDefault="007A7B83">
      <w:r>
        <w:t>145.13.8. 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rsidR="007A7B83" w:rsidRDefault="007A7B83">
      <w: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p>
    <w:p w:rsidR="007A7B83" w:rsidRDefault="007A7B83">
      <w: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rsidR="007A7B83" w:rsidRDefault="007A7B83">
      <w: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7A7B83" w:rsidRDefault="007A7B83">
      <w:r>
        <w:t>145.13.9. 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rsidR="007A7B83" w:rsidRDefault="007A7B83">
      <w:r>
        <w:t>Критериями оценки качества достижений в ходе административной проверки является:</w:t>
      </w:r>
    </w:p>
    <w:p w:rsidR="007A7B83" w:rsidRDefault="007A7B83">
      <w:r>
        <w:t>владение обучающимися изученной лексикой (понимание, адекватное употребление в самостоятельной речи;</w:t>
      </w:r>
    </w:p>
    <w:p w:rsidR="007A7B83" w:rsidRDefault="007A7B83">
      <w:r>
        <w:t>практическое владение изученными грамматическими формами слов и конструкциями словосочетаний и предложений.</w:t>
      </w:r>
    </w:p>
    <w:p w:rsidR="007A7B83" w:rsidRDefault="007A7B83">
      <w:r>
        <w:t>умение вести бытовой и учебный диалог:</w:t>
      </w:r>
    </w:p>
    <w:p w:rsidR="007A7B83" w:rsidRDefault="007A7B83">
      <w: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7A7B83" w:rsidRDefault="007A7B83">
      <w: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7A7B83" w:rsidRDefault="007A7B83">
      <w:r>
        <w:t>145.13.10. Нормативы оценок:</w:t>
      </w:r>
    </w:p>
    <w:p w:rsidR="007A7B83" w:rsidRDefault="007A7B83">
      <w:r>
        <w:t>145.13.10.1. Отметка “5” ставится, если обучающийся:</w:t>
      </w:r>
    </w:p>
    <w:p w:rsidR="007A7B83" w:rsidRDefault="007A7B83">
      <w:r>
        <w:t>правильно употребляет в речи изученную лексику. Допускается 1-2 ошибки на смысловую замену слов с обобщенным, переносным значением;</w:t>
      </w:r>
    </w:p>
    <w:p w:rsidR="007A7B83" w:rsidRDefault="007A7B83">
      <w:r>
        <w:t>правильно образовывает и изменяет слова, а также строит словосочетания и предложения в соответствии с требованиями грамматики. Допустимы 1-2 ошибки при построении распространенного предложения (с 6 - 7 и более членами предложения) или сложного;</w:t>
      </w:r>
    </w:p>
    <w:p w:rsidR="007A7B83" w:rsidRDefault="007A7B83">
      <w: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7A7B83" w:rsidRDefault="007A7B83">
      <w: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rsidR="007A7B83" w:rsidRDefault="007A7B83">
      <w:r>
        <w:t>145.13.10.2. Отметка “4” ставится, если ответ в основном соответствует требованиям, установленным для отметки “5”, но при этом обучающийся:</w:t>
      </w:r>
    </w:p>
    <w:p w:rsidR="007A7B83" w:rsidRDefault="007A7B83">
      <w:r>
        <w:t>новый словарь использует не всегда точно и правильно, может допустить 2-3 ошибки на смысловую замену слов;</w:t>
      </w:r>
    </w:p>
    <w:p w:rsidR="007A7B83" w:rsidRDefault="007A7B83">
      <w:r>
        <w:t>при употреблении сложных предложений нуждается в помощи учителя, может допустить 2-3 ошибки при словоизменении, словообразовании или построении словосочетания или предложения;</w:t>
      </w:r>
    </w:p>
    <w:p w:rsidR="007A7B83" w:rsidRDefault="007A7B83">
      <w:r>
        <w:t>строит недостаточно развернутые высказывания, допускает 2-3 ошибки по содержанию и 3 - 4 лексико-грамматические ошибки.</w:t>
      </w:r>
    </w:p>
    <w:p w:rsidR="007A7B83" w:rsidRDefault="007A7B83">
      <w:r>
        <w:t>145.13.10.3. Отметка “3” ставится обучающемуся, если он:</w:t>
      </w:r>
    </w:p>
    <w:p w:rsidR="007A7B83" w:rsidRDefault="007A7B83">
      <w:r>
        <w:t>допускает 4-5 ошибок на смысловую замену слов;</w:t>
      </w:r>
    </w:p>
    <w:p w:rsidR="007A7B83" w:rsidRDefault="007A7B83">
      <w:r>
        <w:t>употребляет предложения более простой грамматической структуры, чем предусмотрено программными требованиями, допускает 4-5 грамматических ошибок при построении предложений;</w:t>
      </w:r>
    </w:p>
    <w:p w:rsidR="007A7B83" w:rsidRDefault="007A7B83">
      <w:r>
        <w:t>при составлении текстов и предложений нуждается в систематической помощи учителя; допускает 4-5 ошибок по содержанию и 4 - 5 лексико-грамматических ошибок.</w:t>
      </w:r>
    </w:p>
    <w:p w:rsidR="007A7B83" w:rsidRDefault="007A7B83">
      <w:r>
        <w:t>145.13.10.4. Отметка “2” ставится, если обучающийся:</w:t>
      </w:r>
    </w:p>
    <w:p w:rsidR="007A7B83" w:rsidRDefault="007A7B83">
      <w: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rsidR="007A7B83" w:rsidRDefault="007A7B83">
      <w: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w:t>
      </w:r>
    </w:p>
    <w:p w:rsidR="007A7B83" w:rsidRDefault="007A7B83">
      <w:r>
        <w:t>145.13.11. 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rsidR="007A7B83" w:rsidRDefault="007A7B83">
      <w:r>
        <w:t>145.13.12. Оценка изложений и сочинений.</w:t>
      </w:r>
    </w:p>
    <w:p w:rsidR="007A7B83" w:rsidRDefault="007A7B83">
      <w:r>
        <w:t>145.13.12.1. 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7A7B83" w:rsidRDefault="007A7B83">
      <w:r>
        <w:t>145.13.12.2. В течение учебного года должно быть написано от 10 до 15 изложений и сочинений.</w:t>
      </w:r>
    </w:p>
    <w:p w:rsidR="007A7B83" w:rsidRDefault="007A7B83">
      <w:r>
        <w:t>Примерный объем текстов для изложений и сочинений определяется программой по каждому году обучения.</w:t>
      </w:r>
    </w:p>
    <w:p w:rsidR="007A7B83" w:rsidRDefault="007A7B83">
      <w:r>
        <w:t>145.13.12.3. 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1-2 специфических (лексико-грамматических) ошибок.</w:t>
      </w:r>
    </w:p>
    <w:p w:rsidR="007A7B83" w:rsidRDefault="007A7B83">
      <w:r>
        <w:t>145.13.12.4. 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2-3 орфографических, 2-3 специфических ошибок.</w:t>
      </w:r>
    </w:p>
    <w:p w:rsidR="007A7B83" w:rsidRDefault="007A7B83">
      <w:r>
        <w:t>145.13.12.5. Отметка “3” ставится, если изложение или сочинение недостаточно полно и точно отражает тему; может быть допущено не более 3-4 ошибок по содержанию, 3-4 стилистических, 4-6 орфографических, 3-4 специфических ошибок.</w:t>
      </w:r>
    </w:p>
    <w:p w:rsidR="007A7B83" w:rsidRDefault="007A7B83">
      <w:r>
        <w:t>145.13.12.6. 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7-9 орфографических, 5-7 специфических ошибок.</w:t>
      </w:r>
    </w:p>
    <w:p w:rsidR="007A7B83" w:rsidRDefault="007A7B83">
      <w:r>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rsidR="007A7B83" w:rsidRDefault="007A7B83">
      <w:r>
        <w:t>146. Федеральная рабочая программа по учебному предмету “Литература”.</w:t>
      </w:r>
    </w:p>
    <w:p w:rsidR="007A7B83" w:rsidRDefault="007A7B83">
      <w:r>
        <w:t>146.1.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146.2. Пояснительная записка.</w:t>
      </w:r>
    </w:p>
    <w:p w:rsidR="007A7B83" w:rsidRDefault="007A7B83">
      <w:r>
        <w:t>146.2.1.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146.2.2.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146.2.3.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146.2.4.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7A7B83" w:rsidRDefault="007A7B83">
      <w:r>
        <w:t>146.2.5.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146.2.6.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146.2.7.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146.2.8.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146.2.9. 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p>
    <w:p w:rsidR="007A7B83" w:rsidRDefault="007A7B83">
      <w:r>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rsidR="007A7B83" w:rsidRDefault="007A7B83">
      <w:r>
        <w:t>146.2.10. Цели изучения учебного предмета “Литература”.</w:t>
      </w:r>
    </w:p>
    <w:p w:rsidR="007A7B83" w:rsidRDefault="007A7B83">
      <w: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w:t>
      </w:r>
    </w:p>
    <w:p w:rsidR="007A7B83" w:rsidRDefault="007A7B83">
      <w:r>
        <w:t>В рамках реализации поставленных целей решаются следующие задачи: развитие осознанного восприятия художественного произведения в единстве формы и содержания;</w:t>
      </w:r>
    </w:p>
    <w:p w:rsidR="007A7B83" w:rsidRDefault="007A7B83">
      <w: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p>
    <w:p w:rsidR="007A7B83" w:rsidRDefault="007A7B83">
      <w:r>
        <w:t>формирование умения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A7B83" w:rsidRDefault="007A7B83">
      <w:r>
        <w:t>формирование умения анализировать и истолковывать произведения разной жанровой природы, аргументированно формулируя своё отношение к прочитанному;</w:t>
      </w:r>
    </w:p>
    <w:p w:rsidR="007A7B83" w:rsidRDefault="007A7B83">
      <w: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p>
    <w:p w:rsidR="007A7B83" w:rsidRDefault="007A7B83">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146.3. Содержание обучения в 5-10 классах.</w:t>
      </w:r>
    </w:p>
    <w:p w:rsidR="007A7B83" w:rsidRDefault="007A7B83">
      <w:r>
        <w:t>146.3.1. Изучаемая тематика совпадает с ФООП ООО.</w:t>
      </w:r>
    </w:p>
    <w:p w:rsidR="007A7B83" w:rsidRDefault="007A7B83">
      <w:r>
        <w:t>146.3.2. Педагогический работник вправе определять степень подробности изучения тех или иных произведений из заданного списка.</w:t>
      </w:r>
    </w:p>
    <w:p w:rsidR="007A7B83" w:rsidRDefault="007A7B83">
      <w:r>
        <w:t>Соответствующий отбор материала для подробного изучения (литературных произведений) или для обзорного изучения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p>
    <w:p w:rsidR="007A7B83" w:rsidRDefault="007A7B83">
      <w: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p>
    <w:p w:rsidR="007A7B83" w:rsidRDefault="007A7B83">
      <w: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rsidR="007A7B83" w:rsidRDefault="007A7B83">
      <w:r>
        <w:t>146.3.3. 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стихотворений А.С. Пушкина, М.Ю. Лермонтова, Н.А. Некрасова и других) и количество стихотворений для обязательного заучивания наизусть.</w:t>
      </w:r>
    </w:p>
    <w:p w:rsidR="007A7B83" w:rsidRDefault="007A7B83">
      <w:r>
        <w:t>146.3.4. 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rsidR="007A7B83" w:rsidRDefault="007A7B83">
      <w:r>
        <w:t>146.3.5. 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rsidR="007A7B83" w:rsidRDefault="007A7B83">
      <w:r>
        <w:t>146.4. Коррекционно-развивающая направленность курса</w:t>
      </w:r>
    </w:p>
    <w:p w:rsidR="007A7B83" w:rsidRDefault="007A7B83">
      <w:r>
        <w:t>146.4.1. В зависимости от доступных обучающимся видов речевой деятельности работа с вербальным материалом в процессе обучения варьируется.</w:t>
      </w:r>
    </w:p>
    <w:p w:rsidR="007A7B83" w:rsidRDefault="007A7B83">
      <w:r>
        <w:t>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146.4.2. 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информации.</w:t>
      </w:r>
    </w:p>
    <w:p w:rsidR="007A7B83" w:rsidRDefault="007A7B83">
      <w:r>
        <w:t>146.4.3. 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rsidR="007A7B83" w:rsidRDefault="007A7B83">
      <w:r>
        <w:t>146.4.4. 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rsidR="007A7B83" w:rsidRDefault="007A7B83">
      <w:r>
        <w:t>146.4.5. 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rsidR="007A7B83" w:rsidRDefault="007A7B83">
      <w:r>
        <w:t>146.4.6. 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rsidR="007A7B83" w:rsidRDefault="007A7B83">
      <w:r>
        <w:t>146.5. Планируемые результаты освоения учебного предмета “литература” на уровне основного общего образования:</w:t>
      </w:r>
    </w:p>
    <w:p w:rsidR="007A7B83" w:rsidRDefault="007A7B83">
      <w:r>
        <w:t>146.5.1.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146.5.2. 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rsidR="007A7B83" w:rsidRDefault="007A7B83">
      <w:r>
        <w:t>146.5.3. 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rsidR="007A7B83" w:rsidRDefault="007A7B83">
      <w:r>
        <w:t>146.5.4.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146.5.5. В требования к предметным результатам освоения программы “Литература” в целом соответствуют ФООП ООО, но вносятся следующие изменения</w:t>
      </w:r>
    </w:p>
    <w:p w:rsidR="007A7B83" w:rsidRDefault="007A7B83">
      <w:r>
        <w:t>146.5.5.1. К концу 5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p>
    <w:p w:rsidR="007A7B83" w:rsidRDefault="007A7B83">
      <w: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rsidR="007A7B83" w:rsidRDefault="007A7B83">
      <w:r>
        <w:t>146.5.5.2. К концу 6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p>
    <w:p w:rsidR="007A7B83" w:rsidRDefault="007A7B83">
      <w:r>
        <w:t>По заданному алгоритму на основе предварительного обсуждения писать сочинения на литературную тему (с опорой на одно произведение), сочинение- рассуждение на свободную (морально-этическую, философскую) тему с привлечением литературного материала (объемом сочинений не менее 50 слов).</w:t>
      </w:r>
    </w:p>
    <w:p w:rsidR="007A7B83" w:rsidRDefault="007A7B83">
      <w:r>
        <w:t>146.5.5.3. К концу 7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7A7B83" w:rsidRDefault="007A7B83">
      <w:r>
        <w:t>146.5.5.4. К концу 8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 рассуждение на свободную (морально-этическую, философскую) тему с привлечением литературного материала (объемом сочинений не менее 150 слов).</w:t>
      </w:r>
    </w:p>
    <w:p w:rsidR="007A7B83" w:rsidRDefault="007A7B83">
      <w:r>
        <w:t>146.5.5.5. К концу 9-10 классов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7A7B83" w:rsidRDefault="007A7B83">
      <w:r>
        <w:t>146.6. Оценивание результатов освоения программы</w:t>
      </w:r>
    </w:p>
    <w:p w:rsidR="007A7B83" w:rsidRDefault="007A7B83">
      <w:r>
        <w:t>146.6.1.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146.6.2. 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7A7B83" w:rsidRDefault="007A7B83">
      <w:r>
        <w:t>146.6.3.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147. Федеральная рабочая программа по учебному предмету “История”.</w:t>
      </w:r>
    </w:p>
    <w:p w:rsidR="007A7B83" w:rsidRDefault="007A7B83">
      <w:r>
        <w:t>147.1.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147.2. Пояснительная записка</w:t>
      </w:r>
    </w:p>
    <w:p w:rsidR="007A7B83" w:rsidRDefault="007A7B83">
      <w:r>
        <w:t>147.2.1.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147.2.2.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147.2.3.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147.2.4.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147.2.5.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147.2.6. Последовательность изучения тем в рамках программы по истории в пределах одного класса может варьироваться.</w:t>
      </w:r>
    </w:p>
    <w:p w:rsidR="007A7B83" w:rsidRDefault="007A7B83">
      <w:r>
        <w:t>147.3. Содержание обучения в 5-9 (10) классах соответствует содержанию обучения в соответствии с ФООП ООО.</w:t>
      </w:r>
    </w:p>
    <w:p w:rsidR="007A7B83" w:rsidRDefault="007A7B83">
      <w:r>
        <w:t>В 6-9 (10)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p>
    <w:p w:rsidR="007A7B83" w:rsidRDefault="007A7B83">
      <w: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147.4. Коррекционно-развивающая направленность курса обеспечивается через специально организованную работу с текстами, а именно:</w:t>
      </w:r>
    </w:p>
    <w:p w:rsidR="007A7B83" w:rsidRDefault="007A7B83">
      <w:r>
        <w:t>обсуждение исторического времени предшествует чтению текста; используются разнообразные приемы аудирования и чтения текстов, обеспечивается смена видов работы с текстом;</w:t>
      </w:r>
    </w:p>
    <w:p w:rsidR="007A7B83" w:rsidRDefault="007A7B83">
      <w: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7A7B83" w:rsidRDefault="007A7B83">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7A7B83" w:rsidRDefault="007A7B83">
      <w:r>
        <w:t>при необходимости сокращается объем текста или он дробится на смысловые части;</w:t>
      </w:r>
    </w:p>
    <w:p w:rsidR="007A7B83" w:rsidRDefault="007A7B83">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7A7B83" w:rsidRDefault="007A7B83">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7A7B83" w:rsidRDefault="007A7B83">
      <w:r>
        <w:t>задаются алгоритмы описания исторических явлений, характеристик исторических персонажей и других видов развёрнутых устных и письменных ответов;</w:t>
      </w:r>
    </w:p>
    <w:p w:rsidR="007A7B83" w:rsidRDefault="007A7B83">
      <w:r>
        <w:t>используются средства наглядного моделирования текстового материала (схемы, таблицы, изображения, видеофрагменты и другие);</w:t>
      </w:r>
    </w:p>
    <w:p w:rsidR="007A7B83" w:rsidRDefault="007A7B83">
      <w: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p>
    <w:p w:rsidR="007A7B83" w:rsidRDefault="007A7B83">
      <w:r>
        <w:t>специально организуется обсуждение материала при наличии параллелей с материалом уроков литературы, географии и других предметов,</w:t>
      </w:r>
    </w:p>
    <w:p w:rsidR="007A7B83" w:rsidRDefault="007A7B83">
      <w:r>
        <w:t>На каждом уроке обязательно отводится время на повторение пройденного и проведение физкультминутки.</w:t>
      </w:r>
    </w:p>
    <w:p w:rsidR="007A7B83" w:rsidRDefault="007A7B83">
      <w:r>
        <w:t>147.5 Планируемые результаты освоения учебного предмета “история” на уровне основного общего образования.</w:t>
      </w:r>
    </w:p>
    <w:p w:rsidR="007A7B83" w:rsidRDefault="007A7B83">
      <w:r>
        <w:t>147.5.1. Личностные и метапредметные результаты соответствуют ФООП ООО.</w:t>
      </w:r>
    </w:p>
    <w:p w:rsidR="007A7B83" w:rsidRDefault="007A7B83">
      <w:r>
        <w:t>147.5.2.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147.6. Оценивание результатов освоения программы.</w:t>
      </w:r>
    </w:p>
    <w:p w:rsidR="007A7B83" w:rsidRDefault="007A7B83">
      <w:r>
        <w:t>147.6.1. При оценивании результатов освоения программы необходимо учитывать уровень речевых возможностей каждого обучающегося, исходя из учета структуры нарушения речи и тяжести их выраженности.</w:t>
      </w:r>
    </w:p>
    <w:p w:rsidR="007A7B83" w:rsidRDefault="007A7B83">
      <w:r>
        <w:t>Оценка обучающихся осуществляется по пятибалльной системе (с измененной шкалой оценивания) по каждому предмету:</w:t>
      </w:r>
    </w:p>
    <w:p w:rsidR="007A7B83" w:rsidRDefault="007A7B83">
      <w:r>
        <w:t>“5” - отлично,</w:t>
      </w:r>
    </w:p>
    <w:p w:rsidR="007A7B83" w:rsidRDefault="007A7B83">
      <w:r>
        <w:t>“4” - хорошо,</w:t>
      </w:r>
    </w:p>
    <w:p w:rsidR="007A7B83" w:rsidRDefault="007A7B83">
      <w:r>
        <w:t>“3” - удовлетворительно,</w:t>
      </w:r>
    </w:p>
    <w:p w:rsidR="007A7B83" w:rsidRDefault="007A7B83">
      <w:r>
        <w:t>“2” - неудовлетворительно.</w:t>
      </w:r>
    </w:p>
    <w:p w:rsidR="007A7B83" w:rsidRDefault="007A7B83">
      <w:r>
        <w:t>147.6.2.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rsidR="007A7B83" w:rsidRDefault="007A7B83">
      <w:r>
        <w:t>147.6.3. Итоговая оценка знаний, умений и навыков выставляется:</w:t>
      </w:r>
    </w:p>
    <w:p w:rsidR="007A7B83" w:rsidRDefault="007A7B83">
      <w:r>
        <w:t>за каждый учебный период и за год знания, умения и навыки обучающихся оцениваются отметкой;</w:t>
      </w:r>
    </w:p>
    <w:p w:rsidR="007A7B83" w:rsidRDefault="007A7B83">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7A7B83" w:rsidRDefault="007A7B83">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7A7B83" w:rsidRDefault="007A7B83">
      <w:r>
        <w:t>147.6.4. Система оценивания включает в себя две составляющие - качественную и количественную.</w:t>
      </w:r>
    </w:p>
    <w:p w:rsidR="007A7B83" w:rsidRDefault="007A7B83">
      <w:r>
        <w:t>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другие.</w:t>
      </w:r>
    </w:p>
    <w:p w:rsidR="007A7B83" w:rsidRDefault="007A7B83">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7A7B83" w:rsidRDefault="007A7B83">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7A7B83" w:rsidRDefault="007A7B83">
      <w:r>
        <w:t>147.6.5.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7A7B83" w:rsidRDefault="007A7B83">
      <w:r>
        <w:t>правильность ответа по содержанию, свидетельствующая об осознанности усвоения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147.6.6. Критерии для оценивания устных ответов:</w:t>
      </w:r>
    </w:p>
    <w:p w:rsidR="007A7B83" w:rsidRDefault="007A7B83">
      <w:r>
        <w:t>“5”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7A7B83" w:rsidRDefault="007A7B83">
      <w:r>
        <w:t>“4”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7A7B83" w:rsidRDefault="007A7B83">
      <w:r>
        <w:t>“3”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7A7B83" w:rsidRDefault="007A7B83">
      <w:r>
        <w:t>При оценке письменных работ следует руководствоваться следующими нормами:</w:t>
      </w:r>
    </w:p>
    <w:p w:rsidR="007A7B83" w:rsidRDefault="007A7B83">
      <w:r>
        <w:t>“5” ставится за работу без ошибок;</w:t>
      </w:r>
    </w:p>
    <w:p w:rsidR="007A7B83" w:rsidRDefault="007A7B83">
      <w:r>
        <w:t>“4” ставится за работу с одной - тремя ошибками;</w:t>
      </w:r>
    </w:p>
    <w:p w:rsidR="007A7B83" w:rsidRDefault="007A7B83">
      <w:r>
        <w:t>“3” ставится за работу с четырьмя - шестью ошибками.</w:t>
      </w:r>
    </w:p>
    <w:p w:rsidR="007A7B83" w:rsidRDefault="007A7B83">
      <w: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7A7B83" w:rsidRDefault="007A7B83">
      <w:r>
        <w:t>147.6.7. 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7A7B83" w:rsidRDefault="007A7B83">
      <w:r>
        <w:t>147.6.8.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rsidR="007A7B83" w:rsidRDefault="007A7B83">
      <w:r>
        <w:t>148. Федеральная рабочая программа по учебному предмету “Обществознание”.</w:t>
      </w:r>
    </w:p>
    <w:p w:rsidR="007A7B83" w:rsidRDefault="007A7B83">
      <w:r>
        <w:t>148.1.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148.2. Пояснительная записка.</w:t>
      </w:r>
    </w:p>
    <w:p w:rsidR="007A7B83" w:rsidRDefault="007A7B83">
      <w:r>
        <w:t>148.2.1.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7A7B83" w:rsidRDefault="007A7B83">
      <w:r>
        <w:t>148.2.2.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148.2.3.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148.2.4.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148.2.5.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148.3. Содержание обучения соответствует содержанию обучения по ФООП ООО учебного предмета “Обществознание”</w:t>
      </w:r>
    </w:p>
    <w:p w:rsidR="007A7B83" w:rsidRDefault="007A7B83">
      <w:r>
        <w:t>148.3.1.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148.4. Коррекционно-развивающая направленность курса обеспечивается через специально организованную работу с текстами, а именно:</w:t>
      </w:r>
    </w:p>
    <w:p w:rsidR="007A7B83" w:rsidRDefault="007A7B83">
      <w:r>
        <w:t>предлагаемый к изучению материал соотносится с личным опытом обучающихся, понятными им жизненными ситуациями;</w:t>
      </w:r>
    </w:p>
    <w:p w:rsidR="007A7B83" w:rsidRDefault="007A7B83">
      <w: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7A7B83" w:rsidRDefault="007A7B83">
      <w:r>
        <w:t>используются разнообразные приемы аудирования и чтения текстов, обеспечивается смена видов работы с текстом;</w:t>
      </w:r>
    </w:p>
    <w:p w:rsidR="007A7B83" w:rsidRDefault="007A7B83">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7A7B83" w:rsidRDefault="007A7B83">
      <w:r>
        <w:t>при необходимости сокращается объем текста или он дробится на смысловые части;</w:t>
      </w:r>
    </w:p>
    <w:p w:rsidR="007A7B83" w:rsidRDefault="007A7B83">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7A7B83" w:rsidRDefault="007A7B83">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7A7B83" w:rsidRDefault="007A7B83">
      <w:r>
        <w:t>задаются алгоритмы описания социально-экономических явлений и других видов развёрнутых устных и письменных ответов;</w:t>
      </w:r>
    </w:p>
    <w:p w:rsidR="007A7B83" w:rsidRDefault="007A7B83">
      <w:r>
        <w:t>определяется алгоритм поиска необходимой текстовой информации и представления полученных данных (в том числе в сети Интернет);</w:t>
      </w:r>
    </w:p>
    <w:p w:rsidR="007A7B83" w:rsidRDefault="007A7B83">
      <w:r>
        <w:t>используются средства наглядного моделирования текстового материала (схемы, таблицы, изображения, видеофрагменты и другие);</w:t>
      </w:r>
    </w:p>
    <w:p w:rsidR="007A7B83" w:rsidRDefault="007A7B83">
      <w:r>
        <w:t>привлекаются приемы инсценирования, организуются ролевые и деловые игры (урок-суд, урок-экспертиза);</w:t>
      </w:r>
    </w:p>
    <w:p w:rsidR="007A7B83" w:rsidRDefault="007A7B83">
      <w: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rsidR="007A7B83" w:rsidRDefault="007A7B83">
      <w: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другое);</w:t>
      </w:r>
    </w:p>
    <w:p w:rsidR="007A7B83" w:rsidRDefault="007A7B83">
      <w:r>
        <w:t>целенаправленная пропедевтическая работа проводится на уроках развития</w:t>
      </w:r>
    </w:p>
    <w:p w:rsidR="007A7B83" w:rsidRDefault="007A7B83">
      <w:r>
        <w:t>речи.</w:t>
      </w:r>
    </w:p>
    <w:p w:rsidR="007A7B83" w:rsidRDefault="007A7B83">
      <w:r>
        <w:t>На каждом уроке обязательно отводится время на повторение пройденного и проведение физкультминутки.</w:t>
      </w:r>
    </w:p>
    <w:p w:rsidR="007A7B83" w:rsidRDefault="007A7B83">
      <w:r>
        <w:t>148.5. Планируемые результаты освоения учебного предмета “Обществознание” на уровне основного общего образования</w:t>
      </w:r>
    </w:p>
    <w:p w:rsidR="007A7B83" w:rsidRDefault="007A7B83">
      <w:r>
        <w:t>148.5.1. Личностные и метапредметные результаты соответствуют ФООП ООО.</w:t>
      </w:r>
    </w:p>
    <w:p w:rsidR="007A7B83" w:rsidRDefault="007A7B83">
      <w:r>
        <w:t>148.5.2.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148.6. Оценивание результатов освоения программы</w:t>
      </w:r>
    </w:p>
    <w:p w:rsidR="007A7B83" w:rsidRDefault="007A7B83">
      <w:r>
        <w:t>148.6.1. При оценке результатов по освоению адаптированных образовательных программ по обществознанию, необходимо учитывать уровень возможностей каждого обучающегося, исходя из структуры нарушения речи, тяжести речевого недоразвития и вторичных отклонений.</w:t>
      </w:r>
    </w:p>
    <w:p w:rsidR="007A7B83" w:rsidRDefault="007A7B83">
      <w:r>
        <w:t>148.6.2. Оценка обучающихся осуществляется по пятибалльной системе (с измененной шкалой оценивания) по каждому предмету:</w:t>
      </w:r>
    </w:p>
    <w:p w:rsidR="007A7B83" w:rsidRDefault="007A7B83">
      <w:r>
        <w:t>“5” - отлично,</w:t>
      </w:r>
    </w:p>
    <w:p w:rsidR="007A7B83" w:rsidRDefault="007A7B83">
      <w:r>
        <w:t>“4” - хорошо,</w:t>
      </w:r>
    </w:p>
    <w:p w:rsidR="007A7B83" w:rsidRDefault="007A7B83">
      <w:r>
        <w:t>“3” - удовлетворительно,</w:t>
      </w:r>
    </w:p>
    <w:p w:rsidR="007A7B83" w:rsidRDefault="007A7B83">
      <w:r>
        <w:t>“2” - неудовлетворительно.</w:t>
      </w:r>
    </w:p>
    <w:p w:rsidR="007A7B83" w:rsidRDefault="007A7B83">
      <w:r>
        <w:t>148.6.3. Итоговая оценка знаний, умений и навыков выставляется:</w:t>
      </w:r>
    </w:p>
    <w:p w:rsidR="007A7B83" w:rsidRDefault="007A7B83">
      <w:r>
        <w:t>за каждый учебный период и за год знания, умения и навыки обучающихся оцениваются отметкой;</w:t>
      </w:r>
    </w:p>
    <w:p w:rsidR="007A7B83" w:rsidRDefault="007A7B83">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7A7B83" w:rsidRDefault="007A7B83">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7A7B83" w:rsidRDefault="007A7B83">
      <w:r>
        <w:t>148.6.4. Система оценивания включает в себя две составляющие (качественную и количественную).</w:t>
      </w:r>
    </w:p>
    <w:p w:rsidR="007A7B83" w:rsidRDefault="007A7B83">
      <w: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других характеристик.</w:t>
      </w:r>
    </w:p>
    <w:p w:rsidR="007A7B83" w:rsidRDefault="007A7B83">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7A7B83" w:rsidRDefault="007A7B83">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7A7B83" w:rsidRDefault="007A7B83">
      <w:r>
        <w:t>148.6.5.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другие приемы).</w:t>
      </w:r>
    </w:p>
    <w:p w:rsidR="007A7B83" w:rsidRDefault="007A7B83">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7A7B83" w:rsidRDefault="007A7B83">
      <w:r>
        <w:t>правильность ответа по содержанию, свидетельствующая об осознанности усвоения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148.6.6. Критерии для оценивания устных ответов:</w:t>
      </w:r>
    </w:p>
    <w:p w:rsidR="007A7B83" w:rsidRDefault="007A7B83">
      <w: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7A7B83" w:rsidRDefault="007A7B83">
      <w:r>
        <w:t>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7A7B83" w:rsidRDefault="007A7B83">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7A7B83" w:rsidRDefault="007A7B83">
      <w: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rsidR="007A7B83" w:rsidRDefault="007A7B83">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7A7B83" w:rsidRDefault="007A7B83">
      <w:r>
        <w:t>149. Федеральная рабочая программа по учебному предмету “География”.</w:t>
      </w:r>
    </w:p>
    <w:p w:rsidR="007A7B83" w:rsidRDefault="007A7B83">
      <w:r>
        <w:t>149.1.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149.2. Пояснительная записка.</w:t>
      </w:r>
    </w:p>
    <w:p w:rsidR="007A7B83" w:rsidRDefault="007A7B83">
      <w:r>
        <w:t>149.2.1.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149.2.2.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149.2.3.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149.2.4.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149.2.5.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149.2.6.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149.2.7.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149.3. Содержание обучения соответствует содержанию обучения по ФООП ООО.</w:t>
      </w:r>
    </w:p>
    <w:p w:rsidR="007A7B83" w:rsidRDefault="007A7B83">
      <w:r>
        <w:t>149.3.1.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149.4. Коррекционно-развивающая направленность обучения.</w:t>
      </w:r>
    </w:p>
    <w:p w:rsidR="007A7B83" w:rsidRDefault="007A7B83">
      <w:r>
        <w:t>149.4.1. 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7A7B83" w:rsidRDefault="007A7B83">
      <w:r>
        <w:t>149.4.2. 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rsidR="007A7B83" w:rsidRDefault="007A7B83">
      <w: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7A7B83" w:rsidRDefault="007A7B83">
      <w:r>
        <w:t>149.4.3. Адаптация программы для обучающихся с тяжёлыми нарушениями речи заключается в следующем:</w:t>
      </w:r>
    </w:p>
    <w:p w:rsidR="007A7B83" w:rsidRDefault="007A7B83">
      <w:r>
        <w:t>использование специальных методических приемов при работе с текстами (комментирование, схематизация, адаптированное структурирование и другие);</w:t>
      </w:r>
    </w:p>
    <w:p w:rsidR="007A7B83" w:rsidRDefault="007A7B83">
      <w:r>
        <w:t>индивидуализация обучения (помощь обучающимся, использование индивидуализированных раздаточных материалов и другое);</w:t>
      </w:r>
    </w:p>
    <w:p w:rsidR="007A7B83" w:rsidRDefault="007A7B83">
      <w:r>
        <w:t>специальный отбор материала для урока и домашних заданий (уменьшение объёма аналогичных заданий и подбор разноплановых заданий).</w:t>
      </w:r>
    </w:p>
    <w:p w:rsidR="007A7B83" w:rsidRDefault="007A7B83">
      <w:r>
        <w:t>149. 5. Планируемые результаты освоения учебного предмета “География” на уровне основного общего образования соответствуют ФООП ООО,</w:t>
      </w:r>
    </w:p>
    <w:p w:rsidR="007A7B83" w:rsidRDefault="007A7B83">
      <w:r>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149.6. Оценивание результатов освоения программы.</w:t>
      </w:r>
    </w:p>
    <w:p w:rsidR="007A7B83" w:rsidRDefault="007A7B83">
      <w:r>
        <w:t>149.6.1. 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rsidR="007A7B83" w:rsidRDefault="007A7B83">
      <w:r>
        <w:t>правильность ответа по содержанию, свидетельствующая об усвоении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rsidR="007A7B83" w:rsidRDefault="007A7B83">
      <w: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p>
    <w:p w:rsidR="007A7B83" w:rsidRDefault="007A7B83">
      <w: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rsidR="007A7B83" w:rsidRDefault="007A7B83">
      <w: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7A7B83" w:rsidRDefault="007A7B83">
      <w:r>
        <w:t>149.6.2. Нормы оценок самостоятельных письменных и контрольных работ.</w:t>
      </w:r>
    </w:p>
    <w:p w:rsidR="007A7B83" w:rsidRDefault="007A7B83">
      <w:r>
        <w:t>Оценка “5” ставится, если обучающийся:</w:t>
      </w:r>
    </w:p>
    <w:p w:rsidR="007A7B83" w:rsidRDefault="007A7B83">
      <w:r>
        <w:t>1) выполнил работу без ошибок и недочетов;</w:t>
      </w:r>
    </w:p>
    <w:p w:rsidR="007A7B83" w:rsidRDefault="007A7B83">
      <w:r>
        <w:t>2) допустил не более двух недочетов.</w:t>
      </w:r>
    </w:p>
    <w:p w:rsidR="007A7B83" w:rsidRDefault="007A7B83">
      <w:r>
        <w:t>Оценка “4” ставится, если обучающийся выполнил работу полностью, но допустил в ней:</w:t>
      </w:r>
    </w:p>
    <w:p w:rsidR="007A7B83" w:rsidRDefault="007A7B83">
      <w:r>
        <w:t>1) не более двух негрубых ошибок и одного недочета;</w:t>
      </w:r>
    </w:p>
    <w:p w:rsidR="007A7B83" w:rsidRDefault="007A7B83">
      <w:r>
        <w:t>2) или не более четырех недочетов.</w:t>
      </w:r>
    </w:p>
    <w:p w:rsidR="007A7B83" w:rsidRDefault="007A7B83">
      <w:r>
        <w:t>Оценка “3” ставится, если обучающийся правильно выполнил не менее половины работы</w:t>
      </w:r>
    </w:p>
    <w:p w:rsidR="007A7B83" w:rsidRDefault="007A7B83">
      <w:r>
        <w:t>Оценка “2” ставится, если обучающийся:</w:t>
      </w:r>
    </w:p>
    <w:p w:rsidR="007A7B83" w:rsidRDefault="007A7B83">
      <w:r>
        <w:t>1) допустил число ошибок и недочетов, превосходящее норму, при которой может быть выставлена оценка “3”;</w:t>
      </w:r>
    </w:p>
    <w:p w:rsidR="007A7B83" w:rsidRDefault="007A7B83">
      <w:r>
        <w:t>2) или если правильно выполнил менее половины работы.</w:t>
      </w:r>
    </w:p>
    <w:p w:rsidR="007A7B83" w:rsidRDefault="007A7B83">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7A7B83" w:rsidRDefault="007A7B83">
      <w:r>
        <w:t>149.6.3. Нормы оценок выполнения практических работ.</w:t>
      </w:r>
    </w:p>
    <w:p w:rsidR="007A7B83" w:rsidRDefault="007A7B83">
      <w:r>
        <w:t>“5” - правильно даны ответы по содержанию, нет погрешностей в оформлении;</w:t>
      </w:r>
    </w:p>
    <w:p w:rsidR="007A7B83" w:rsidRDefault="007A7B83">
      <w:r>
        <w:t>“4” - погрешности в оформлении, несущественные недочеты по содержанию;</w:t>
      </w:r>
    </w:p>
    <w:p w:rsidR="007A7B83" w:rsidRDefault="007A7B83">
      <w:r>
        <w:t>“3” - погрешности в раскрытии сути вопроса, неточности в измерениях, небрежность в оформлении;</w:t>
      </w:r>
    </w:p>
    <w:p w:rsidR="007A7B83" w:rsidRDefault="007A7B83">
      <w:r>
        <w:t>“2” - серьезные ошибки по содержанию, отсутствие навыков оформления;</w:t>
      </w:r>
    </w:p>
    <w:p w:rsidR="007A7B83" w:rsidRDefault="007A7B83">
      <w:r>
        <w:t>149.6.4. Оценка тестовых работ.</w:t>
      </w:r>
    </w:p>
    <w:p w:rsidR="007A7B83" w:rsidRDefault="007A7B83">
      <w:r>
        <w:t>77-100% - правильных ответов оценка “5”</w:t>
      </w:r>
    </w:p>
    <w:p w:rsidR="007A7B83" w:rsidRDefault="007A7B83">
      <w:r>
        <w:t>52-76% - правильных ответов оценка “4”</w:t>
      </w:r>
    </w:p>
    <w:p w:rsidR="007A7B83" w:rsidRDefault="007A7B83">
      <w:r>
        <w:t>27- 51 % - правильных ответов оценка “3”</w:t>
      </w:r>
    </w:p>
    <w:p w:rsidR="007A7B83" w:rsidRDefault="007A7B83">
      <w:r>
        <w:t>0 - 26% - правильных ответов оценка “2”</w:t>
      </w:r>
    </w:p>
    <w:p w:rsidR="007A7B83" w:rsidRDefault="007A7B83">
      <w:r>
        <w:t>150. Федеральная рабочая программа по учебному предмету “Основы безопасности жизнедеятельности”.</w:t>
      </w:r>
    </w:p>
    <w:p w:rsidR="007A7B83" w:rsidRDefault="007A7B83">
      <w:r>
        <w:t>150.1. Программа ОБЖ включает пояснительную записку, содержание обучения, планируемые результаты освоения программы по ОБЖ.</w:t>
      </w:r>
    </w:p>
    <w:p w:rsidR="007A7B83" w:rsidRDefault="007A7B83">
      <w:r>
        <w:t>150.2. Пояснительная записка.</w:t>
      </w:r>
    </w:p>
    <w:p w:rsidR="007A7B83" w:rsidRDefault="007A7B83">
      <w:r>
        <w:t>150.2.1.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150.2.2.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150.2.3.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150.2.4.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модуль № 8 “Безопасность в информационном пространстве”;</w:t>
      </w:r>
    </w:p>
    <w:p w:rsidR="007A7B83" w:rsidRDefault="007A7B83">
      <w:r>
        <w:t>модуль № 9 “Основы противодействия экстремизму и терроризму”;</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150.2.5.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-&gt;по возможности ее избегать -&gt; при необходимости действовать”.</w:t>
      </w:r>
    </w:p>
    <w:p w:rsidR="007A7B83" w:rsidRDefault="007A7B83">
      <w:r>
        <w:t>150.2.6.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150.2.7.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150.2.8.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150.2.9.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150.2.10.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150.2.11.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150.2.12.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150.3.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150.4. Планируемые результаты освоения программы ОБЖ.</w:t>
      </w:r>
    </w:p>
    <w:p w:rsidR="007A7B83" w:rsidRDefault="007A7B83">
      <w:r>
        <w:t>150.4.1. Личностные, метапредметные и предметные результаты соответствуют личностным результатам, предусмотренным ФООП ООО</w:t>
      </w:r>
    </w:p>
    <w:p w:rsidR="007A7B83" w:rsidRDefault="007A7B83">
      <w:r>
        <w:t>150.5. Коррекционно-развивающая направленность обучения.</w:t>
      </w:r>
    </w:p>
    <w:p w:rsidR="007A7B83" w:rsidRDefault="007A7B83">
      <w:r>
        <w:t>150.5.1. Обучающиеся с тяжёлыми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rsidR="007A7B83" w:rsidRDefault="007A7B83">
      <w:r>
        <w:t>150.5.2. Основная форма организации учебного занятия: урок. Используются индивидуальные, групповые, индивидуально-групповые, фронтальные виды работы.</w:t>
      </w:r>
    </w:p>
    <w:p w:rsidR="007A7B83" w:rsidRDefault="007A7B83">
      <w:r>
        <w:t>Основным типом урока является комбинированный.</w:t>
      </w:r>
    </w:p>
    <w:p w:rsidR="007A7B83" w:rsidRDefault="007A7B83">
      <w:r>
        <w:t>Коррекционная направленность учебного предмета “Основы безопасности жизнедеятельности” достигается за счет:</w:t>
      </w:r>
    </w:p>
    <w:p w:rsidR="007A7B83" w:rsidRDefault="007A7B83">
      <w:r>
        <w:t>развития речемыслительной деятельности обучающихся 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rsidR="007A7B83" w:rsidRDefault="007A7B83">
      <w:r>
        <w:t>привлечения междисциплинарных связей с курсами физики, химии, литературы, обществознания, биологии, физической культуры;</w:t>
      </w:r>
    </w:p>
    <w:p w:rsidR="007A7B83" w:rsidRDefault="007A7B83">
      <w:r>
        <w:t>формирования, расширения и координации предметных, пространственных и временных представлений на материале курса;</w:t>
      </w:r>
    </w:p>
    <w:p w:rsidR="007A7B83" w:rsidRDefault="007A7B83">
      <w: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rsidR="007A7B83" w:rsidRDefault="007A7B83">
      <w:r>
        <w:t>формирования познавательной деятельности 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rsidR="007A7B83" w:rsidRDefault="007A7B83">
      <w:r>
        <w:t>дополнительного инструктирования в ходе учебной деятельности; стимулирования учебной деятельности: поощрение, ситуация успеха, побуждение к активному труду, эмоциональный комфорт, доброжелательность на уроке;</w:t>
      </w:r>
    </w:p>
    <w:p w:rsidR="007A7B83" w:rsidRDefault="007A7B83">
      <w: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7A7B83" w:rsidRDefault="007A7B83">
      <w: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других умений.</w:t>
      </w:r>
    </w:p>
    <w:p w:rsidR="007A7B83" w:rsidRDefault="007A7B83">
      <w:r>
        <w:t>150.6. Оценивание результатов освоения программы</w:t>
      </w:r>
    </w:p>
    <w:p w:rsidR="007A7B83" w:rsidRDefault="007A7B83">
      <w:r>
        <w:t>150.6.1. Проверка и оценка знаний проходит в ходе текущих занятий в устной или письменной форме.</w:t>
      </w:r>
    </w:p>
    <w:p w:rsidR="007A7B83" w:rsidRDefault="007A7B83">
      <w: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7A7B83" w:rsidRDefault="007A7B83">
      <w:r>
        <w:t>150.6.2. Преподавание ОБЖ,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7A7B83" w:rsidRDefault="007A7B83">
      <w:r>
        <w:t>150.6.3. Для контроля знаний по ОБЖ используются различные виды работ (тесты, экспресс-опросы, самостоятельные, проверочные, контрольные, практические, ситуационные задачи).</w:t>
      </w:r>
    </w:p>
    <w:p w:rsidR="007A7B83" w:rsidRDefault="007A7B83">
      <w: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7A7B83" w:rsidRDefault="007A7B83">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150.6.4. Нормы оценок за устный ответ</w:t>
      </w:r>
    </w:p>
    <w:p w:rsidR="007A7B83" w:rsidRDefault="007A7B83">
      <w:r>
        <w:t>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7A7B83" w:rsidRDefault="007A7B83">
      <w:r>
        <w:t>Оценка “4” ставится, если 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может их исправить самостоятельно или с небольшой помощью учителя.</w:t>
      </w:r>
    </w:p>
    <w:p w:rsidR="007A7B83" w:rsidRDefault="007A7B83">
      <w: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7A7B83" w:rsidRDefault="007A7B83">
      <w:r>
        <w:t>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7A7B83" w:rsidRDefault="007A7B83">
      <w:r>
        <w:t>150.6.5. 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7A7B83" w:rsidRDefault="007A7B83">
      <w: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7A7B83" w:rsidRDefault="007A7B83">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другое).</w:t>
      </w:r>
    </w:p>
    <w:p w:rsidR="007A7B83" w:rsidRDefault="007A7B83">
      <w:r>
        <w:t>150.6.6. Оценка письменных контрольных работ.</w:t>
      </w:r>
    </w:p>
    <w:p w:rsidR="007A7B83" w:rsidRDefault="007A7B83">
      <w:r>
        <w:t>Оценка “5” ставится за работу, выполненную полностью без ошибок и недочетов.</w:t>
      </w:r>
    </w:p>
    <w:p w:rsidR="007A7B83" w:rsidRDefault="007A7B83">
      <w:r>
        <w:t>Оценка “4” ставится за работу, выполненную полностью, но при наличии в ней не более одной негрубой ошибки и одного недочета, не более трех недочетов.</w:t>
      </w:r>
    </w:p>
    <w:p w:rsidR="007A7B83" w:rsidRDefault="007A7B83">
      <w:r>
        <w:t>Оценка “3” ставится, если обучающийся правильно выполнил не менее двух третьих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7A7B83" w:rsidRDefault="007A7B83">
      <w:r>
        <w:t>Оценка “2” ставится, если число ошибок и недочетов превысило норму для оценки 3 или правильно выполнено менее двух третьих всей работы.</w:t>
      </w:r>
    </w:p>
    <w:p w:rsidR="007A7B83" w:rsidRDefault="007A7B83">
      <w:r>
        <w:t>150.6.7. Учитель имеет право поставить обучающемуся оценку выше той, которая предусмотрена нормами, если обучающимся оригинально выполнена работа.</w:t>
      </w:r>
    </w:p>
    <w:p w:rsidR="007A7B83" w:rsidRDefault="007A7B83">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7A7B83" w:rsidRDefault="007A7B83">
      <w:r>
        <w:t>150.6.8. 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7A7B83" w:rsidRDefault="007A7B83">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rsidR="007A7B83" w:rsidRDefault="007A7B83">
      <w:r>
        <w:t>150.6.9. Оценка практических работ.</w:t>
      </w:r>
    </w:p>
    <w:p w:rsidR="007A7B83" w:rsidRDefault="007A7B83">
      <w:r>
        <w:t>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7A7B83" w:rsidRDefault="007A7B83">
      <w:r>
        <w:t>Оценка “4” ставится, если выполнены требования к оценке 5, но было допущено два- три недочета, не более одной негрубой ошибки и одного недочета.</w:t>
      </w:r>
    </w:p>
    <w:p w:rsidR="007A7B83" w:rsidRDefault="007A7B83">
      <w: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7A7B83" w:rsidRDefault="007A7B83">
      <w: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7A7B83" w:rsidRDefault="007A7B83">
      <w:r>
        <w:t>150.6.10. Во всех случаях оценка снижается, если обучающийся не соблюдал правила техники безопасности.</w:t>
      </w:r>
    </w:p>
    <w:p w:rsidR="007A7B83" w:rsidRDefault="007A7B83">
      <w:r>
        <w:t>151. Программа коррекционной работы.</w:t>
      </w:r>
    </w:p>
    <w:p w:rsidR="007A7B83" w:rsidRDefault="007A7B83">
      <w:r>
        <w:t>151.1.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АООП ООО.</w:t>
      </w:r>
    </w:p>
    <w:p w:rsidR="007A7B83" w:rsidRDefault="007A7B83">
      <w:r>
        <w:t>151.2. ПКР должна обеспечивать:</w:t>
      </w:r>
    </w:p>
    <w:p w:rsidR="007A7B83" w:rsidRDefault="007A7B83">
      <w:r>
        <w:t>выявление индивидуальных образовательных потребностей обучающихся с ТНР,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151.3.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151.4.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7A7B83" w:rsidRDefault="007A7B83">
      <w:r>
        <w:t>151.5.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151.6.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7A7B83" w:rsidRDefault="007A7B83">
      <w:r>
        <w:t>151.7.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151.8.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151.9.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151.10. ПКР представлена в приложении № 12 к настоящей ФАОП ООО.</w:t>
      </w:r>
    </w:p>
    <w:p w:rsidR="007A7B83" w:rsidRDefault="007A7B83">
      <w:r>
        <w:t>152. Федеральная рабочая программа воспитания.</w:t>
      </w:r>
    </w:p>
    <w:p w:rsidR="007A7B83" w:rsidRDefault="007A7B83">
      <w:r>
        <w:t>152.1.1.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XXXI. Организационный раздел ФАОП ООО для обучающихся с тяжелыми нарушениями речи</w:t>
      </w:r>
      <w:r>
        <w:br/>
        <w:t>(вариант 5.2)</w:t>
      </w:r>
    </w:p>
    <w:p w:rsidR="007A7B83" w:rsidRDefault="007A7B83"/>
    <w:p w:rsidR="007A7B83" w:rsidRDefault="007A7B83">
      <w:r>
        <w:t>153. 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rsidR="007A7B83" w:rsidRDefault="007A7B83">
      <w:r>
        <w:t>153.1. Федеральный учебный план ФАОП ООО для обучающихся с ТНР (вариант 5.2)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153.2.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153.3.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153.4. 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153.5.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153.5.1.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153.5.2.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153.6. Для обучающихся по ФАОП ООО для обучающихся с ТНР (вариант 5.2) представлен следующий федеральный учебный план:</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700"/>
        <w:gridCol w:w="840"/>
        <w:gridCol w:w="700"/>
        <w:gridCol w:w="700"/>
        <w:gridCol w:w="1120"/>
      </w:tblGrid>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f5"/>
            </w:pPr>
            <w:r>
              <w:t>Предметные</w:t>
            </w:r>
          </w:p>
          <w:p w:rsidR="007A7B83" w:rsidRDefault="007A7B83">
            <w:pPr>
              <w:pStyle w:val="aff5"/>
            </w:pPr>
            <w:r>
              <w:t>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740" w:type="dxa"/>
            <w:gridSpan w:val="7"/>
            <w:tcBorders>
              <w:top w:val="single" w:sz="4" w:space="0" w:color="auto"/>
              <w:left w:val="single" w:sz="4" w:space="0" w:color="auto"/>
              <w:bottom w:val="nil"/>
              <w:right w:val="nil"/>
            </w:tcBorders>
          </w:tcPr>
          <w:p w:rsidR="007A7B83" w:rsidRDefault="007A7B83">
            <w:pPr>
              <w:pStyle w:val="aff5"/>
            </w:pPr>
            <w:r>
              <w:t>Количество часов в неделю</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70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700" w:type="dxa"/>
            <w:tcBorders>
              <w:top w:val="single" w:sz="4" w:space="0" w:color="auto"/>
              <w:left w:val="single" w:sz="4" w:space="0" w:color="auto"/>
              <w:bottom w:val="nil"/>
              <w:right w:val="nil"/>
            </w:tcBorders>
          </w:tcPr>
          <w:p w:rsidR="007A7B83" w:rsidRDefault="007A7B83">
            <w:pPr>
              <w:pStyle w:val="aff5"/>
            </w:pPr>
            <w:r>
              <w:t>IX</w:t>
            </w:r>
          </w:p>
        </w:tc>
        <w:tc>
          <w:tcPr>
            <w:tcW w:w="70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 за пять/ шесть лет обучения</w:t>
            </w:r>
          </w:p>
        </w:tc>
      </w:tr>
      <w:tr w:rsidR="007A7B83">
        <w:tblPrEx>
          <w:tblCellMar>
            <w:top w:w="0" w:type="dxa"/>
            <w:bottom w:w="0" w:type="dxa"/>
          </w:tblCellMar>
        </w:tblPrEx>
        <w:tc>
          <w:tcPr>
            <w:tcW w:w="11340" w:type="dxa"/>
            <w:gridSpan w:val="9"/>
            <w:tcBorders>
              <w:top w:val="single" w:sz="4" w:space="0" w:color="auto"/>
              <w:bottom w:val="nil"/>
              <w:right w:val="nil"/>
            </w:tcBorders>
          </w:tcPr>
          <w:p w:rsidR="007A7B83" w:rsidRDefault="007A7B83">
            <w:pPr>
              <w:pStyle w:val="aff5"/>
            </w:pPr>
            <w:r>
              <w:t>Обязательная часть</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70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22/25</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7/8</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13/16</w:t>
            </w:r>
          </w:p>
        </w:tc>
      </w:tr>
      <w:tr w:rsidR="007A7B83">
        <w:tblPrEx>
          <w:tblCellMar>
            <w:top w:w="0" w:type="dxa"/>
            <w:bottom w:w="0" w:type="dxa"/>
          </w:tblCellMar>
        </w:tblPrEx>
        <w:tc>
          <w:tcPr>
            <w:tcW w:w="2800" w:type="dxa"/>
            <w:tcBorders>
              <w:top w:val="single" w:sz="4" w:space="0" w:color="auto"/>
              <w:bottom w:val="single" w:sz="4" w:space="0" w:color="auto"/>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1120" w:type="dxa"/>
            <w:tcBorders>
              <w:top w:val="single" w:sz="4" w:space="0" w:color="auto"/>
              <w:left w:val="single" w:sz="4" w:space="0" w:color="auto"/>
              <w:bottom w:val="single" w:sz="4" w:space="0" w:color="auto"/>
            </w:tcBorders>
          </w:tcPr>
          <w:p w:rsidR="007A7B83" w:rsidRDefault="007A7B83">
            <w:pPr>
              <w:pStyle w:val="aff5"/>
            </w:pPr>
            <w:r>
              <w:t>8/10</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9/12</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6/8</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 России. Всеобщая 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4/5</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8/10</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6/8</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4/6</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7/9</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1/1</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3/3</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3/3</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6/6</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144/173</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r>
              <w:rPr>
                <w:vertAlign w:val="superscript"/>
              </w:rPr>
              <w:t>52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5/6</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149/179</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Учебные недели</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Всего часов</w:t>
            </w:r>
          </w:p>
        </w:tc>
        <w:tc>
          <w:tcPr>
            <w:tcW w:w="840" w:type="dxa"/>
            <w:tcBorders>
              <w:top w:val="single" w:sz="4" w:space="0" w:color="auto"/>
              <w:left w:val="single" w:sz="4" w:space="0" w:color="auto"/>
              <w:bottom w:val="nil"/>
              <w:right w:val="nil"/>
            </w:tcBorders>
          </w:tcPr>
          <w:p w:rsidR="007A7B83" w:rsidRDefault="007A7B83">
            <w:pPr>
              <w:pStyle w:val="aff5"/>
            </w:pPr>
            <w:r>
              <w:t>986</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1120" w:type="dxa"/>
            <w:tcBorders>
              <w:top w:val="single" w:sz="4" w:space="0" w:color="auto"/>
              <w:left w:val="single" w:sz="4" w:space="0" w:color="auto"/>
              <w:bottom w:val="nil"/>
            </w:tcBorders>
          </w:tcPr>
          <w:p w:rsidR="007A7B83" w:rsidRDefault="007A7B83">
            <w:pPr>
              <w:pStyle w:val="aff5"/>
            </w:pPr>
            <w:r>
              <w:t>5066/</w:t>
            </w:r>
          </w:p>
          <w:p w:rsidR="007A7B83" w:rsidRDefault="007A7B83">
            <w:pPr>
              <w:pStyle w:val="aff5"/>
            </w:pPr>
            <w:r>
              <w:t>6086</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 занятия по различным направлениям внеурочной деятельности (включая коррекционно-развивающие курсы)</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50/60</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Коррекционно-развивающие курсы по “Программе коррекционной работы”АООП ООО</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1120" w:type="dxa"/>
            <w:tcBorders>
              <w:top w:val="single" w:sz="4" w:space="0" w:color="auto"/>
              <w:left w:val="single" w:sz="4" w:space="0" w:color="auto"/>
              <w:bottom w:val="nil"/>
            </w:tcBorders>
          </w:tcPr>
          <w:p w:rsidR="007A7B83" w:rsidRDefault="007A7B83">
            <w:pPr>
              <w:pStyle w:val="aff5"/>
            </w:pPr>
            <w:r>
              <w:t>25/30</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Индивидуальные и групповые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blPrEx>
          <w:tblCellMar>
            <w:top w:w="0" w:type="dxa"/>
            <w:bottom w:w="0" w:type="dxa"/>
          </w:tblCellMar>
        </w:tblPrEx>
        <w:tc>
          <w:tcPr>
            <w:tcW w:w="5600" w:type="dxa"/>
            <w:gridSpan w:val="2"/>
            <w:tcBorders>
              <w:top w:val="single" w:sz="4" w:space="0" w:color="auto"/>
              <w:bottom w:val="single" w:sz="4" w:space="0" w:color="auto"/>
              <w:right w:val="nil"/>
            </w:tcBorders>
          </w:tcPr>
          <w:p w:rsidR="007A7B83" w:rsidRDefault="007A7B83">
            <w:pPr>
              <w:pStyle w:val="af"/>
              <w:jc w:val="left"/>
            </w:pPr>
            <w:r>
              <w:t>Другие коррекционно-развивающие курсы</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15/18</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и занятия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5600" w:type="dxa"/>
            <w:gridSpan w:val="2"/>
            <w:tcBorders>
              <w:top w:val="single" w:sz="4" w:space="0" w:color="auto"/>
              <w:bottom w:val="single" w:sz="4" w:space="0" w:color="auto"/>
              <w:right w:val="nil"/>
            </w:tcBorders>
          </w:tcPr>
          <w:p w:rsidR="007A7B83" w:rsidRDefault="007A7B83">
            <w:pPr>
              <w:pStyle w:val="af"/>
              <w:jc w:val="left"/>
            </w:pPr>
            <w:r>
              <w:t>Занятия по другим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учебном плане количество часов в неделю на индивидуальные и групповые логопедические занятия указано из расчета на одного обучающегося.</w:t>
      </w:r>
    </w:p>
    <w:p w:rsidR="007A7B83" w:rsidRDefault="007A7B83">
      <w:r>
        <w:t>154. Федеральный календарный учебный график:</w:t>
      </w:r>
    </w:p>
    <w:p w:rsidR="007A7B83" w:rsidRDefault="007A7B83">
      <w:r>
        <w:t>154.1.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деятельности53..</w:t>
      </w:r>
    </w:p>
    <w:p w:rsidR="007A7B83" w:rsidRDefault="007A7B83">
      <w:r>
        <w:t>154.2. Продолжительность учебного года при получении основного общего образования составляет 34 недели.</w:t>
      </w:r>
    </w:p>
    <w:p w:rsidR="007A7B83" w:rsidRDefault="007A7B83">
      <w:r>
        <w:t>154.3.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154.4.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154.5.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154.6.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154.7.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154.8. Продолжительность урока не должна превышать 40 минут.</w:t>
      </w:r>
    </w:p>
    <w:p w:rsidR="007A7B83" w:rsidRDefault="007A7B83">
      <w:r>
        <w:t>154.9.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154.10.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154.11.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7A7B83" w:rsidRDefault="007A7B83">
      <w:r>
        <w:t>154.12. Занятия начинаются не ранее 8 часов утра и заканчиваются не позднее 19 часов.</w:t>
      </w:r>
    </w:p>
    <w:p w:rsidR="007A7B83" w:rsidRDefault="007A7B83">
      <w:r>
        <w:t>154.13.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154.14.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155. План внеурочной деятельности.</w:t>
      </w:r>
    </w:p>
    <w:p w:rsidR="007A7B83" w:rsidRDefault="007A7B83">
      <w: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155.1. Внеурочная деятельность является неотъемлемой частью АООП ООО.</w:t>
      </w:r>
    </w:p>
    <w:p w:rsidR="007A7B83" w:rsidRDefault="007A7B83">
      <w:r>
        <w:t>155.2.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155.3.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155.4. 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rsidR="007A7B83" w:rsidRDefault="007A7B83">
      <w:r>
        <w:t>155.5.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155.6.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155.7. Один час в неделю рекомендуется отводить на внеурочное занятие “Разговоры о важном”.</w:t>
      </w:r>
    </w:p>
    <w:p w:rsidR="007A7B83" w:rsidRDefault="007A7B83">
      <w:r>
        <w:t>155.7.1.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155.7.2.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155.8.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155.9.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155.10. Формы реализации внеурочной деятельности образовательная организация определяет самостоятельно.</w:t>
      </w:r>
    </w:p>
    <w:p w:rsidR="007A7B83" w:rsidRDefault="007A7B83">
      <w:r>
        <w:t>155.11.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rsidR="007A7B83" w:rsidRDefault="007A7B83">
      <w:r>
        <w:t>155.12.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156. Федеральный календарный план воспитательной работы.</w:t>
      </w:r>
    </w:p>
    <w:p w:rsidR="007A7B83" w:rsidRDefault="007A7B83">
      <w:r>
        <w:t>156.1. Федеральный календарный план воспитательной работы является единым для образовательных организаций.</w:t>
      </w:r>
    </w:p>
    <w:p w:rsidR="007A7B83" w:rsidRDefault="007A7B83">
      <w:r>
        <w:t>156.2. Федеральный календарный план воспитательной работы может быть реализован в рамках урочной и внеурочной деятельности.</w:t>
      </w:r>
    </w:p>
    <w:p w:rsidR="007A7B83" w:rsidRDefault="007A7B83">
      <w:r>
        <w:t>156.3.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XXXII. Целевой раздел ФАОП ООО для обучающихся с нарушениями опорно-двигательного аппарата</w:t>
      </w:r>
      <w:r>
        <w:br/>
        <w:t>(вариант 6.1)</w:t>
      </w:r>
    </w:p>
    <w:p w:rsidR="007A7B83" w:rsidRDefault="007A7B83"/>
    <w:p w:rsidR="007A7B83" w:rsidRDefault="007A7B83">
      <w:r>
        <w:t>157. Пояснительная записка.</w:t>
      </w:r>
    </w:p>
    <w:p w:rsidR="007A7B83" w:rsidRDefault="007A7B83">
      <w:r>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rsidR="007A7B83" w:rsidRDefault="007A7B83">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7A7B83" w:rsidRDefault="007A7B83">
      <w:r>
        <w:t>157.3. Целями реализации ФАОП ООО для обучающихся с НОДА (вариант 6.1) являются:</w:t>
      </w:r>
    </w:p>
    <w:p w:rsidR="007A7B83" w:rsidRDefault="007A7B83">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с учетом имеющихся ограничений в двигательной сфере;</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7A7B83" w:rsidRDefault="007A7B83">
      <w:r>
        <w:t>157.4. Достижение поставленных целей реализации ФАОП ООО для обучающихся с НДА (вариант 6.1) предусматривает решение следующих основных задач:</w:t>
      </w:r>
    </w:p>
    <w:p w:rsidR="007A7B83" w:rsidRDefault="007A7B83">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7A7B83" w:rsidRDefault="007A7B83">
      <w:r>
        <w:t>обеспечение индивидуализированного психолого-педагогического сопровождения каждого обучающегося с НОДА и реализации ПКР;</w:t>
      </w:r>
    </w:p>
    <w:p w:rsidR="007A7B83" w:rsidRDefault="007A7B83">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7A7B83" w:rsidRDefault="007A7B83">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7A7B83" w:rsidRDefault="007A7B83">
      <w:r>
        <w:t>сохранение и укрепление физического, психологического и социального здоровья обучающихся с НО ДА, коррекция отклонений в развитии, обеспечение безопасности;</w:t>
      </w:r>
    </w:p>
    <w:p w:rsidR="007A7B83" w:rsidRDefault="007A7B83">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7A7B83" w:rsidRDefault="007A7B83">
      <w:r>
        <w:t>157.5. ФАОП ООО для обучающихся с НОДА (вариант 6.1)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принцип системности коррекционных, профилактических и развивающих</w:t>
      </w:r>
    </w:p>
    <w:p w:rsidR="007A7B83" w:rsidRDefault="007A7B83">
      <w:r>
        <w:t>задач;</w:t>
      </w:r>
    </w:p>
    <w:p w:rsidR="007A7B83" w:rsidRDefault="007A7B83">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7A7B83" w:rsidRDefault="007A7B83">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7A7B83" w:rsidRDefault="007A7B83">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7A7B83" w:rsidRDefault="007A7B83">
      <w:r>
        <w:t>157.6. ФАОП ООО для обучающихся с НОДА (вариант 6.1) учитывает возрастные и психологические особенности обучающихся.</w:t>
      </w:r>
    </w:p>
    <w:p w:rsidR="007A7B83" w:rsidRDefault="007A7B83">
      <w: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54</w:t>
      </w:r>
      <w:r>
        <w:t>.</w:t>
      </w:r>
    </w:p>
    <w:p w:rsidR="007A7B83" w:rsidRDefault="007A7B83">
      <w:r>
        <w:t>158. Планируемые результаты освоения ФАОП ООО.</w:t>
      </w:r>
    </w:p>
    <w:p w:rsidR="007A7B83" w:rsidRDefault="007A7B83">
      <w: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p>
    <w:p w:rsidR="007A7B83" w:rsidRDefault="007A7B83">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7A7B83" w:rsidRDefault="007A7B83">
      <w:r>
        <w:t>К жизненным компетенциям, необходимым для повышения качества жизни лиц с НОДА, можно отнести следующие:</w:t>
      </w:r>
    </w:p>
    <w:p w:rsidR="007A7B83" w:rsidRDefault="007A7B83">
      <w:r>
        <w:t>сформированность навыков пространственной и социально-бытовой ориентировки, мобильность;</w:t>
      </w:r>
    </w:p>
    <w:p w:rsidR="007A7B83" w:rsidRDefault="007A7B83">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7A7B83" w:rsidRDefault="007A7B83">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rsidR="007A7B83" w:rsidRDefault="007A7B83">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rsidR="007A7B83" w:rsidRDefault="007A7B83">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p>
    <w:p w:rsidR="007A7B83" w:rsidRDefault="007A7B83">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7A7B83" w:rsidRDefault="007A7B83">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7A7B83" w:rsidRDefault="007A7B83">
      <w:r>
        <w:t>158.2. Планируемые результаты освоения обучающимися с нарушениями слуха АООП ООО дополняются результатами освоения ПКР.</w:t>
      </w:r>
    </w:p>
    <w:p w:rsidR="007A7B83" w:rsidRDefault="007A7B83">
      <w:r>
        <w:t>159. Система оценки достижения планируемых результатов освоения ФАОП ООО.</w:t>
      </w:r>
    </w:p>
    <w:p w:rsidR="007A7B83" w:rsidRDefault="007A7B83">
      <w: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rsidR="007A7B83" w:rsidRDefault="007A7B83">
      <w: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7A7B83" w:rsidRDefault="007A7B83">
      <w:r>
        <w:t>организацию и проведение оценочных мероприятий в индивидуальной форме;</w:t>
      </w:r>
    </w:p>
    <w:p w:rsidR="007A7B83" w:rsidRDefault="007A7B83">
      <w:r>
        <w:t>изменение временного режима, предусмотренного процедурой проведения оценочных, контрольных работ;</w:t>
      </w:r>
    </w:p>
    <w:p w:rsidR="007A7B83" w:rsidRDefault="007A7B83">
      <w:r>
        <w:t>адаптацию предлагаемого обучающемуся тестового (контрольно-оценочного) материала;</w:t>
      </w:r>
    </w:p>
    <w:p w:rsidR="007A7B83" w:rsidRDefault="007A7B83">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7A7B83" w:rsidRDefault="007A7B83">
      <w: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7A7B83" w:rsidRDefault="007A7B83">
      <w:r>
        <w:t>специально организованную среду и рабочее место в соответствии с особенностями ограничений здоровья обучающегося с НОДА;</w:t>
      </w:r>
    </w:p>
    <w:p w:rsidR="007A7B83" w:rsidRDefault="007A7B83">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7A7B83" w:rsidRDefault="007A7B83">
      <w:r>
        <w:t>использование ассистивных средств и технологий;</w:t>
      </w:r>
    </w:p>
    <w:p w:rsidR="007A7B83" w:rsidRDefault="007A7B83">
      <w:r>
        <w:t>возможность организации короткого перерыва (10-15 мин) при нарастании в поведении обучающегося проявлений утомления, истощения.</w:t>
      </w:r>
    </w:p>
    <w:p w:rsidR="007A7B83" w:rsidRDefault="007A7B83">
      <w:r>
        <w:t>159.2.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w:t>
      </w:r>
    </w:p>
    <w:p w:rsidR="007A7B83" w:rsidRDefault="007A7B83">
      <w:r>
        <w:t>159.4.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159.5. Внешняя оценка включает: независимую оценку качества образования</w:t>
      </w:r>
      <w:r>
        <w:rPr>
          <w:vertAlign w:val="superscript"/>
        </w:rPr>
        <w:t>55</w:t>
      </w:r>
      <w:r>
        <w:t>;</w:t>
      </w:r>
    </w:p>
    <w:p w:rsidR="007A7B83" w:rsidRDefault="007A7B83">
      <w:r>
        <w:t>мониторинговые исследования муниципального, регионального и федерального уровней.</w:t>
      </w:r>
    </w:p>
    <w:p w:rsidR="007A7B83" w:rsidRDefault="007A7B83">
      <w: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159.10.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7A7B83" w:rsidRDefault="007A7B83">
      <w: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7A7B83" w:rsidRDefault="007A7B83">
      <w:r>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159.16.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159.17.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159.19.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159.20.1. Выбор темы проекта осуществляется обучающимися.</w:t>
      </w:r>
    </w:p>
    <w:p w:rsidR="007A7B83" w:rsidRDefault="007A7B83">
      <w:r>
        <w:t>159.20.2.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159.20.3.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159.20.4.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w:t>
      </w:r>
    </w:p>
    <w:p w:rsidR="007A7B83" w:rsidRDefault="007A7B83">
      <w:r>
        <w:t>умение ясно изложить и оформить выполненную работу, представить ее результаты, аргументированно ответить на вопросы.</w:t>
      </w:r>
    </w:p>
    <w:p w:rsidR="007A7B83" w:rsidRDefault="007A7B83">
      <w:r>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159.22.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159.24. Для оценки предметных результатов используются критерии: знание и понимание, применение, функциональность.</w:t>
      </w:r>
    </w:p>
    <w:p w:rsidR="007A7B83" w:rsidRDefault="007A7B83">
      <w:r>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159.24.2. Обобщенный критерий “применение” включает:</w:t>
      </w:r>
    </w:p>
    <w:p w:rsidR="007A7B83" w:rsidRDefault="007A7B83">
      <w:r>
        <w:t>использование изучаемого материала при решении учебных задач,</w:t>
      </w:r>
    </w:p>
    <w:p w:rsidR="007A7B83" w:rsidRDefault="007A7B83">
      <w: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159.26.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7A7B83" w:rsidRDefault="007A7B83">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7A7B83" w:rsidRDefault="007A7B83">
      <w:r>
        <w:t>При оценке результатов письменных работ не снижается отметка за: неправильное написание строк (зубчатость, выгнутость, вогнутость, косое расположение букв, несоблюдение и пропуск строки, несоблюдение полей);</w:t>
      </w:r>
    </w:p>
    <w:p w:rsidR="007A7B83" w:rsidRDefault="007A7B83">
      <w:r>
        <w:t>выпадение элементов букв или их незаконченность, лишние дополнения букв, неодинаковый их наклон и другие особенности;</w:t>
      </w:r>
    </w:p>
    <w:p w:rsidR="007A7B83" w:rsidRDefault="007A7B83">
      <w:r>
        <w:t>нарушения размеров букв и соотношения их по высоте и ширине; смешение сходных по начертанию букв;</w:t>
      </w:r>
    </w:p>
    <w:p w:rsidR="007A7B83" w:rsidRDefault="007A7B83">
      <w:r>
        <w:t>прерывистость письма или повторение отдельных его элементов за счет насильственных движений.</w:t>
      </w:r>
    </w:p>
    <w:p w:rsidR="007A7B83" w:rsidRDefault="007A7B83">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rsidR="007A7B83" w:rsidRDefault="007A7B83">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7A7B83" w:rsidRDefault="007A7B83">
      <w: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159.28.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159.28.3.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159.28.4. Результаты текущей оценки являются основой для индивидуализации учебного процесса.</w:t>
      </w:r>
    </w:p>
    <w:p w:rsidR="007A7B83" w:rsidRDefault="007A7B83">
      <w:r>
        <w:t>159.29.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159.30.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rsidR="007A7B83" w:rsidRDefault="007A7B83">
      <w: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7A7B83" w:rsidRDefault="007A7B83">
      <w:r>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7A7B83" w:rsidRDefault="007A7B83">
      <w:r>
        <w:t>Оценка осуществляется по следующим направлениям:</w:t>
      </w:r>
    </w:p>
    <w:p w:rsidR="007A7B83" w:rsidRDefault="007A7B83">
      <w:r>
        <w:t>адаптация обучающегося с НОДА к среде образовательной организации;</w:t>
      </w:r>
    </w:p>
    <w:p w:rsidR="007A7B83" w:rsidRDefault="007A7B83">
      <w:r>
        <w:t>динамика когнитивного, личностного, эмоционального развития обучающегося с НОДА;</w:t>
      </w:r>
    </w:p>
    <w:p w:rsidR="007A7B83" w:rsidRDefault="007A7B83">
      <w:r>
        <w:t>оптимизация неадекватных профессиональных намерений обучающихся с НОДА;</w:t>
      </w:r>
    </w:p>
    <w:p w:rsidR="007A7B83" w:rsidRDefault="007A7B83">
      <w:r>
        <w:t>оптимизация детско-родительских отношений, в том числе через преодоление особенностей семейного воспитания.</w:t>
      </w:r>
    </w:p>
    <w:p w:rsidR="007A7B83" w:rsidRDefault="007A7B83">
      <w:r>
        <w:t>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7A7B83" w:rsidRDefault="007A7B83">
      <w: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7A7B83" w:rsidRDefault="007A7B83"/>
    <w:p w:rsidR="007A7B83" w:rsidRDefault="007A7B83">
      <w:pPr>
        <w:pStyle w:val="1"/>
      </w:pPr>
      <w:r>
        <w:t>XXXIII. Содержательный раздел ФАОП ООО для обучающихся с НОДА</w:t>
      </w:r>
      <w:r>
        <w:br/>
        <w:t>(вариант 6.1)</w:t>
      </w:r>
    </w:p>
    <w:p w:rsidR="007A7B83" w:rsidRDefault="007A7B83"/>
    <w:p w:rsidR="007A7B83" w:rsidRDefault="007A7B83">
      <w:r>
        <w:t>160. Федеральные рабочие программы учебных предметов.</w:t>
      </w:r>
    </w:p>
    <w:p w:rsidR="007A7B83" w:rsidRDefault="007A7B83">
      <w:r>
        <w:t>160.1. При реализации ФАОП ООО для обучающихся с НОДА (вариант 6.1)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ООО)56..</w:t>
      </w:r>
    </w:p>
    <w:p w:rsidR="007A7B83" w:rsidRDefault="007A7B83">
      <w:r>
        <w:t>160.2.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двигательными нарушениями.</w:t>
      </w:r>
    </w:p>
    <w:p w:rsidR="007A7B83" w:rsidRDefault="007A7B83">
      <w:r>
        <w:t>161. Программа формирования универсальных учебных действий.</w:t>
      </w:r>
    </w:p>
    <w:p w:rsidR="007A7B83" w:rsidRDefault="007A7B83">
      <w:r>
        <w:t>161.1. Программа формирования универсальных учебных действий у обучающихся с НОДА ФАОП ООО для обучающихся с НОДА (вариант 6.1) представлена в приложении № 1 к настоящей ФАОП ООО.</w:t>
      </w:r>
    </w:p>
    <w:p w:rsidR="007A7B83" w:rsidRDefault="007A7B83">
      <w:r>
        <w:t>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rsidR="007A7B83" w:rsidRDefault="007A7B83">
      <w:r>
        <w:t>162. Программа коррекционной работы.</w:t>
      </w:r>
    </w:p>
    <w:p w:rsidR="007A7B83" w:rsidRDefault="007A7B83">
      <w:r>
        <w:t>162.1. ПКР является неотъемлемым структурным компонентом ФАОП ООО для обучающихся с НОДА (вариант 6.1).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162.2. ПКР должна обеспечивать:</w:t>
      </w:r>
    </w:p>
    <w:p w:rsidR="007A7B83" w:rsidRDefault="007A7B83">
      <w:r>
        <w:t>выявление индивидуальных образовательных потребностей обучающихся с НОДА, направленности личности, профессиональных склонностей;</w:t>
      </w:r>
    </w:p>
    <w:p w:rsidR="007A7B83" w:rsidRDefault="007A7B83">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7A7B83" w:rsidRDefault="007A7B83">
      <w: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rsidR="007A7B83" w:rsidRDefault="007A7B83">
      <w:r>
        <w:t>162.3.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7A7B83" w:rsidRDefault="007A7B83">
      <w:r>
        <w:t>описание основного содержания рабочих программ логопеда, психолога, других специалистов;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rsidR="007A7B83" w:rsidRDefault="007A7B83">
      <w:r>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rsidR="007A7B83" w:rsidRDefault="007A7B83">
      <w: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rsidR="007A7B83" w:rsidRDefault="007A7B83">
      <w:r>
        <w:t>162.8.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162.9.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162.10. ПКР представлена в приложении № 13 к настоящей ФАОП ООО.</w:t>
      </w:r>
    </w:p>
    <w:p w:rsidR="007A7B83" w:rsidRDefault="007A7B83">
      <w:r>
        <w:t>163. Федеральная рабочая программа воспитания.</w:t>
      </w:r>
    </w:p>
    <w:p w:rsidR="007A7B83" w:rsidRDefault="007A7B83">
      <w:r>
        <w:t>163.1.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XXXIV. Организационный раздел ФАОП ООО для обучающихся с НОДА</w:t>
      </w:r>
      <w:r>
        <w:br/>
        <w:t>(вариант 6.1)</w:t>
      </w:r>
    </w:p>
    <w:p w:rsidR="007A7B83" w:rsidRDefault="007A7B83"/>
    <w:p w:rsidR="007A7B83" w:rsidRDefault="007A7B83">
      <w:r>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rsidR="007A7B83" w:rsidRDefault="007A7B83">
      <w:r>
        <w:t>164.1. Федеральный учебный план ФАОП ООО для обучающихся с НОДА (вариант 6.1)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7A7B83" w:rsidRDefault="007A7B83">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7A7B83" w:rsidRDefault="007A7B83">
      <w: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rsidR="007A7B83" w:rsidRDefault="007A7B83">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7A7B83" w:rsidRDefault="007A7B83">
      <w: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rsidR="007A7B83" w:rsidRDefault="007A7B83">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7A7B83" w:rsidRDefault="007A7B83">
      <w:r>
        <w:t>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7A7B83" w:rsidRDefault="007A7B83">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7A7B83" w:rsidRDefault="007A7B83">
      <w:r>
        <w:t>проведение коррекционно-развивающих занятий по программе коррекционной работы;</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165. Федеральный календарный учебный график:</w:t>
      </w:r>
    </w:p>
    <w:p w:rsidR="007A7B83" w:rsidRDefault="007A7B83">
      <w:r>
        <w:t>165.1.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57</w:t>
      </w:r>
      <w:r>
        <w:t>.</w:t>
      </w:r>
    </w:p>
    <w:p w:rsidR="007A7B83" w:rsidRDefault="007A7B83">
      <w:r>
        <w:t>165.2. Продолжительность учебного года при получении основного общего образования составляет 34 недели.</w:t>
      </w:r>
    </w:p>
    <w:p w:rsidR="007A7B83" w:rsidRDefault="007A7B83">
      <w: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165.4.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165.6.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165.7.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165.8. Продолжительность урока не должна превышать 45 минут.</w:t>
      </w:r>
    </w:p>
    <w:p w:rsidR="007A7B83" w:rsidRDefault="007A7B83">
      <w:r>
        <w:t>165.9.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165.12. Занятия начинаются не ранее 8 часов утра и заканчиваются не позднее 19 часов.</w:t>
      </w:r>
    </w:p>
    <w:p w:rsidR="007A7B83" w:rsidRDefault="007A7B83">
      <w: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166. План внеурочной деятельности.</w:t>
      </w:r>
    </w:p>
    <w:p w:rsidR="007A7B83" w:rsidRDefault="007A7B83">
      <w: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166.2. Внеурочная деятельность является неотъемлемой частью АООП ООО.</w:t>
      </w:r>
    </w:p>
    <w:p w:rsidR="007A7B83" w:rsidRDefault="007A7B83">
      <w: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проведению коррекционно-развивающих занятий в соответствии с программой коррекционной работы;</w:t>
      </w:r>
    </w:p>
    <w:p w:rsidR="007A7B83" w:rsidRDefault="007A7B83">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166.5.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rsidR="007A7B83" w:rsidRDefault="007A7B83">
      <w:r>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166.8. Один час в неделю рекомендуется отводить на внеурочное занятие “Разговоры о важном”.</w:t>
      </w:r>
    </w:p>
    <w:p w:rsidR="007A7B83" w:rsidRDefault="007A7B83">
      <w: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166.11. Формы реализации внеурочной деятельности образовательная организация определяет самостоятельно.</w:t>
      </w:r>
    </w:p>
    <w:p w:rsidR="007A7B83" w:rsidRDefault="007A7B83">
      <w: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167. Федеральный календарный план воспитательной работы.</w:t>
      </w:r>
    </w:p>
    <w:p w:rsidR="007A7B83" w:rsidRDefault="007A7B83">
      <w:r>
        <w:t>167.1. Федеральный календарный план воспитательной работы является единым для образовательных организаций.</w:t>
      </w:r>
    </w:p>
    <w:p w:rsidR="007A7B83" w:rsidRDefault="007A7B83">
      <w:r>
        <w:t>167.2. Федеральный календарный план воспитательной работы может быть реализован в рамках урочной и внеурочной деятельности.</w:t>
      </w:r>
    </w:p>
    <w:p w:rsidR="007A7B83" w:rsidRDefault="007A7B83">
      <w:r>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XXXV. Целевой раздел ФАОП ООО для обучающихся с нарушениями опорно-двигательного аппарата</w:t>
      </w:r>
      <w:r>
        <w:br/>
        <w:t>(вариант 6.2)</w:t>
      </w:r>
    </w:p>
    <w:p w:rsidR="007A7B83" w:rsidRDefault="007A7B83"/>
    <w:p w:rsidR="007A7B83" w:rsidRDefault="007A7B83">
      <w:r>
        <w:t>168. Пояснительная записка.</w:t>
      </w:r>
    </w:p>
    <w:p w:rsidR="007A7B83" w:rsidRDefault="007A7B83">
      <w:r>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rsidR="007A7B83" w:rsidRDefault="007A7B83">
      <w: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(5-10 классы).</w:t>
      </w:r>
    </w:p>
    <w:p w:rsidR="007A7B83" w:rsidRDefault="007A7B83">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7A7B83" w:rsidRDefault="007A7B83">
      <w:r>
        <w:t>168.3. Целями реализации ФАОП ООО для обучающихся с нарушениями опорно-двигательного аппарата (вариант 6.2) являются:</w:t>
      </w:r>
    </w:p>
    <w:p w:rsidR="007A7B83" w:rsidRDefault="007A7B83">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с учетом имеющихся ограничений в двигательной сфере;</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7A7B83" w:rsidRDefault="007A7B83">
      <w:r>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p>
    <w:p w:rsidR="007A7B83" w:rsidRDefault="007A7B83">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7A7B83" w:rsidRDefault="007A7B83">
      <w:r>
        <w:t>обеспечение индивидуализированного психолого-педагогического сопровождения каждого обучающегося с НОДА и реализации ПКР;</w:t>
      </w:r>
    </w:p>
    <w:p w:rsidR="007A7B83" w:rsidRDefault="007A7B83">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7A7B83" w:rsidRDefault="007A7B83">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7A7B83" w:rsidRDefault="007A7B83">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7A7B83" w:rsidRDefault="007A7B83">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7A7B83" w:rsidRDefault="007A7B83">
      <w:r>
        <w:t>168.5. ФАОП ООО для обучающихся с нарушениями опорно-двигательного аппарата (вариант 6.2)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принцип системности коррекционных, профилактических и развивающих задач;</w:t>
      </w:r>
    </w:p>
    <w:p w:rsidR="007A7B83" w:rsidRDefault="007A7B83">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7A7B83" w:rsidRDefault="007A7B83">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7A7B83" w:rsidRDefault="007A7B83">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7A7B83" w:rsidRDefault="007A7B83">
      <w:r>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p>
    <w:p w:rsidR="007A7B83" w:rsidRDefault="007A7B83">
      <w: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58</w:t>
      </w:r>
      <w:r>
        <w:t>.</w:t>
      </w:r>
    </w:p>
    <w:p w:rsidR="007A7B83" w:rsidRDefault="007A7B83">
      <w:r>
        <w:t>169. Планируемые результаты освоения ФАОП ООО.</w:t>
      </w:r>
    </w:p>
    <w:p w:rsidR="007A7B83" w:rsidRDefault="007A7B83">
      <w: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rsidR="007A7B83" w:rsidRDefault="007A7B83">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7A7B83" w:rsidRDefault="007A7B83">
      <w:r>
        <w:t>К жизненным компетенциям обучающихся с НОДА по варианту 6.2 можно отнести:</w:t>
      </w:r>
    </w:p>
    <w:p w:rsidR="007A7B83" w:rsidRDefault="007A7B83">
      <w:r>
        <w:t>сформированность навыков пространственной и социально-бытовой ориентировки, мобильность;</w:t>
      </w:r>
    </w:p>
    <w:p w:rsidR="007A7B83" w:rsidRDefault="007A7B83">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7A7B83" w:rsidRDefault="007A7B83">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rsidR="007A7B83" w:rsidRDefault="007A7B83">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rsidR="007A7B83" w:rsidRDefault="007A7B83">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rsidR="007A7B83" w:rsidRDefault="007A7B83">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7A7B83" w:rsidRDefault="007A7B83">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7A7B83" w:rsidRDefault="007A7B83">
      <w: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7A7B83" w:rsidRDefault="007A7B83">
      <w: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rsidR="007A7B83" w:rsidRDefault="007A7B83">
      <w: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7A7B83" w:rsidRDefault="007A7B83">
      <w:r>
        <w:t>169.2. Планируемые результаты освоения обучающимися с нарушениями опорно-двигательного аппарата АООП ООО дополняются результатами освоения ПКР.</w:t>
      </w:r>
    </w:p>
    <w:p w:rsidR="007A7B83" w:rsidRDefault="007A7B83">
      <w:r>
        <w:t>170. Система оценки достижения планируемых результатов освоения ФАОП ООО.</w:t>
      </w:r>
    </w:p>
    <w:p w:rsidR="007A7B83" w:rsidRDefault="007A7B83">
      <w: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7A7B83" w:rsidRDefault="007A7B83">
      <w: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7A7B83" w:rsidRDefault="007A7B83">
      <w:r>
        <w:t>организацию и проведение оценочных мероприятий в индивидуальной форме;</w:t>
      </w:r>
    </w:p>
    <w:p w:rsidR="007A7B83" w:rsidRDefault="007A7B83">
      <w:r>
        <w:t>изменение временного режима, предусмотренного процедурой проведения оценочных, контрольных работ;</w:t>
      </w:r>
    </w:p>
    <w:p w:rsidR="007A7B83" w:rsidRDefault="007A7B83">
      <w:r>
        <w:t>адаптацию предлагаемого обучающемуся тестового (контрольно-оценочного) материала;</w:t>
      </w:r>
    </w:p>
    <w:p w:rsidR="007A7B83" w:rsidRDefault="007A7B83">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7A7B83" w:rsidRDefault="007A7B83">
      <w:r>
        <w:t>170.1.2.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7A7B83" w:rsidRDefault="007A7B83">
      <w:r>
        <w:t>специально организованную среду и рабочее место в соответствии с особенностями ограничений здоровья обучающегося с НОДА;</w:t>
      </w:r>
    </w:p>
    <w:p w:rsidR="007A7B83" w:rsidRDefault="007A7B83">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7A7B83" w:rsidRDefault="007A7B83">
      <w:r>
        <w:t>использование ассистивных средств и технологий;</w:t>
      </w:r>
    </w:p>
    <w:p w:rsidR="007A7B83" w:rsidRDefault="007A7B83">
      <w:r>
        <w:t>возможность организации короткого перерыва (10-15 мин) при нарастании в поведении обучающегося проявлений утомления, истощения.</w:t>
      </w:r>
    </w:p>
    <w:p w:rsidR="007A7B83" w:rsidRDefault="007A7B83">
      <w:r>
        <w:t>170.2.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170.3.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rsidR="007A7B83" w:rsidRDefault="007A7B83">
      <w:r>
        <w:t>170.4. Внутренняя оценка включает: стартовую диагностику; текущую и тематическую оценку; 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170.5. Внешняя оценка включает:</w:t>
      </w:r>
    </w:p>
    <w:p w:rsidR="007A7B83" w:rsidRDefault="007A7B83">
      <w:r>
        <w:t>независимую оценку качества образования</w:t>
      </w:r>
      <w:r>
        <w:rPr>
          <w:vertAlign w:val="superscript"/>
        </w:rPr>
        <w:t>59</w:t>
      </w:r>
      <w:r>
        <w:t>;</w:t>
      </w:r>
    </w:p>
    <w:p w:rsidR="007A7B83" w:rsidRDefault="007A7B83">
      <w:r>
        <w:t>мониторинговые исследования муниципального, регионального и федерального уровней.</w:t>
      </w:r>
    </w:p>
    <w:p w:rsidR="007A7B83" w:rsidRDefault="007A7B83">
      <w: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170.9.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7A7B83" w:rsidRDefault="007A7B83">
      <w: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7A7B83" w:rsidRDefault="007A7B83">
      <w: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7A7B83" w:rsidRDefault="007A7B83">
      <w: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170.15.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170.16.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170.18. Рекомендуемые формы оценки:</w:t>
      </w:r>
    </w:p>
    <w:p w:rsidR="007A7B83" w:rsidRDefault="007A7B83">
      <w:r>
        <w:t>письменная работа на межпредметной основе (для проверки читательской грамотности);</w:t>
      </w:r>
    </w:p>
    <w:p w:rsidR="007A7B83" w:rsidRDefault="007A7B83">
      <w:r>
        <w:t>практическая работа в сочетании с письменной (компьютеризованной) частью (для проверки цифровой грамотности);</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170.19. Каждый из перечисленных видов диагностики проводится с периодичностью не менее чем один раз в два года.</w:t>
      </w:r>
    </w:p>
    <w:p w:rsidR="007A7B83" w:rsidRDefault="007A7B83">
      <w: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170.20.1. Выбор темы проекта осуществляется обучающимися.</w:t>
      </w:r>
    </w:p>
    <w:p w:rsidR="007A7B83" w:rsidRDefault="007A7B83">
      <w:r>
        <w:t>170.20.2.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170.20.3.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170.20.4.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170.22.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170.24. Для оценки предметных результатов используются критерии: знание и понимание, применение, функциональность.</w:t>
      </w:r>
    </w:p>
    <w:p w:rsidR="007A7B83" w:rsidRDefault="007A7B83">
      <w: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170.24.2. Обобщенный критерий “применение” включает:</w:t>
      </w:r>
    </w:p>
    <w:p w:rsidR="007A7B83" w:rsidRDefault="007A7B83">
      <w:r>
        <w:t>использование изучаемого материала при решении учебных задач,</w:t>
      </w:r>
    </w:p>
    <w:p w:rsidR="007A7B83" w:rsidRDefault="007A7B83">
      <w: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170.26.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7A7B83" w:rsidRDefault="007A7B83">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7A7B83" w:rsidRDefault="007A7B83">
      <w:r>
        <w:t>При оценке результатов письменных работ не снижается отметка за:</w:t>
      </w:r>
    </w:p>
    <w:p w:rsidR="007A7B83" w:rsidRDefault="007A7B83">
      <w:r>
        <w:t>неправильное написание строк (зубчатость, выгнутость, вогнутость, косое расположение букв, несоблюдение и пропуск строки, несоблюдение полей);</w:t>
      </w:r>
    </w:p>
    <w:p w:rsidR="007A7B83" w:rsidRDefault="007A7B83">
      <w:r>
        <w:t>выпадение элементов букв или их незаконченность, лишние дополнения букв, неодинаковый их наклон и другие особенности;</w:t>
      </w:r>
    </w:p>
    <w:p w:rsidR="007A7B83" w:rsidRDefault="007A7B83">
      <w:r>
        <w:t>нарушения размеров букв и соотношения их по высоте и ширине; смешение сходных по начертанию букв;</w:t>
      </w:r>
    </w:p>
    <w:p w:rsidR="007A7B83" w:rsidRDefault="007A7B83">
      <w:r>
        <w:t>прерывистость письма или повторение отдельных его элементов за счет насильственных движений.</w:t>
      </w:r>
    </w:p>
    <w:p w:rsidR="007A7B83" w:rsidRDefault="007A7B83">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 л ем-логопедом.</w:t>
      </w:r>
    </w:p>
    <w:p w:rsidR="007A7B83" w:rsidRDefault="007A7B83">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7A7B83" w:rsidRDefault="007A7B83">
      <w: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170.27.2.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170.28.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170.28.4. Результаты текущей оценки являются основой для индивидуализации учебного процесса.</w:t>
      </w:r>
    </w:p>
    <w:p w:rsidR="007A7B83" w:rsidRDefault="007A7B83">
      <w:r>
        <w:t>170.29.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170.30.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7A7B83" w:rsidRDefault="007A7B83">
      <w: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7A7B83" w:rsidRDefault="007A7B83">
      <w: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7A7B83" w:rsidRDefault="007A7B83">
      <w:r>
        <w:t>Оценка осуществляется по следующим направлениям:</w:t>
      </w:r>
    </w:p>
    <w:p w:rsidR="007A7B83" w:rsidRDefault="007A7B83">
      <w:r>
        <w:t>адаптация обучающегося с НОДА к среде образовательной организации;</w:t>
      </w:r>
    </w:p>
    <w:p w:rsidR="007A7B83" w:rsidRDefault="007A7B83">
      <w:r>
        <w:t>динамика когнитивного, личностного, эмоционального развития обучающегося с НОДА;</w:t>
      </w:r>
    </w:p>
    <w:p w:rsidR="007A7B83" w:rsidRDefault="007A7B83">
      <w:r>
        <w:t>оптимизация неадекватных профессиональных намерений обучающихся с НОДА;</w:t>
      </w:r>
    </w:p>
    <w:p w:rsidR="007A7B83" w:rsidRDefault="007A7B83">
      <w:r>
        <w:t>оптимизация детско-родительских отношений, в том числе через преодоление особенностей семейного воспитания.</w:t>
      </w:r>
    </w:p>
    <w:p w:rsidR="007A7B83" w:rsidRDefault="007A7B83">
      <w:r>
        <w:t>170.31.3. Изучение достижения каждым обучающимся планируемых результатов ПКР проводится педагогическими работниками в том числе учителями- 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7A7B83" w:rsidRDefault="007A7B83">
      <w: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7A7B83" w:rsidRDefault="007A7B83"/>
    <w:p w:rsidR="007A7B83" w:rsidRDefault="007A7B83">
      <w:pPr>
        <w:pStyle w:val="1"/>
      </w:pPr>
      <w:r>
        <w:t>XXXVI. Содержательный раздел ФАОП ООО для обучающихся с нарушениями опорно-двигательного аппарата</w:t>
      </w:r>
      <w:r>
        <w:br/>
        <w:t>(вариант 6.2)</w:t>
      </w:r>
    </w:p>
    <w:p w:rsidR="007A7B83" w:rsidRDefault="007A7B83"/>
    <w:p w:rsidR="007A7B83" w:rsidRDefault="007A7B83">
      <w:r>
        <w:t>171. Федеральная рабочая программа по учебному предмету “Русский язык”.</w:t>
      </w:r>
    </w:p>
    <w:p w:rsidR="007A7B83" w:rsidRDefault="007A7B83">
      <w: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171.5 Пояснительная записка.</w:t>
      </w:r>
    </w:p>
    <w:p w:rsidR="007A7B83" w:rsidRDefault="007A7B83">
      <w: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171.5.2.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7A7B83" w:rsidRDefault="007A7B83">
      <w: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171.5.6.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7A7B83" w:rsidRDefault="007A7B83">
      <w:r>
        <w:t>171.6.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 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w:t>
            </w:r>
          </w:p>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и сложный план текста.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Система языка.</w:t>
            </w:r>
          </w:p>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nil"/>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Орфография.</w:t>
            </w:r>
          </w:p>
        </w:tc>
        <w:tc>
          <w:tcPr>
            <w:tcW w:w="6580" w:type="dxa"/>
            <w:tcBorders>
              <w:top w:val="single" w:sz="4" w:space="0" w:color="auto"/>
              <w:left w:val="single" w:sz="4" w:space="0" w:color="auto"/>
              <w:bottom w:val="nil"/>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nil"/>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nil"/>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w:t>
            </w:r>
          </w:p>
          <w:p w:rsidR="007A7B83" w:rsidRDefault="007A7B83">
            <w:pPr>
              <w:pStyle w:val="af"/>
              <w:jc w:val="left"/>
            </w:pPr>
            <w:r>
              <w:t>Типы склонения имён существительных.</w:t>
            </w:r>
          </w:p>
          <w:p w:rsidR="007A7B83" w:rsidRDefault="007A7B83">
            <w:pPr>
              <w:pStyle w:val="af"/>
              <w:jc w:val="left"/>
            </w:pPr>
            <w:r>
              <w:t>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е (ё)” после шипящих и “ц” в суффиксах и окончаниях имён существительных. Правописание суффиксов “-чик- -щик-”; “-ек- -ик- (-чик-)” имён существительных.</w:t>
            </w:r>
          </w:p>
          <w:p w:rsidR="007A7B83" w:rsidRDefault="007A7B83">
            <w:pPr>
              <w:pStyle w:val="af"/>
              <w:jc w:val="left"/>
            </w:pPr>
            <w:r>
              <w:t>Правописание корней с чередованием “а // о”: “-лаг- -лож-; -раст- -ращ- -рос-; -гар- -гор-, -зар- -зор-; -клан- -клон-, -скак- -скоч-”.</w:t>
            </w:r>
          </w:p>
          <w:p w:rsidR="007A7B83" w:rsidRDefault="007A7B83">
            <w:pPr>
              <w:pStyle w:val="af"/>
              <w:jc w:val="left"/>
            </w:pPr>
            <w:r>
              <w:t>Слитное и раздельное написание не с именами существительными.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nil"/>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w:t>
            </w:r>
          </w:p>
          <w:p w:rsidR="007A7B83" w:rsidRDefault="007A7B83">
            <w:pPr>
              <w:pStyle w:val="af"/>
              <w:jc w:val="left"/>
            </w:pPr>
            <w:r>
              <w:t>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 Правописание корней с чередованием “е // и”: “-бер- - бир-, -блеет- -блист-, -дер- -дир-, -жег- -жиг-, -мер- - мир-, -пер- -пир-, -стел- -стил-, -тер- -тир-”. Использование “ь” как показателя грамматической формы в инфинитиве, в форме 2-го лица единственного числа после шипящих.</w:t>
            </w:r>
          </w:p>
          <w:p w:rsidR="007A7B83" w:rsidRDefault="007A7B83">
            <w:pPr>
              <w:pStyle w:val="af"/>
              <w:jc w:val="left"/>
            </w:pPr>
            <w:r>
              <w:t>Правописание “-тся” и “-ться” в глаголах, суффиксов “-ова- -ева-, -ыва- -ива-”.</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w:t>
            </w:r>
          </w:p>
          <w:p w:rsidR="007A7B83" w:rsidRDefault="007A7B83">
            <w:pPr>
              <w:pStyle w:val="af"/>
              <w:jc w:val="left"/>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7A7B83" w:rsidRDefault="007A7B83">
            <w:pPr>
              <w:pStyle w:val="af"/>
              <w:jc w:val="left"/>
            </w:pPr>
            <w:r>
              <w:t>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w:t>
            </w:r>
          </w:p>
          <w:p w:rsidR="007A7B83" w:rsidRDefault="007A7B83">
            <w:pPr>
              <w:pStyle w:val="af"/>
              <w:jc w:val="left"/>
            </w:pPr>
            <w:r>
              <w:t>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 Диалог.</w:t>
            </w:r>
          </w:p>
          <w:p w:rsidR="007A7B83" w:rsidRDefault="007A7B83">
            <w:pPr>
              <w:pStyle w:val="af"/>
              <w:jc w:val="left"/>
            </w:pPr>
            <w:r>
              <w:t>Пунктуационное оформление диалога на письме. Пунктуация как раздел лингвистики.</w:t>
            </w:r>
          </w:p>
        </w:tc>
      </w:tr>
    </w:tbl>
    <w:p w:rsidR="007A7B83" w:rsidRDefault="007A7B83"/>
    <w:p w:rsidR="007A7B83" w:rsidRDefault="007A7B83">
      <w:r>
        <w:t>171.7.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государственный язык Российской Федерации и язык межнационального общения. Понятие о литературном языке.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 Описание внешности человека. Описание помещения. Описание природы. Описание местности. Описание действий.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Официально-деловой стиль. Заявление. Расписка. Научный стиль. Словарная статья. Научное сообщение.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 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A7B83" w:rsidRDefault="007A7B83">
            <w:pPr>
              <w:pStyle w:val="af"/>
              <w:jc w:val="left"/>
            </w:pPr>
            <w:r>
              <w:t>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w:t>
            </w:r>
          </w:p>
          <w:p w:rsidR="007A7B83" w:rsidRDefault="007A7B83">
            <w:pPr>
              <w:pStyle w:val="af"/>
              <w:jc w:val="left"/>
            </w:pPr>
            <w:r>
              <w:t>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Словообразование.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 и “-кос-” с чередованием “а // о”, гласных в приставках “пре-” и “при-”.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w:t>
            </w:r>
          </w:p>
          <w:p w:rsidR="007A7B83" w:rsidRDefault="007A7B83">
            <w:pPr>
              <w:pStyle w:val="af"/>
              <w:jc w:val="left"/>
            </w:pPr>
            <w:r>
              <w:t>Нормы словоизменения имён существительных.</w:t>
            </w:r>
          </w:p>
          <w:p w:rsidR="007A7B83" w:rsidRDefault="007A7B83">
            <w:pPr>
              <w:pStyle w:val="af"/>
              <w:jc w:val="left"/>
            </w:pPr>
            <w:r>
              <w:t>Нормы слитного и дефисного написания пол- и полу- со словами.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7A7B83" w:rsidRDefault="007A7B83">
            <w:pPr>
              <w:pStyle w:val="af"/>
              <w:jc w:val="left"/>
            </w:pPr>
            <w:r>
              <w:t>Правописание сложных имён прилагательных.</w:t>
            </w:r>
          </w:p>
          <w:p w:rsidR="007A7B83" w:rsidRDefault="007A7B83">
            <w:pPr>
              <w:pStyle w:val="af"/>
              <w:jc w:val="left"/>
            </w:pPr>
            <w:r>
              <w:t>Нормы произношения имён прилагательных, нормы ударения (в рамках изученного).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w:t>
            </w:r>
          </w:p>
          <w:p w:rsidR="007A7B83" w:rsidRDefault="007A7B83">
            <w:pPr>
              <w:pStyle w:val="af"/>
              <w:jc w:val="left"/>
            </w:pPr>
            <w:r>
              <w:t>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w:t>
            </w:r>
          </w:p>
          <w:p w:rsidR="007A7B83" w:rsidRDefault="007A7B83">
            <w:pPr>
              <w:pStyle w:val="af"/>
              <w:jc w:val="left"/>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pPr>
              <w:pStyle w:val="af"/>
              <w:jc w:val="left"/>
            </w:pPr>
            <w:r>
              <w:t>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w:t>
            </w:r>
          </w:p>
          <w:p w:rsidR="007A7B83" w:rsidRDefault="007A7B83">
            <w:pPr>
              <w:pStyle w:val="af"/>
              <w:jc w:val="left"/>
            </w:pPr>
            <w:r>
              <w:t>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w:t>
            </w:r>
          </w:p>
        </w:tc>
      </w:tr>
    </w:tbl>
    <w:p w:rsidR="007A7B83" w:rsidRDefault="007A7B83"/>
    <w:p w:rsidR="007A7B83" w:rsidRDefault="007A7B83">
      <w:r>
        <w:t>171.8.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7A7B83" w:rsidRDefault="007A7B83">
            <w:pPr>
              <w:pStyle w:val="af"/>
              <w:jc w:val="left"/>
            </w:pPr>
            <w:r>
              <w:t>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w:t>
            </w:r>
          </w:p>
          <w:p w:rsidR="007A7B83" w:rsidRDefault="007A7B83">
            <w:pPr>
              <w:pStyle w:val="af"/>
              <w:jc w:val="left"/>
            </w:pPr>
            <w:r>
              <w:t>Официально-деловой стиль. Сфера употребления, функции, языковые особенности. Инструкция.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 Морфология.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7A7B83" w:rsidRDefault="007A7B83">
            <w:pPr>
              <w:pStyle w:val="af"/>
              <w:jc w:val="left"/>
            </w:pPr>
            <w:r>
              <w:t>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Деепричастие.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 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Наречие.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 (-е)”;</w:t>
            </w:r>
          </w:p>
          <w:p w:rsidR="007A7B83" w:rsidRDefault="007A7B83">
            <w:pPr>
              <w:pStyle w:val="af"/>
              <w:jc w:val="left"/>
            </w:pPr>
            <w:r>
              <w:t>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Служебные части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w:t>
            </w:r>
          </w:p>
          <w:p w:rsidR="007A7B83" w:rsidRDefault="007A7B83">
            <w:pPr>
              <w:pStyle w:val="af"/>
              <w:jc w:val="left"/>
            </w:pPr>
            <w: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7A7B83" w:rsidRDefault="007A7B83">
            <w:pPr>
              <w:pStyle w:val="af"/>
              <w:jc w:val="left"/>
            </w:pPr>
            <w:r>
              <w:t>Правописание производных предлогов.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w:t>
            </w:r>
          </w:p>
          <w:p w:rsidR="007A7B83" w:rsidRDefault="007A7B83">
            <w:pPr>
              <w:pStyle w:val="af"/>
              <w:jc w:val="left"/>
            </w:pPr>
            <w:r>
              <w:t>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7A7B83" w:rsidRDefault="007A7B83">
            <w:pPr>
              <w:pStyle w:val="af"/>
              <w:jc w:val="left"/>
            </w:pPr>
            <w:r>
              <w:t>Омонимия слов разных частей речи. Грамматическая омонимия. Использование грамматических омонимов в речи.</w:t>
            </w:r>
          </w:p>
        </w:tc>
      </w:tr>
    </w:tbl>
    <w:p w:rsidR="007A7B83" w:rsidRDefault="007A7B83"/>
    <w:p w:rsidR="007A7B83" w:rsidRDefault="007A7B83">
      <w:r>
        <w:t>171.9.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монолог-повествование; выступление с научным сообщением. Диалог.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w:t>
            </w:r>
          </w:p>
          <w:p w:rsidR="007A7B83" w:rsidRDefault="007A7B83">
            <w:pPr>
              <w:pStyle w:val="af"/>
              <w:jc w:val="left"/>
            </w:pPr>
            <w:r>
              <w:t>Нормы построения простого предложения, использования инверсии.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Второстепенные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Простое осложнённое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Распространённое и нераспространённое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171.10.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 Русский язык в современном мире.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Приёмы работы с учебной книгой, лингвистическими словарями, справочной литературой.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сложносочинённых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bl>
    <w:p w:rsidR="007A7B83" w:rsidRDefault="007A7B83"/>
    <w:p w:rsidR="007A7B83" w:rsidRDefault="007A7B83">
      <w:r>
        <w:t>171.11.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 Русский язык в современном мире.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Приёмы работы с учебной книгой, лингвистическими словарями, справочной литературой.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Сложноподчинённое</w:t>
            </w:r>
          </w:p>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 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w:t>
            </w:r>
          </w:p>
          <w:p w:rsidR="007A7B83" w:rsidRDefault="007A7B83">
            <w:pPr>
              <w:pStyle w:val="af"/>
              <w:jc w:val="left"/>
            </w:pPr>
            <w:r>
              <w:t>Сложноподчинённые предложения с придаточными изъяснительными.</w:t>
            </w:r>
          </w:p>
          <w:p w:rsidR="007A7B83" w:rsidRDefault="007A7B83">
            <w:pPr>
              <w:pStyle w:val="af"/>
              <w:jc w:val="left"/>
            </w:pPr>
            <w:r>
              <w:t>Сложноподчинённые предложения с придаточными обстоятельственными.</w:t>
            </w:r>
          </w:p>
          <w:p w:rsidR="007A7B83" w:rsidRDefault="007A7B83">
            <w:pPr>
              <w:pStyle w:val="af"/>
              <w:jc w:val="left"/>
            </w:pPr>
            <w:r>
              <w:t>Сложноподчинённые предложения с придаточными места, времени.</w:t>
            </w:r>
          </w:p>
          <w:p w:rsidR="007A7B83" w:rsidRDefault="007A7B83">
            <w:pPr>
              <w:pStyle w:val="af"/>
              <w:jc w:val="left"/>
            </w:pPr>
            <w:r>
              <w:t>Сложноподчинённые предложения с придаточными причины, цели и следствия.</w:t>
            </w:r>
          </w:p>
          <w:p w:rsidR="007A7B83" w:rsidRDefault="007A7B83">
            <w:pPr>
              <w:pStyle w:val="af"/>
              <w:jc w:val="left"/>
            </w:pPr>
            <w:r>
              <w:t>Сложноподчинённые предложения с придаточными условия, уступки.</w:t>
            </w:r>
          </w:p>
          <w:p w:rsidR="007A7B83" w:rsidRDefault="007A7B83">
            <w:pPr>
              <w:pStyle w:val="af"/>
              <w:jc w:val="left"/>
            </w:pPr>
            <w:r>
              <w:t>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 Применение знаний по синтаксису и пунктуации в практике правописания (повторение).</w:t>
            </w:r>
          </w:p>
        </w:tc>
      </w:tr>
    </w:tbl>
    <w:p w:rsidR="007A7B83" w:rsidRDefault="007A7B83"/>
    <w:p w:rsidR="007A7B83" w:rsidRDefault="007A7B83">
      <w:r>
        <w:t>171.12. Планируемые результаты освоения программы по русскому языку на уровне основного общего образования.</w:t>
      </w:r>
    </w:p>
    <w:p w:rsidR="007A7B83" w:rsidRDefault="007A7B83">
      <w: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171.12.3.1.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171.12.3.2.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171.12.3.3.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171.12.3.4.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171.12.3.5.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171.12.3.7.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171.12.4.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171.12.4.1.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171.12.4.2.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171.12.4.3.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171.12.4.4.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171.12.4.5. Система языка. Фонетика. Графика. Орфоэпия.</w:t>
      </w:r>
    </w:p>
    <w:p w:rsidR="007A7B83" w:rsidRDefault="007A7B83">
      <w:r>
        <w:t>Характеризовать звуки; понимать различие между звуком и буквой,</w:t>
      </w:r>
    </w:p>
    <w:p w:rsidR="007A7B83" w:rsidRDefault="007A7B83">
      <w:r>
        <w:t>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171.12.4.6.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171.12.4.7.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171.12.4.8.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и после “ц”.</w:t>
      </w:r>
    </w:p>
    <w:p w:rsidR="007A7B83" w:rsidRDefault="007A7B83">
      <w:r>
        <w:t>Уместно использовать слова с суффиксами оценки в собственной речи.</w:t>
      </w:r>
    </w:p>
    <w:p w:rsidR="007A7B83" w:rsidRDefault="007A7B83">
      <w:r>
        <w:t>171.12.4.9.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171.12.4.10.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после шипящих и “ц” в суффиксах и окончаниях;</w:t>
      </w:r>
    </w:p>
    <w:p w:rsidR="007A7B83" w:rsidRDefault="007A7B83">
      <w:r>
        <w:t>суффиксов “-чик- -щик-, -ек ик- (-чик-)”; корней с чередованием “а // о”: “-лаг- лож-; -раст- -ращ- -рос-; -гар- -гор-, -зар-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171.12.4.11.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171.12.4.12.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171.12.4.13.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171.12.5.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171.12.5.1.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171.12.5.2. Язык и речь.</w:t>
      </w:r>
    </w:p>
    <w:p w:rsidR="007A7B83" w:rsidRDefault="007A7B83">
      <w: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 описание, монолог-повествование, монолог-рассуждение); выступать с сообщением (при наличии возможности) на лингвистическую тему.</w:t>
      </w:r>
    </w:p>
    <w:p w:rsidR="007A7B83" w:rsidRDefault="007A7B83">
      <w:r>
        <w:t>Участвовать в диалоге (побуждение к действию, обмен мнениями) объёмом не менее 4 реплик (при наличии возможности).</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171.12.5.3.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171.12.5.4.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171.12.5.5.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171.12.5.6. Словообразование. Культура речи. Орфография.</w:t>
      </w:r>
    </w:p>
    <w:p w:rsidR="007A7B83" w:rsidRDefault="007A7B83">
      <w:r>
        <w:t xml:space="preserve">Распознавать формообразующие и словообразующие морфемы в слове; </w:t>
      </w:r>
    </w:p>
    <w:p w:rsidR="007A7B83" w:rsidRDefault="007A7B83">
      <w:r>
        <w:t>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7A7B83" w:rsidRDefault="007A7B83">
      <w:r>
        <w:t>171.12.5.7.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171.12.6.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171.12.6.1.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171.12.6.2. Язык и речь.</w:t>
      </w:r>
    </w:p>
    <w:p w:rsidR="007A7B83" w:rsidRDefault="007A7B83">
      <w: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rsidR="007A7B83" w:rsidRDefault="007A7B83">
      <w:r>
        <w:t>Владеть различными видами диалога (при наличии возможности): диалог запрос информации, диалог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прослушанный или прочитанный текст объёмом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171.12.6.3.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171.12.6.4.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7A7B83" w:rsidRDefault="007A7B83">
      <w:r>
        <w:t>171.12.6.5.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171.12.6.6.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171.12.6.7.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171.12.6.8.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171.12.6.9.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 xml:space="preserve">Применять правила слитного, раздельного и дефисного написания наречий; </w:t>
      </w:r>
    </w:p>
    <w:p w:rsidR="007A7B83" w:rsidRDefault="007A7B83">
      <w:r>
        <w:t>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 и “ни-” наречий; слитного и раздельного написания “не” с наречиями.</w:t>
      </w:r>
    </w:p>
    <w:p w:rsidR="007A7B83" w:rsidRDefault="007A7B83">
      <w:r>
        <w:t>171.12.6.10.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171.12.6.11.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171.12.6.12.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171.12.6.13.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171.12.6.14.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171.12.6.15.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171.12.7.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171.12.7.1. Общие сведения о языке.</w:t>
      </w:r>
    </w:p>
    <w:p w:rsidR="007A7B83" w:rsidRDefault="007A7B83">
      <w:r>
        <w:t>Иметь представление о русском языке как одном из славянских языков.</w:t>
      </w:r>
    </w:p>
    <w:p w:rsidR="007A7B83" w:rsidRDefault="007A7B83">
      <w:r>
        <w:t>171.12.7.2. Язык и речь.</w:t>
      </w:r>
    </w:p>
    <w:p w:rsidR="007A7B83" w:rsidRDefault="007A7B83">
      <w: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(при наличии возможности).</w:t>
      </w:r>
    </w:p>
    <w:p w:rsidR="007A7B83" w:rsidRDefault="007A7B83">
      <w: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7A7B83" w:rsidRDefault="007A7B83">
      <w:r>
        <w:t>171.12.7.3.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171.12.7.4.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171.12.7.5. Система языка.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171.12.7.6. Словосочетание.</w:t>
      </w:r>
    </w:p>
    <w:p w:rsidR="007A7B83" w:rsidRDefault="007A7B83">
      <w:r>
        <w:t xml:space="preserve">Распознавать словосочетания по морфологическим свойствам главного слова: </w:t>
      </w:r>
    </w:p>
    <w:p w:rsidR="007A7B83" w:rsidRDefault="007A7B83">
      <w:r>
        <w:t>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171.12.7.7.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171.12.8.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171.12.8.1.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7A7B83" w:rsidRDefault="007A7B83">
      <w:r>
        <w:t>171.12.8.2. Язык и речь.</w:t>
      </w:r>
    </w:p>
    <w:p w:rsidR="007A7B83" w:rsidRDefault="007A7B83">
      <w: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171.12.8.3.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171.12.8.4.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171.12.8.5. Система языка. Синтаксис. Культура речи. Пунктуация. 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171.12.8.6.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171.12.8.7.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171.12.9.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171.12.9.1.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7A7B83" w:rsidRDefault="007A7B83">
      <w:r>
        <w:t>171.12.9.2. Язык и речь.</w:t>
      </w:r>
    </w:p>
    <w:p w:rsidR="007A7B83" w:rsidRDefault="007A7B83">
      <w: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171.12.9.3.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w:t>
      </w:r>
    </w:p>
    <w:p w:rsidR="007A7B83" w:rsidRDefault="007A7B83">
      <w:r>
        <w:t>речи.</w:t>
      </w:r>
    </w:p>
    <w:p w:rsidR="007A7B83" w:rsidRDefault="007A7B83">
      <w:r>
        <w:t>Находить в тексте типовые фрагменты описание, повествование, рассуждение- 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171.12.9.4.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171.12.9.5. Система языка. Синтаксис. Культура речи. Пунктуация.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171.12.9.6.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171.12.9.7.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7A7B83" w:rsidRDefault="007A7B83">
      <w:r>
        <w:t>172. Федеральная рабочая программа по учебному предмету “Литература”.</w:t>
      </w:r>
    </w:p>
    <w:p w:rsidR="007A7B83" w:rsidRDefault="007A7B83">
      <w:r>
        <w:t>172.1.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172.2. Пояснительная записка.</w:t>
      </w:r>
    </w:p>
    <w:p w:rsidR="007A7B83" w:rsidRDefault="007A7B83">
      <w: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172.2.2.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172.2.10. Достижение целей изучения литературы возможно при решении учебных задач, которые постепенно усложняются от 5 к 10 классу.</w:t>
      </w:r>
    </w:p>
    <w:p w:rsidR="007A7B83" w:rsidRDefault="007A7B83">
      <w: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7A7B83" w:rsidRDefault="007A7B83">
      <w:r>
        <w:t>172.3.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1"/>
        <w:gridCol w:w="6368"/>
      </w:tblGrid>
      <w:tr w:rsidR="007A7B83">
        <w:tblPrEx>
          <w:tblCellMar>
            <w:top w:w="0" w:type="dxa"/>
            <w:bottom w:w="0" w:type="dxa"/>
          </w:tblCellMar>
        </w:tblPrEx>
        <w:tc>
          <w:tcPr>
            <w:tcW w:w="3761"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blPrEx>
          <w:tblCellMar>
            <w:top w:w="0" w:type="dxa"/>
            <w:bottom w:w="0" w:type="dxa"/>
          </w:tblCellMar>
        </w:tblPrEx>
        <w:tc>
          <w:tcPr>
            <w:tcW w:w="3761"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 народов России и народов мира (не менее трёх).</w:t>
            </w:r>
          </w:p>
        </w:tc>
      </w:tr>
      <w:tr w:rsidR="007A7B83">
        <w:tblPrEx>
          <w:tblCellMar>
            <w:top w:w="0" w:type="dxa"/>
            <w:bottom w:w="0" w:type="dxa"/>
          </w:tblCellMar>
        </w:tblPrEx>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И.А. Крылов. Басни (три по выбору). Например, “Волк на псарне”, “Листы и Корни”, “Свинья под Дубом”, “Квартет”, “Осёл и Соловей”, “Ворона и Лисица”.</w:t>
            </w:r>
          </w:p>
          <w:p w:rsidR="007A7B83" w:rsidRDefault="007A7B83">
            <w:pPr>
              <w:pStyle w:val="af"/>
              <w:jc w:val="left"/>
            </w:pPr>
            <w:r>
              <w:t>А.С. Пушкин. Стихотворения (не менее трёх). “Зимнее утро”, “Зимний вечер”, “Няне” и другие. “Сказка о мёртвой царевне и о семи богатырях”.</w:t>
            </w:r>
          </w:p>
          <w:p w:rsidR="007A7B83" w:rsidRDefault="007A7B83">
            <w:pPr>
              <w:pStyle w:val="af"/>
              <w:jc w:val="left"/>
            </w:pPr>
            <w:r>
              <w:t>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blPrEx>
          <w:tblCellMar>
            <w:top w:w="0" w:type="dxa"/>
            <w:bottom w:w="0" w:type="dxa"/>
          </w:tblCellMar>
        </w:tblPrEx>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 “Муму”.</w:t>
            </w:r>
          </w:p>
          <w:p w:rsidR="007A7B83" w:rsidRDefault="007A7B83">
            <w:pPr>
              <w:pStyle w:val="af"/>
              <w:jc w:val="left"/>
            </w:pPr>
            <w:r>
              <w:t>Н.А. Некрасов. Стихотворения (не менее двух). “Крестьянские дети”. “Школьник”. Поэма “Мороз, Красный нос” (фрагмент).</w:t>
            </w:r>
          </w:p>
          <w:p w:rsidR="007A7B83" w:rsidRDefault="007A7B83">
            <w:pPr>
              <w:pStyle w:val="af"/>
              <w:jc w:val="left"/>
            </w:pPr>
            <w:r>
              <w:t>Л.Н. Толстой. Рассказ “Кавказский пленник”.</w:t>
            </w:r>
          </w:p>
        </w:tc>
      </w:tr>
      <w:tr w:rsidR="007A7B83">
        <w:tblPrEx>
          <w:tblCellMar>
            <w:top w:w="0" w:type="dxa"/>
            <w:bottom w:w="0" w:type="dxa"/>
          </w:tblCellMar>
        </w:tblPrEx>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368"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 Толстого, Ф. И. Тютчева, А.А. Фета, И.А. Бунина, А.А. Блока, С.А. Есенина, Н.М. Рубцова, Ю.П. Кузнецова.</w:t>
            </w:r>
          </w:p>
          <w:p w:rsidR="007A7B83" w:rsidRDefault="007A7B83">
            <w:pPr>
              <w:pStyle w:val="af"/>
              <w:jc w:val="left"/>
            </w:pPr>
            <w:r>
              <w:t>Юмористические рассказы отечественных писателей XIX-XX веков.</w:t>
            </w:r>
          </w:p>
          <w:p w:rsidR="007A7B83" w:rsidRDefault="007A7B83">
            <w:pPr>
              <w:pStyle w:val="af"/>
              <w:jc w:val="left"/>
            </w:pPr>
            <w:r>
              <w:t>А.П. Чехов (два рассказа по выбору). Например, “Лошадиная фамилия”, “Мальчики”, “Хирургия” и другие.</w:t>
            </w:r>
          </w:p>
          <w:p w:rsidR="007A7B83" w:rsidRDefault="007A7B83">
            <w:pPr>
              <w:pStyle w:val="af"/>
              <w:jc w:val="left"/>
            </w:pPr>
            <w:r>
              <w:t>М.М. Зощенко (два рассказа по выбору). Например, “Галоша”, “Лёля и Минька”, “Ёлка”, “Золотые слова”, “Встреча” и другие.</w:t>
            </w:r>
          </w:p>
          <w:p w:rsidR="007A7B83" w:rsidRDefault="007A7B83">
            <w:pPr>
              <w:pStyle w:val="af"/>
              <w:jc w:val="left"/>
            </w:pPr>
            <w:r>
              <w:t>Произведения отечественной литературы о природе и животных (не менее двух). Например, А. И. Куприна, М.М. Пришвина, К.Г. Паустовского.</w:t>
            </w:r>
          </w:p>
          <w:p w:rsidR="007A7B83" w:rsidRDefault="007A7B83">
            <w:pPr>
              <w:pStyle w:val="af"/>
              <w:jc w:val="left"/>
            </w:pPr>
            <w:r>
              <w:t>A.П. Платонов. Рассказы (один по выбору). Например, “Корова”, “Никита” и другие.</w:t>
            </w:r>
          </w:p>
          <w:p w:rsidR="007A7B83" w:rsidRDefault="007A7B83">
            <w:pPr>
              <w:pStyle w:val="af"/>
              <w:jc w:val="left"/>
            </w:pPr>
            <w:r>
              <w:t>B.П. Астафьев. Рассказ “Васюткино озеро”.</w:t>
            </w:r>
          </w:p>
        </w:tc>
      </w:tr>
      <w:tr w:rsidR="007A7B83">
        <w:tblPrEx>
          <w:tblCellMar>
            <w:top w:w="0" w:type="dxa"/>
            <w:bottom w:w="0" w:type="dxa"/>
          </w:tblCellMar>
        </w:tblPrEx>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XX-XXI веков.</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Произведения отечественной прозы на тему “Человек на войне” (не менее двух). Например, Л.А. Кассиль. “Дорогие мои мальчишки”; Ю. Я. Яковлев. “Девочки с Васильевского острова”; В.П. Катаев. “Сын полка” и другие.</w:t>
            </w:r>
          </w:p>
          <w:p w:rsidR="007A7B83" w:rsidRDefault="007A7B83">
            <w:pPr>
              <w:pStyle w:val="af"/>
              <w:jc w:val="left"/>
            </w:pPr>
            <w:r>
              <w:t>Произведения отечественных писателей XIX-XXI веков на тему детства.</w:t>
            </w:r>
          </w:p>
          <w:p w:rsidR="007A7B83" w:rsidRDefault="007A7B83">
            <w:pPr>
              <w:pStyle w:val="af"/>
              <w:jc w:val="left"/>
            </w:pPr>
            <w:r>
              <w:t>Например, произведения В.Г. Короленко, В.П. Катаева, В.П. Крапивина, Ю.П. Казакова, А.Г. Алексина, В.П. Астафьева, В.К. Железникова, Ю. Я. Яковлева, Ю. И. Коваля, А.А. Гиваргизова, М.С. Аромштам, Н.Ю. Абгарян.</w:t>
            </w:r>
          </w:p>
          <w:p w:rsidR="007A7B83" w:rsidRDefault="007A7B83">
            <w:pPr>
              <w:pStyle w:val="af"/>
              <w:jc w:val="left"/>
            </w:pPr>
            <w: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tc>
      </w:tr>
      <w:tr w:rsidR="007A7B83">
        <w:tblPrEx>
          <w:tblCellMar>
            <w:top w:w="0" w:type="dxa"/>
            <w:bottom w:w="0" w:type="dxa"/>
          </w:tblCellMar>
        </w:tblPrEx>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народов Российской Федерации.</w:t>
            </w:r>
          </w:p>
        </w:tc>
        <w:tc>
          <w:tcPr>
            <w:tcW w:w="6368" w:type="dxa"/>
            <w:tcBorders>
              <w:top w:val="single" w:sz="4" w:space="0" w:color="auto"/>
              <w:left w:val="single" w:sz="4" w:space="0" w:color="auto"/>
              <w:bottom w:val="single" w:sz="4" w:space="0" w:color="auto"/>
            </w:tcBorders>
          </w:tcPr>
          <w:p w:rsidR="007A7B83" w:rsidRDefault="007A7B83">
            <w:pPr>
              <w:pStyle w:val="af"/>
              <w:jc w:val="left"/>
            </w:pPr>
            <w:r>
              <w:t>Стихотворения (одно по выбору). Например, Р.Г. Гамзатов. “Песня соловья”; М. Карим. “Эту песню мать мне пела”.</w:t>
            </w:r>
          </w:p>
        </w:tc>
      </w:tr>
      <w:tr w:rsidR="007A7B83">
        <w:tblPrEx>
          <w:tblCellMar>
            <w:top w:w="0" w:type="dxa"/>
            <w:bottom w:w="0" w:type="dxa"/>
          </w:tblCellMar>
        </w:tblPrEx>
        <w:tc>
          <w:tcPr>
            <w:tcW w:w="3761"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68" w:type="dxa"/>
            <w:tcBorders>
              <w:top w:val="single" w:sz="4" w:space="0" w:color="auto"/>
              <w:left w:val="single" w:sz="4" w:space="0" w:color="auto"/>
              <w:bottom w:val="single" w:sz="4" w:space="0" w:color="auto"/>
            </w:tcBorders>
          </w:tcPr>
          <w:p w:rsidR="007A7B83" w:rsidRDefault="007A7B83">
            <w:pPr>
              <w:pStyle w:val="af"/>
              <w:jc w:val="left"/>
            </w:pPr>
            <w:r>
              <w:t>X.К.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Дж.Р. 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7A7B83" w:rsidRDefault="007A7B83">
            <w:pPr>
              <w:pStyle w:val="af"/>
              <w:jc w:val="left"/>
            </w:pPr>
            <w:r>
              <w:t>Зарубежная приключенческая проза (два произведения по выбору).</w:t>
            </w:r>
          </w:p>
          <w:p w:rsidR="007A7B83" w:rsidRDefault="007A7B83">
            <w:pPr>
              <w:pStyle w:val="af"/>
              <w:jc w:val="left"/>
            </w:pPr>
            <w:r>
              <w:t>Например, Р.Л. Стивенсон. “Остров сокровищ”, “Чёрная стрела” и другие.</w:t>
            </w:r>
          </w:p>
          <w:p w:rsidR="007A7B83" w:rsidRDefault="007A7B83">
            <w:pPr>
              <w:pStyle w:val="af"/>
              <w:jc w:val="left"/>
            </w:pPr>
            <w:r>
              <w:t>Зарубежная проза о животных (одно-два произведения по выбору).</w:t>
            </w:r>
          </w:p>
          <w:p w:rsidR="007A7B83" w:rsidRDefault="007A7B83">
            <w:pPr>
              <w:pStyle w:val="af"/>
              <w:jc w:val="left"/>
            </w:pPr>
            <w:r>
              <w:t>Э. Сетон-Томпсон. “Королевская аналостанка”; Дж. Даррелл. “Говорящий свёрток”; Дж. Лондон. “Белый клык”; Дж.Р. Киплинг. “Маугли”, “Рикки- Тикки-Тави” и другие.</w:t>
            </w:r>
          </w:p>
        </w:tc>
      </w:tr>
    </w:tbl>
    <w:p w:rsidR="007A7B83" w:rsidRDefault="007A7B83"/>
    <w:p w:rsidR="007A7B83" w:rsidRDefault="007A7B83">
      <w:r>
        <w:t>172.4.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75"/>
        <w:gridCol w:w="6459"/>
        <w:gridCol w:w="34"/>
      </w:tblGrid>
      <w:tr w:rsidR="007A7B83">
        <w:tblPrEx>
          <w:tblCellMar>
            <w:top w:w="0" w:type="dxa"/>
            <w:bottom w:w="0" w:type="dxa"/>
          </w:tblCellMar>
        </w:tblPrEx>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Античная литература.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blPrEx>
          <w:tblCellMar>
            <w:top w:w="0" w:type="dxa"/>
            <w:bottom w:w="0" w:type="dxa"/>
          </w:tblCellMar>
        </w:tblPrEx>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459" w:type="dxa"/>
            <w:tcBorders>
              <w:top w:val="single" w:sz="4" w:space="0" w:color="auto"/>
              <w:left w:val="single" w:sz="4" w:space="0" w:color="auto"/>
              <w:bottom w:val="single" w:sz="4" w:space="0" w:color="auto"/>
            </w:tcBorders>
          </w:tcPr>
          <w:p w:rsidR="007A7B83" w:rsidRDefault="007A7B83">
            <w:pPr>
              <w:pStyle w:val="af"/>
              <w:jc w:val="left"/>
            </w:pPr>
            <w:r>
              <w:t>Русские былины (не менее двух). Например, “Илья Муромец и Соловей-разбойник”, “Садко”.</w:t>
            </w:r>
          </w:p>
          <w:p w:rsidR="007A7B83" w:rsidRDefault="007A7B83">
            <w:pPr>
              <w:pStyle w:val="af"/>
              <w:jc w:val="left"/>
            </w:pPr>
            <w: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tc>
      </w:tr>
      <w:tr w:rsidR="007A7B83">
        <w:tblPrEx>
          <w:tblCellMar>
            <w:top w:w="0" w:type="dxa"/>
            <w:bottom w:w="0" w:type="dxa"/>
          </w:tblCellMar>
        </w:tblPrEx>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7A7B83">
        <w:tblPrEx>
          <w:tblCellMar>
            <w:top w:w="0" w:type="dxa"/>
            <w:bottom w:w="0" w:type="dxa"/>
          </w:tblCellMar>
        </w:tblPrEx>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трёх).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трёх). “Три пальмы”, “Листок”, “Утёс” и другие.</w:t>
            </w:r>
          </w:p>
          <w:p w:rsidR="007A7B83" w:rsidRDefault="007A7B83">
            <w:pPr>
              <w:pStyle w:val="af"/>
              <w:jc w:val="left"/>
            </w:pPr>
            <w:r>
              <w:t>А.В. Кольцов. Стихотворения (не менее двух). Например, “Косарь”, “Соловей” и другие.</w:t>
            </w:r>
          </w:p>
        </w:tc>
      </w:tr>
      <w:tr w:rsidR="007A7B83">
        <w:tblPrEx>
          <w:tblCellMar>
            <w:top w:w="0" w:type="dxa"/>
            <w:bottom w:w="0" w:type="dxa"/>
          </w:tblCellMar>
        </w:tblPrEx>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Ф. И. Тютчев. Стихотворения (не менее двух). “Есть в осени первоначальной...”, “С поляны коршун поднялся...”.</w:t>
            </w:r>
          </w:p>
          <w:p w:rsidR="007A7B83" w:rsidRDefault="007A7B83">
            <w:pPr>
              <w:pStyle w:val="af"/>
              <w:jc w:val="left"/>
            </w:pPr>
            <w:r>
              <w:t>А.А. Фет. Стихотворения (не менее двух). “Учись у них у дуба, у берёзы...”, “Я пришёл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(три по выбору). Например, “Толстый и тонкий”, “Хамелеон”, “Смерть чиновника” и другие.</w:t>
            </w:r>
          </w:p>
          <w:p w:rsidR="007A7B83" w:rsidRDefault="007A7B83">
            <w:pPr>
              <w:pStyle w:val="af"/>
              <w:jc w:val="left"/>
            </w:pPr>
            <w:r>
              <w:t>А. И. Куприн. Рассказ “Чудесный доктор”.</w:t>
            </w:r>
          </w:p>
        </w:tc>
      </w:tr>
      <w:tr w:rsidR="007A7B83">
        <w:tblPrEx>
          <w:tblCellMar>
            <w:top w:w="0" w:type="dxa"/>
            <w:bottom w:w="0" w:type="dxa"/>
          </w:tblCellMar>
        </w:tblPrEx>
        <w:tc>
          <w:tcPr>
            <w:tcW w:w="3775" w:type="dxa"/>
            <w:tcBorders>
              <w:top w:val="single" w:sz="4" w:space="0" w:color="auto"/>
              <w:bottom w:val="single" w:sz="4" w:space="0" w:color="auto"/>
              <w:right w:val="single" w:sz="4" w:space="0" w:color="auto"/>
            </w:tcBorders>
          </w:tcPr>
          <w:p w:rsidR="007A7B83" w:rsidRDefault="007A7B83">
            <w:pPr>
              <w:pStyle w:val="af"/>
              <w:jc w:val="left"/>
            </w:pPr>
            <w:r>
              <w:t>Литература XX века.</w:t>
            </w:r>
          </w:p>
        </w:tc>
        <w:tc>
          <w:tcPr>
            <w:tcW w:w="6488" w:type="dxa"/>
            <w:gridSpan w:val="2"/>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7A7B83" w:rsidRDefault="007A7B83">
            <w:pPr>
              <w:pStyle w:val="af"/>
              <w:jc w:val="left"/>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 Б. Пастернак. “Правдивая история Деда Мороза” (глава “Очень страшный 1942 Новый год”) и другие.</w:t>
            </w:r>
          </w:p>
          <w:p w:rsidR="007A7B83" w:rsidRDefault="007A7B83">
            <w:pPr>
              <w:pStyle w:val="af"/>
              <w:jc w:val="left"/>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 И. Фраерман. “Дикая собака Динго, или Повесть о первой любви”; Ю. И. Коваль. “Самая лёгкая лодка в мире” и другие. Произведения современных отечественных писателей-фантастов (не менее двух). Например,</w:t>
            </w:r>
          </w:p>
          <w:p w:rsidR="007A7B83" w:rsidRDefault="007A7B83">
            <w:pPr>
              <w:pStyle w:val="af"/>
              <w:jc w:val="left"/>
            </w:pPr>
            <w:r>
              <w:t>A.В. Жвалевский и Е. Б. Пастернак. “Время всегда хорошее”; С.В. Лукьяненко. “Мальчик и Тьма”;</w:t>
            </w:r>
          </w:p>
          <w:p w:rsidR="007A7B83" w:rsidRDefault="007A7B83">
            <w:pPr>
              <w:pStyle w:val="af"/>
              <w:jc w:val="left"/>
            </w:pPr>
            <w:r>
              <w:t>B.В. Ледерман. “Календарь ма(й)я” и другие.</w:t>
            </w:r>
          </w:p>
        </w:tc>
      </w:tr>
      <w:tr w:rsidR="007A7B83">
        <w:tblPrEx>
          <w:tblCellMar>
            <w:top w:w="0" w:type="dxa"/>
            <w:bottom w:w="0" w:type="dxa"/>
          </w:tblCellMar>
        </w:tblPrEx>
        <w:tc>
          <w:tcPr>
            <w:tcW w:w="3775" w:type="dxa"/>
            <w:tcBorders>
              <w:top w:val="single" w:sz="4" w:space="0" w:color="auto"/>
              <w:bottom w:val="single" w:sz="4" w:space="0" w:color="auto"/>
              <w:right w:val="single" w:sz="4" w:space="0" w:color="auto"/>
            </w:tcBorders>
          </w:tcPr>
          <w:p w:rsidR="007A7B83" w:rsidRDefault="007A7B83">
            <w:pPr>
              <w:pStyle w:val="af"/>
              <w:jc w:val="left"/>
            </w:pPr>
            <w:r>
              <w:t>Литература народов Российской Федерации.</w:t>
            </w:r>
          </w:p>
        </w:tc>
        <w:tc>
          <w:tcPr>
            <w:tcW w:w="6488" w:type="dxa"/>
            <w:gridSpan w:val="2"/>
            <w:tcBorders>
              <w:top w:val="single" w:sz="4" w:space="0" w:color="auto"/>
              <w:left w:val="single" w:sz="4" w:space="0" w:color="auto"/>
              <w:bottom w:val="single" w:sz="4" w:space="0" w:color="auto"/>
            </w:tcBorders>
          </w:tcPr>
          <w:p w:rsidR="007A7B83" w:rsidRDefault="007A7B83">
            <w:pPr>
              <w:pStyle w:val="af"/>
              <w:jc w:val="left"/>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7A7B83">
        <w:tblPrEx>
          <w:tblCellMar>
            <w:top w:w="0" w:type="dxa"/>
            <w:bottom w:w="0" w:type="dxa"/>
          </w:tblCellMar>
        </w:tblPrEx>
        <w:tc>
          <w:tcPr>
            <w:tcW w:w="3775"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488" w:type="dxa"/>
            <w:gridSpan w:val="2"/>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p w:rsidR="007A7B83" w:rsidRDefault="007A7B83">
            <w:pPr>
              <w:pStyle w:val="af"/>
              <w:jc w:val="left"/>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pPr>
              <w:pStyle w:val="af"/>
              <w:jc w:val="left"/>
            </w:pPr>
            <w:r>
              <w:t>Произведения современных зарубежных писателей- фантастов (не менее двух). Например, Дж.К. Роулинг. “Гарри Поттер” (главы по выбору), Д.У. Джонс. “Дом с характером” и другие.</w:t>
            </w:r>
          </w:p>
        </w:tc>
      </w:tr>
    </w:tbl>
    <w:p w:rsidR="007A7B83" w:rsidRDefault="007A7B83"/>
    <w:p w:rsidR="007A7B83" w:rsidRDefault="007A7B83">
      <w:r>
        <w:t>172.5.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1"/>
        <w:gridCol w:w="24"/>
        <w:gridCol w:w="6440"/>
        <w:gridCol w:w="34"/>
        <w:gridCol w:w="24"/>
      </w:tblGrid>
      <w:tr w:rsidR="007A7B83">
        <w:tblPrEx>
          <w:tblCellMar>
            <w:top w:w="0" w:type="dxa"/>
            <w:bottom w:w="0" w:type="dxa"/>
          </w:tblCellMar>
        </w:tblPrEx>
        <w:trPr>
          <w:gridAfter w:val="1"/>
          <w:wAfter w:w="24" w:type="dxa"/>
        </w:trPr>
        <w:tc>
          <w:tcPr>
            <w:tcW w:w="3780" w:type="dxa"/>
            <w:gridSpan w:val="2"/>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Древнерусские повести (одна повесть по выбору). Например, “Поучение” Владимира Мономаха (в сокращении) и другие.</w:t>
            </w:r>
          </w:p>
        </w:tc>
      </w:tr>
      <w:tr w:rsidR="007A7B83">
        <w:tblPrEx>
          <w:tblCellMar>
            <w:top w:w="0" w:type="dxa"/>
            <w:bottom w:w="0" w:type="dxa"/>
          </w:tblCellMar>
        </w:tblPrEx>
        <w:trPr>
          <w:gridAfter w:val="1"/>
          <w:wAfter w:w="24" w:type="dxa"/>
        </w:trPr>
        <w:tc>
          <w:tcPr>
            <w:tcW w:w="3780"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7A7B83" w:rsidRDefault="007A7B83">
            <w:pPr>
              <w:pStyle w:val="af"/>
              <w:jc w:val="left"/>
            </w:pPr>
            <w:r>
              <w:t>Н.В. Гоголь. Повесть “Тарас Бульба”.</w:t>
            </w:r>
          </w:p>
        </w:tc>
      </w:tr>
      <w:tr w:rsidR="007A7B83">
        <w:tblPrEx>
          <w:tblCellMar>
            <w:top w:w="0" w:type="dxa"/>
            <w:bottom w:w="0" w:type="dxa"/>
          </w:tblCellMar>
        </w:tblPrEx>
        <w:trPr>
          <w:gridAfter w:val="1"/>
          <w:wAfter w:w="24" w:type="dxa"/>
        </w:trPr>
        <w:tc>
          <w:tcPr>
            <w:tcW w:w="3780"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(не менее двух). Например, “Размышления у парадного подъезда”, “Железная дорога” и другие.</w:t>
            </w:r>
          </w:p>
          <w:p w:rsidR="007A7B83" w:rsidRDefault="007A7B83">
            <w:pPr>
              <w:pStyle w:val="af"/>
              <w:jc w:val="left"/>
            </w:pPr>
            <w:r>
              <w:t>Поэзия второй половины XIX века.Ф. И. Тютчев, А.А. Фет, А.К. Толстой и другие (не менее двух стихотворений по выбору).</w:t>
            </w:r>
          </w:p>
          <w:p w:rsidR="007A7B83" w:rsidRDefault="007A7B83">
            <w:pPr>
              <w:pStyle w:val="af"/>
              <w:jc w:val="left"/>
            </w:pPr>
            <w:r>
              <w:t>М. 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7A7B83" w:rsidRDefault="007A7B83">
            <w:pPr>
              <w:pStyle w:val="af"/>
              <w:jc w:val="left"/>
            </w:pPr>
            <w:r>
              <w:t>Произведения отечественных и зарубежных писателей на историческую тему (не менее двух). Например, А.К. Толстого, Р. Сабатини, Ф. Купера.</w:t>
            </w:r>
          </w:p>
        </w:tc>
      </w:tr>
      <w:tr w:rsidR="007A7B83">
        <w:tblPrEx>
          <w:tblCellMar>
            <w:top w:w="0" w:type="dxa"/>
            <w:bottom w:w="0" w:type="dxa"/>
          </w:tblCellMar>
        </w:tblPrEx>
        <w:tc>
          <w:tcPr>
            <w:tcW w:w="3785"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493" w:type="dxa"/>
            <w:gridSpan w:val="3"/>
            <w:tcBorders>
              <w:top w:val="single" w:sz="4" w:space="0" w:color="auto"/>
              <w:left w:val="single" w:sz="4" w:space="0" w:color="auto"/>
              <w:bottom w:val="single" w:sz="4" w:space="0" w:color="auto"/>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p w:rsidR="007A7B83" w:rsidRDefault="007A7B83">
            <w:pPr>
              <w:pStyle w:val="af"/>
              <w:jc w:val="left"/>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A7B83">
        <w:tblPrEx>
          <w:tblCellMar>
            <w:top w:w="0" w:type="dxa"/>
            <w:bottom w:w="0" w:type="dxa"/>
          </w:tblCellMar>
        </w:tblPrEx>
        <w:tc>
          <w:tcPr>
            <w:tcW w:w="3785"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493" w:type="dxa"/>
            <w:gridSpan w:val="3"/>
            <w:tcBorders>
              <w:top w:val="single" w:sz="4" w:space="0" w:color="auto"/>
              <w:left w:val="single" w:sz="4" w:space="0" w:color="auto"/>
              <w:bottom w:val="single" w:sz="4" w:space="0" w:color="auto"/>
            </w:tcBorders>
          </w:tcPr>
          <w:p w:rsidR="007A7B83" w:rsidRDefault="007A7B83">
            <w:pPr>
              <w:pStyle w:val="af"/>
              <w:jc w:val="left"/>
            </w:pPr>
            <w:r>
              <w:t>A.С. Грин. Повести и рассказы (одно произведение по выбору). Например, “Алые паруса”, “Зелёная лампа” и другие.</w:t>
            </w:r>
          </w:p>
          <w:p w:rsidR="007A7B83" w:rsidRDefault="007A7B83">
            <w:pPr>
              <w:pStyle w:val="af"/>
              <w:jc w:val="left"/>
            </w:pPr>
            <w:r>
              <w:t>Отечественная поэзия первой половины XX века. Стихотворения на тему мечты и реальности (два-три по выбору). Например, стихотворения А.А. Блока, Н.С. Гумилёва, М. И. Цветаевой и другие.</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 “Неизвестный цветок” и другие.</w:t>
            </w:r>
          </w:p>
        </w:tc>
      </w:tr>
      <w:tr w:rsidR="007A7B83">
        <w:tblPrEx>
          <w:tblCellMar>
            <w:top w:w="0" w:type="dxa"/>
            <w:bottom w:w="0" w:type="dxa"/>
          </w:tblCellMar>
        </w:tblPrEx>
        <w:tc>
          <w:tcPr>
            <w:tcW w:w="3785"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493" w:type="dxa"/>
            <w:gridSpan w:val="3"/>
            <w:tcBorders>
              <w:top w:val="single" w:sz="4" w:space="0" w:color="auto"/>
              <w:left w:val="single" w:sz="4" w:space="0" w:color="auto"/>
              <w:bottom w:val="single" w:sz="4" w:space="0" w:color="auto"/>
            </w:tcBorders>
          </w:tcPr>
          <w:p w:rsidR="007A7B83" w:rsidRDefault="007A7B83">
            <w:pPr>
              <w:pStyle w:val="af"/>
              <w:jc w:val="left"/>
            </w:pPr>
            <w:r>
              <w:t>В.М. Шукшин. Рассказы (один по выбору). Например, “Чудик”, “Стенька Разин”, “Критики” и другие.</w:t>
            </w:r>
          </w:p>
          <w:p w:rsidR="007A7B83" w:rsidRDefault="007A7B83">
            <w:pPr>
              <w:pStyle w:val="af"/>
              <w:jc w:val="left"/>
            </w:pPr>
            <w:r>
              <w:t>Стихотворения отечественных поэтов XX-XXI веков (не менее четырёх стихотворений двух поэтов). Например, стихотворения М. И. Цветаевой, Е.А. Евтушенко, Б.А. Ахмадулиной, Ю.Д. Левитанского и другие.</w:t>
            </w:r>
          </w:p>
          <w:p w:rsidR="007A7B83" w:rsidRDefault="007A7B83">
            <w:pPr>
              <w:pStyle w:val="af"/>
              <w:jc w:val="left"/>
            </w:pPr>
            <w: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7A7B83" w:rsidRDefault="007A7B83">
            <w:pPr>
              <w:pStyle w:val="af"/>
              <w:jc w:val="left"/>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У.Старк. “Умеешь ли ты свистеть, Йоханна?” и другие.</w:t>
            </w:r>
          </w:p>
        </w:tc>
      </w:tr>
      <w:tr w:rsidR="007A7B83">
        <w:tblPrEx>
          <w:tblCellMar>
            <w:top w:w="0" w:type="dxa"/>
            <w:bottom w:w="0" w:type="dxa"/>
          </w:tblCellMar>
        </w:tblPrEx>
        <w:trPr>
          <w:gridAfter w:val="2"/>
          <w:wAfter w:w="53" w:type="dxa"/>
        </w:trPr>
        <w:tc>
          <w:tcPr>
            <w:tcW w:w="3761"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464" w:type="dxa"/>
            <w:gridSpan w:val="2"/>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p w:rsidR="007A7B83" w:rsidRDefault="007A7B83">
            <w:pPr>
              <w:pStyle w:val="af"/>
              <w:jc w:val="left"/>
            </w:pPr>
            <w:r>
              <w:t>Зарубежная новеллистика (одно-два произведения по выбору). Например, П. Мериме. “Маттео Фальконе”; О. Генри. “Дары волхвов”, “Последний лист”.</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172.6.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Древнерусская литература.</w:t>
            </w:r>
          </w:p>
        </w:tc>
        <w:tc>
          <w:tcPr>
            <w:tcW w:w="6440" w:type="dxa"/>
            <w:tcBorders>
              <w:top w:val="single" w:sz="4" w:space="0" w:color="auto"/>
              <w:left w:val="single" w:sz="4" w:space="0" w:color="auto"/>
              <w:bottom w:val="nil"/>
            </w:tcBorders>
          </w:tcPr>
          <w:p w:rsidR="007A7B83" w:rsidRDefault="007A7B83">
            <w:pPr>
              <w:pStyle w:val="af"/>
              <w:jc w:val="lef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Литература XVIII века.</w:t>
            </w:r>
          </w:p>
        </w:tc>
        <w:tc>
          <w:tcPr>
            <w:tcW w:w="6440" w:type="dxa"/>
            <w:tcBorders>
              <w:top w:val="single" w:sz="4" w:space="0" w:color="auto"/>
              <w:left w:val="single" w:sz="4" w:space="0" w:color="auto"/>
              <w:bottom w:val="nil"/>
            </w:tcBorders>
          </w:tcPr>
          <w:p w:rsidR="007A7B83" w:rsidRDefault="007A7B83">
            <w:pPr>
              <w:pStyle w:val="af"/>
              <w:jc w:val="left"/>
            </w:pPr>
            <w:r>
              <w:t>Д. И. Фонвизин. Комедия “Недоросль”.</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4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440" w:type="dxa"/>
            <w:tcBorders>
              <w:top w:val="single" w:sz="4" w:space="0" w:color="auto"/>
              <w:left w:val="single" w:sz="4" w:space="0" w:color="auto"/>
              <w:bottom w:val="nil"/>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Литература первой половины XX века.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7A7B83" w:rsidRDefault="007A7B83">
            <w:pPr>
              <w:pStyle w:val="af"/>
              <w:jc w:val="left"/>
            </w:pPr>
            <w:r>
              <w:t>Поэзия первой половины XX века (не менее трёх стихотворений на тему “Человек и эпоха” по выбору). Например, стихотворения В.В. Маяковского, М. И. Цветаевой, О. Э. Мандельштама, Б.Л. Пастернака и другие.</w:t>
            </w:r>
          </w:p>
          <w:p w:rsidR="007A7B83" w:rsidRDefault="007A7B83">
            <w:pPr>
              <w:pStyle w:val="af"/>
              <w:jc w:val="left"/>
            </w:pPr>
            <w:r>
              <w:t>М.А. Булгаков (одна повесть по выбору). Например, “Собачье сердце” и другие.</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Литература второй половины XX века.</w:t>
            </w:r>
          </w:p>
        </w:tc>
        <w:tc>
          <w:tcPr>
            <w:tcW w:w="6440" w:type="dxa"/>
            <w:tcBorders>
              <w:top w:val="single" w:sz="4" w:space="0" w:color="auto"/>
              <w:left w:val="single" w:sz="4" w:space="0" w:color="auto"/>
              <w:bottom w:val="nil"/>
            </w:tcBorders>
          </w:tcPr>
          <w:p w:rsidR="007A7B83" w:rsidRDefault="007A7B83">
            <w:pPr>
              <w:pStyle w:val="af"/>
              <w:jc w:val="left"/>
            </w:pPr>
            <w:r>
              <w:t>А.Т. Твардовский. Поэма “Василий Тёркин” (главы “Переправа”, “Гармонь”,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 И. Солженицын. Рассказ “Матрёнин двор”. Произведения отечественных прозаиков второй половины XX-XXI века (не менее двух произведений). Например, произведения Е. И. Носова,</w:t>
            </w:r>
          </w:p>
          <w:p w:rsidR="007A7B83" w:rsidRDefault="007A7B83">
            <w:pPr>
              <w:pStyle w:val="af"/>
              <w:jc w:val="left"/>
            </w:pPr>
            <w:r>
              <w:t>A.Н. и Б.Н. Стругацких, В.Ф. Тендрякова, Б.П. Екимова и другие.</w:t>
            </w:r>
          </w:p>
          <w:p w:rsidR="007A7B83" w:rsidRDefault="007A7B83">
            <w:pPr>
              <w:pStyle w:val="af"/>
              <w:jc w:val="left"/>
            </w:pPr>
            <w: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w:t>
            </w:r>
          </w:p>
          <w:p w:rsidR="007A7B83" w:rsidRDefault="007A7B83">
            <w:pPr>
              <w:pStyle w:val="af"/>
              <w:jc w:val="left"/>
            </w:pPr>
            <w:r>
              <w:t>B.П. Астафьева, Ю.В. Бондарева, Н.С. Дашевской, Дж. Сэлинджера, К. Патерсон, Б. Кауфман и другие). Поэзия второй половины XX начала XXI века (не менее трёх стихотворений). Например, стихотворения Н.А. Заболоцкого, М.А. Светлова, К.М. Симонова, М.В. Исаковского, Р.Г. Гамзатова, Б.Ш. Окуджавы, B.C. Высоцкого, А.А. Вознесенского, А.С.Кушнера, Е.А. Евтушенко, Р. И. Рождественского, И.А. Бродского и другие.</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7A7B83" w:rsidRDefault="007A7B83">
            <w:pPr>
              <w:pStyle w:val="af"/>
              <w:jc w:val="left"/>
            </w:pPr>
            <w:r>
              <w:t>Ж.-Б. Мольер. Комедия “Мещанин во дворянстве” (фрагменты по выбору).</w:t>
            </w:r>
          </w:p>
        </w:tc>
      </w:tr>
    </w:tbl>
    <w:p w:rsidR="007A7B83" w:rsidRDefault="007A7B83"/>
    <w:p w:rsidR="007A7B83" w:rsidRDefault="007A7B83">
      <w:r>
        <w:t>172.7.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Древнерусская литература.</w:t>
            </w:r>
          </w:p>
        </w:tc>
        <w:tc>
          <w:tcPr>
            <w:tcW w:w="6440" w:type="dxa"/>
            <w:tcBorders>
              <w:top w:val="single" w:sz="4" w:space="0" w:color="auto"/>
              <w:left w:val="single" w:sz="4" w:space="0" w:color="auto"/>
              <w:bottom w:val="nil"/>
            </w:tcBorders>
          </w:tcPr>
          <w:p w:rsidR="007A7B83" w:rsidRDefault="007A7B83">
            <w:pPr>
              <w:pStyle w:val="af"/>
              <w:jc w:val="left"/>
            </w:pPr>
            <w:r>
              <w:t>“Слово о полку Игореве”.</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Литература XVIII века.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(два по выбору). Например, “Властителям и судиям”, “Памятник” и другие.</w:t>
            </w:r>
          </w:p>
        </w:tc>
      </w:tr>
      <w:tr w:rsidR="007A7B83">
        <w:tblPrEx>
          <w:tblCellMar>
            <w:top w:w="0" w:type="dxa"/>
            <w:bottom w:w="0" w:type="dxa"/>
          </w:tblCellMar>
        </w:tblPrEx>
        <w:tc>
          <w:tcPr>
            <w:tcW w:w="378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40" w:type="dxa"/>
            <w:tcBorders>
              <w:top w:val="single" w:sz="4" w:space="0" w:color="auto"/>
              <w:left w:val="single" w:sz="4" w:space="0" w:color="auto"/>
              <w:bottom w:val="nil"/>
            </w:tcBorders>
          </w:tcPr>
          <w:p w:rsidR="007A7B83" w:rsidRDefault="007A7B83">
            <w:pPr>
              <w:pStyle w:val="af"/>
              <w:jc w:val="left"/>
            </w:pPr>
            <w:r>
              <w:t>Поэзия пушкинской эпохи. К.Н. Батюшков, А.А. Дельвиг, Н.М. Языков, Е.А. Баратынский (не менее трёх стихотворений по выбору).</w:t>
            </w:r>
          </w:p>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 И. Герцена и другие.</w:t>
            </w:r>
          </w:p>
        </w:tc>
      </w:tr>
      <w:tr w:rsidR="007A7B83">
        <w:tblPrEx>
          <w:tblCellMar>
            <w:top w:w="0" w:type="dxa"/>
            <w:bottom w:w="0" w:type="dxa"/>
          </w:tblCellMar>
        </w:tblPrEx>
        <w:tc>
          <w:tcPr>
            <w:tcW w:w="378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(не менее двух фрагментов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Зарубежная проза первой половины XIX в. (одно произведение по выбору). Например, произведения Э.Т.А. Гофмана, В. Гюго, В. Скотта и другие.</w:t>
            </w:r>
          </w:p>
        </w:tc>
      </w:tr>
    </w:tbl>
    <w:p w:rsidR="007A7B83" w:rsidRDefault="007A7B83"/>
    <w:p w:rsidR="007A7B83" w:rsidRDefault="007A7B83">
      <w:r>
        <w:t>172.8.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19"/>
        <w:gridCol w:w="6440"/>
        <w:gridCol w:w="34"/>
      </w:tblGrid>
      <w:tr w:rsidR="007A7B83">
        <w:tblPrEx>
          <w:tblCellMar>
            <w:top w:w="0" w:type="dxa"/>
            <w:bottom w:w="0" w:type="dxa"/>
          </w:tblCellMar>
        </w:tblPrEx>
        <w:trPr>
          <w:gridAfter w:val="1"/>
          <w:wAfter w:w="34" w:type="dxa"/>
        </w:trPr>
        <w:tc>
          <w:tcPr>
            <w:tcW w:w="3751" w:type="dxa"/>
            <w:tcBorders>
              <w:top w:val="single" w:sz="4" w:space="0" w:color="auto"/>
              <w:bottom w:val="nil"/>
              <w:right w:val="nil"/>
            </w:tcBorders>
          </w:tcPr>
          <w:p w:rsidR="007A7B83" w:rsidRDefault="007A7B83">
            <w:pPr>
              <w:pStyle w:val="af"/>
              <w:jc w:val="left"/>
            </w:pPr>
            <w:r>
              <w:t>Зарубежная литература.</w:t>
            </w:r>
          </w:p>
        </w:tc>
        <w:tc>
          <w:tcPr>
            <w:tcW w:w="6459" w:type="dxa"/>
            <w:gridSpan w:val="2"/>
            <w:tcBorders>
              <w:top w:val="single" w:sz="4" w:space="0" w:color="auto"/>
              <w:left w:val="single" w:sz="4" w:space="0" w:color="auto"/>
              <w:bottom w:val="nil"/>
            </w:tcBorders>
          </w:tcPr>
          <w:p w:rsidR="007A7B83" w:rsidRDefault="007A7B83">
            <w:pPr>
              <w:pStyle w:val="af"/>
              <w:jc w:val="left"/>
            </w:pPr>
            <w:r>
              <w:t>Трагедия И.В. Гете “Фауст” (фрагменты).</w:t>
            </w:r>
          </w:p>
          <w:p w:rsidR="007A7B83" w:rsidRDefault="007A7B83">
            <w:pPr>
              <w:pStyle w:val="af"/>
              <w:jc w:val="left"/>
            </w:pPr>
            <w:r>
              <w:t>Поэма Дж.Г. Байрона “Паломничество Чайльд- Гарольда” (фрагменты).</w:t>
            </w:r>
          </w:p>
        </w:tc>
      </w:tr>
      <w:tr w:rsidR="007A7B83">
        <w:tblPrEx>
          <w:tblCellMar>
            <w:top w:w="0" w:type="dxa"/>
            <w:bottom w:w="0" w:type="dxa"/>
          </w:tblCellMar>
        </w:tblPrEx>
        <w:trPr>
          <w:gridAfter w:val="1"/>
          <w:wAfter w:w="34" w:type="dxa"/>
        </w:trPr>
        <w:tc>
          <w:tcPr>
            <w:tcW w:w="3751" w:type="dxa"/>
            <w:tcBorders>
              <w:top w:val="single" w:sz="4" w:space="0" w:color="auto"/>
              <w:bottom w:val="single" w:sz="4" w:space="0" w:color="auto"/>
              <w:right w:val="nil"/>
            </w:tcBorders>
          </w:tcPr>
          <w:p w:rsidR="007A7B83" w:rsidRDefault="007A7B83">
            <w:pPr>
              <w:pStyle w:val="af"/>
              <w:jc w:val="left"/>
            </w:pPr>
            <w:r>
              <w:t>Литература XVIII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Повесть Н.М. Карамзина “Бедная Лиза”.</w:t>
            </w:r>
          </w:p>
        </w:tc>
      </w:tr>
      <w:tr w:rsidR="007A7B83">
        <w:tblPrEx>
          <w:tblCellMar>
            <w:top w:w="0" w:type="dxa"/>
            <w:bottom w:w="0" w:type="dxa"/>
          </w:tblCellMar>
        </w:tblPrEx>
        <w:tc>
          <w:tcPr>
            <w:tcW w:w="3770" w:type="dxa"/>
            <w:gridSpan w:val="2"/>
            <w:tcBorders>
              <w:top w:val="single" w:sz="4" w:space="0" w:color="auto"/>
              <w:bottom w:val="nil"/>
              <w:right w:val="nil"/>
            </w:tcBorders>
          </w:tcPr>
          <w:p w:rsidR="007A7B83" w:rsidRDefault="007A7B83">
            <w:pPr>
              <w:pStyle w:val="af"/>
              <w:jc w:val="left"/>
            </w:pPr>
            <w:r>
              <w:t>Литература первой половины XIX века.</w:t>
            </w:r>
          </w:p>
        </w:tc>
        <w:tc>
          <w:tcPr>
            <w:tcW w:w="6474" w:type="dxa"/>
            <w:gridSpan w:val="2"/>
            <w:tcBorders>
              <w:top w:val="single" w:sz="4" w:space="0" w:color="auto"/>
              <w:left w:val="single" w:sz="4" w:space="0" w:color="auto"/>
              <w:bottom w:val="nil"/>
            </w:tcBorders>
          </w:tcPr>
          <w:p w:rsidR="007A7B83" w:rsidRDefault="007A7B83">
            <w:pPr>
              <w:pStyle w:val="af"/>
              <w:jc w:val="left"/>
            </w:pPr>
            <w:r>
              <w:t>Произведения В.А. Жуковского: стихотворения (в том числе “Море”, “Невыразимое”); баллады (в том числе “Светлана”).</w:t>
            </w:r>
          </w:p>
          <w:p w:rsidR="007A7B83" w:rsidRDefault="007A7B83">
            <w:pPr>
              <w:pStyle w:val="af"/>
              <w:jc w:val="left"/>
            </w:pPr>
            <w:r>
              <w:t>Комедия А.С. Грибоедова “Горе от ума”.</w:t>
            </w:r>
          </w:p>
          <w:p w:rsidR="007A7B83" w:rsidRDefault="007A7B83">
            <w:pPr>
              <w:pStyle w:val="af"/>
              <w:jc w:val="left"/>
            </w:pPr>
            <w:r>
              <w:t>Поэзия пушкинской эпохи. К.Н. Батюшков, А.А. Дельвиг, Н.М. Языков, Е.А. Баратынский (не менее трёх стихотворений по выбору).</w:t>
            </w:r>
          </w:p>
          <w:p w:rsidR="007A7B83" w:rsidRDefault="007A7B83">
            <w:pPr>
              <w:pStyle w:val="af"/>
              <w:jc w:val="left"/>
            </w:pPr>
            <w:r>
              <w:t>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rsidR="007A7B83" w:rsidRDefault="007A7B83">
            <w:pPr>
              <w:pStyle w:val="af"/>
              <w:jc w:val="left"/>
            </w:pPr>
            <w:r>
              <w:t>Поэма Н.В. Гоголя “Мертвые души”.</w:t>
            </w:r>
          </w:p>
        </w:tc>
      </w:tr>
      <w:tr w:rsidR="007A7B83">
        <w:tblPrEx>
          <w:tblCellMar>
            <w:top w:w="0" w:type="dxa"/>
            <w:bottom w:w="0" w:type="dxa"/>
          </w:tblCellMar>
        </w:tblPrEx>
        <w:tc>
          <w:tcPr>
            <w:tcW w:w="3770" w:type="dxa"/>
            <w:gridSpan w:val="2"/>
            <w:tcBorders>
              <w:top w:val="single" w:sz="4" w:space="0" w:color="auto"/>
              <w:bottom w:val="nil"/>
              <w:right w:val="nil"/>
            </w:tcBorders>
          </w:tcPr>
          <w:p w:rsidR="007A7B83" w:rsidRDefault="007A7B83">
            <w:pPr>
              <w:pStyle w:val="af"/>
              <w:jc w:val="left"/>
            </w:pPr>
            <w:r>
              <w:t>Отечественная проза первой половины XIX в.</w:t>
            </w:r>
          </w:p>
        </w:tc>
        <w:tc>
          <w:tcPr>
            <w:tcW w:w="6474" w:type="dxa"/>
            <w:gridSpan w:val="2"/>
            <w:tcBorders>
              <w:top w:val="single" w:sz="4" w:space="0" w:color="auto"/>
              <w:left w:val="single" w:sz="4" w:space="0" w:color="auto"/>
              <w:bottom w:val="nil"/>
            </w:tcBorders>
          </w:tcPr>
          <w:p w:rsidR="007A7B83" w:rsidRDefault="007A7B83">
            <w:pPr>
              <w:pStyle w:val="af"/>
              <w:jc w:val="left"/>
            </w:pPr>
            <w:r>
              <w:t>(одно произведение по выбору).</w:t>
            </w:r>
          </w:p>
          <w:p w:rsidR="007A7B83" w:rsidRDefault="007A7B83">
            <w:pPr>
              <w:pStyle w:val="af"/>
              <w:jc w:val="left"/>
            </w:pPr>
            <w:r>
              <w:t>Например, произведения: “Лафертовская маковница” Антония Погорельского, “Часы и зеркало” А.А. Бестужева-Марлинского, “Кто виноват?” (главы по выбору) А. И. Герцена и другие.</w:t>
            </w:r>
          </w:p>
        </w:tc>
      </w:tr>
      <w:tr w:rsidR="007A7B83">
        <w:tblPrEx>
          <w:tblCellMar>
            <w:top w:w="0" w:type="dxa"/>
            <w:bottom w:w="0" w:type="dxa"/>
          </w:tblCellMar>
        </w:tblPrEx>
        <w:tc>
          <w:tcPr>
            <w:tcW w:w="3770" w:type="dxa"/>
            <w:gridSpan w:val="2"/>
            <w:tcBorders>
              <w:top w:val="single" w:sz="4" w:space="0" w:color="auto"/>
              <w:bottom w:val="single" w:sz="4" w:space="0" w:color="auto"/>
              <w:right w:val="nil"/>
            </w:tcBorders>
          </w:tcPr>
          <w:p w:rsidR="007A7B83" w:rsidRDefault="007A7B83">
            <w:pPr>
              <w:pStyle w:val="af"/>
              <w:jc w:val="left"/>
            </w:pPr>
            <w:r>
              <w:t>Зарубежная проза первой половины XIX в.</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w:t>
            </w:r>
          </w:p>
          <w:p w:rsidR="007A7B83" w:rsidRDefault="007A7B83">
            <w:pPr>
              <w:pStyle w:val="af"/>
              <w:jc w:val="left"/>
            </w:pPr>
            <w:r>
              <w:t>Например, произведения Э.Т.А. Гофмана, В. Гюго, В. Скотта и другие.</w:t>
            </w:r>
          </w:p>
        </w:tc>
      </w:tr>
    </w:tbl>
    <w:p w:rsidR="007A7B83" w:rsidRDefault="007A7B83"/>
    <w:p w:rsidR="007A7B83" w:rsidRDefault="007A7B83">
      <w:r>
        <w:t>172.9. Планируемые результаты освоения программы по литературе на уровне основного общего образования.</w:t>
      </w:r>
    </w:p>
    <w:p w:rsidR="007A7B83" w:rsidRDefault="007A7B83">
      <w: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7A7B83" w:rsidRDefault="007A7B83">
      <w:r>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172.9.4.1.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172.9.4.2.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172.9.4.3.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A7B83" w:rsidRDefault="007A7B83">
      <w:r>
        <w:t>172.9.4.4.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172.9.4.5.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172.9.4.7.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172.9.5.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 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 И. Тютчева, А.А. Фета, Н.А. Некрасова; “Повесть о том, как один мужик двух генералов прокормил” М. 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 И. Цветаевой, О. 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А. 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 И. Белов, В.В. Быков, Ф.А. Искандер, Ю.П. Казаков, В.Л. Кондратьев, Е. И. Носов, A.Н. и Б.Н. Стругацкие, В.Ф. Тендряков); не менее трёх поэтов по выбору (в том числе Р.Г. Гамзатов, О.Ф. Берггольц, И.А. Бродский, А.А. Вознесенский, B.С. Высоцкий, Е.А. Евтушенко, Н.А. Заболоцкий, Ю.П. Кузнецов, А.С. Кушнер, Б.Ш. Окуджава, Р. 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172.9.6. Предметные результаты изучения литературы. К концу обучения в 5 классе обучающийся научится:</w:t>
      </w:r>
    </w:p>
    <w:p w:rsidR="007A7B83" w:rsidRDefault="007A7B83">
      <w: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интерпретировать и оценивать прочитанные произведения;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A7B83" w:rsidRDefault="007A7B83">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A7B83" w:rsidRDefault="007A7B83">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A7B83" w:rsidRDefault="007A7B83">
      <w:r>
        <w:t>создавать устные и письменные высказывания разных жанров объемом не менее 70 слов (с учётом литературного развития обучающихся);</w:t>
      </w:r>
    </w:p>
    <w:p w:rsidR="007A7B83" w:rsidRDefault="007A7B83">
      <w:r>
        <w:t>владеть начальными умениями интерпретации и оценки текстуально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A7B83" w:rsidRDefault="007A7B83">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172.9.7. Предметные результаты изучения литературы. К концу обучения в 6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w:t>
      </w:r>
    </w:p>
    <w:p w:rsidR="007A7B83" w:rsidRDefault="007A7B83">
      <w:r>
        <w:t>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A7B83" w:rsidRDefault="007A7B83">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A7B83" w:rsidRDefault="007A7B83">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A7B83" w:rsidRDefault="007A7B83">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172.9.8. Предметные результаты изучения литературы. К концу обучения в 7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A7B83" w:rsidRDefault="007A7B83">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A7B83" w:rsidRDefault="007A7B83">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172.9.9. Предметные результаты изучения литературы. К концу обучения в 8 классе обучающийся научится:</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w:t>
      </w:r>
    </w:p>
    <w:p w:rsidR="007A7B83" w:rsidRDefault="007A7B83">
      <w:r>
        <w:t>выявлять позицию героя, повествователя, рассказчика и авторскую позицию, учитывая художественные особенности произведения и отражённые в нём реалии;</w:t>
      </w:r>
    </w:p>
    <w:p w:rsidR="007A7B83" w:rsidRDefault="007A7B83">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172.9.10.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172.9.11. Предметные результаты изучения литературы. К концу обучения в 10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w:t>
      </w:r>
    </w:p>
    <w:p w:rsidR="007A7B83" w:rsidRDefault="007A7B83">
      <w:r>
        <w:t>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7A7B83" w:rsidRDefault="007A7B83">
      <w:r>
        <w:t>173. Федеральная рабочая программа по учебному предмету “История”.</w:t>
      </w:r>
    </w:p>
    <w:p w:rsidR="007A7B83" w:rsidRDefault="007A7B83">
      <w:r>
        <w:t>173.1.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173.2. Пояснительная записка.</w:t>
      </w:r>
    </w:p>
    <w:p w:rsidR="007A7B83" w:rsidRDefault="007A7B83">
      <w: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173.2.2.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173.2.5.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7A7B83" w:rsidRDefault="007A7B83">
      <w:r>
        <w:t>173.2.7. Последовательность изучения тем в рамках программы по истории в пределах одного класса может варьироваться.</w:t>
      </w:r>
    </w:p>
    <w:p w:rsidR="007A7B83" w:rsidRDefault="007A7B83">
      <w:r>
        <w:t>173.3.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nil"/>
            </w:tcBorders>
          </w:tcPr>
          <w:p w:rsidR="007A7B83" w:rsidRDefault="007A7B83">
            <w:pPr>
              <w:pStyle w:val="af"/>
              <w:jc w:val="left"/>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Первобытность.</w:t>
            </w:r>
          </w:p>
        </w:tc>
        <w:tc>
          <w:tcPr>
            <w:tcW w:w="6580" w:type="dxa"/>
            <w:tcBorders>
              <w:top w:val="single" w:sz="4" w:space="0" w:color="auto"/>
              <w:left w:val="single" w:sz="4" w:space="0" w:color="auto"/>
              <w:bottom w:val="nil"/>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Древний мир.</w:t>
            </w:r>
          </w:p>
        </w:tc>
        <w:tc>
          <w:tcPr>
            <w:tcW w:w="6580" w:type="dxa"/>
            <w:tcBorders>
              <w:top w:val="single" w:sz="4" w:space="0" w:color="auto"/>
              <w:left w:val="single" w:sz="4" w:space="0" w:color="auto"/>
              <w:bottom w:val="nil"/>
            </w:tcBorders>
          </w:tcPr>
          <w:p w:rsidR="007A7B83" w:rsidRDefault="007A7B83">
            <w:pPr>
              <w:pStyle w:val="af"/>
              <w:jc w:val="left"/>
            </w:pPr>
            <w:r>
              <w:t>Понятие и хронологические рамки истории Древнего мира. Карта Древнего мира.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Древний Восток.</w:t>
            </w:r>
          </w:p>
        </w:tc>
        <w:tc>
          <w:tcPr>
            <w:tcW w:w="6580" w:type="dxa"/>
            <w:tcBorders>
              <w:top w:val="single" w:sz="4" w:space="0" w:color="auto"/>
              <w:left w:val="single" w:sz="4" w:space="0" w:color="auto"/>
              <w:bottom w:val="nil"/>
            </w:tcBorders>
          </w:tcPr>
          <w:p w:rsidR="007A7B83" w:rsidRDefault="007A7B83">
            <w:pPr>
              <w:pStyle w:val="af"/>
              <w:jc w:val="left"/>
            </w:pPr>
            <w:r>
              <w:t>Понятие “Древний Восток”. Карта Древневосточного мира.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Древний Египет.</w:t>
            </w:r>
          </w:p>
        </w:tc>
        <w:tc>
          <w:tcPr>
            <w:tcW w:w="6580" w:type="dxa"/>
            <w:tcBorders>
              <w:top w:val="single" w:sz="4" w:space="0" w:color="auto"/>
              <w:left w:val="single" w:sz="4" w:space="0" w:color="auto"/>
              <w:bottom w:val="nil"/>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nil"/>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Древняя Индия.</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Древний Китай.</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nil"/>
            </w:tcBorders>
          </w:tcPr>
          <w:p w:rsidR="007A7B83" w:rsidRDefault="007A7B83">
            <w:pPr>
              <w:pStyle w:val="af"/>
              <w:jc w:val="left"/>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nil"/>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nil"/>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nil"/>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7A7B83" w:rsidRDefault="007A7B83">
            <w:pPr>
              <w:pStyle w:val="af"/>
              <w:jc w:val="left"/>
            </w:pPr>
            <w:r>
              <w:t>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nil"/>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nil"/>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173.4.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nil"/>
            </w:tcBorders>
          </w:tcPr>
          <w:p w:rsidR="007A7B83" w:rsidRDefault="007A7B83">
            <w:pPr>
              <w:pStyle w:val="af"/>
              <w:jc w:val="left"/>
            </w:pPr>
            <w:r>
              <w:t>Средние века: понятие, хронологические рамки и периодизация Средневековья.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nil"/>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Арабы в VI-XI вв.</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nil"/>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nil"/>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nil"/>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Средних веков.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nil"/>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w:t>
            </w:r>
          </w:p>
          <w:p w:rsidR="007A7B83" w:rsidRDefault="007A7B83">
            <w:pPr>
              <w:pStyle w:val="af"/>
              <w:jc w:val="left"/>
            </w:pPr>
            <w:r>
              <w:t>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nil"/>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nil"/>
            </w:tcBorders>
          </w:tcPr>
          <w:p w:rsidR="007A7B83" w:rsidRDefault="007A7B83">
            <w:pPr>
              <w:pStyle w:val="af"/>
              <w:jc w:val="left"/>
            </w:pPr>
            <w: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nil"/>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7A7B83" w:rsidRDefault="007A7B83">
            <w:pPr>
              <w:pStyle w:val="af"/>
              <w:jc w:val="left"/>
            </w:pPr>
            <w:r>
              <w:t>Наш край с древнейших времен до конца XV в.</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Обобщение полученных знаний.</w:t>
            </w:r>
          </w:p>
        </w:tc>
      </w:tr>
    </w:tbl>
    <w:p w:rsidR="007A7B83" w:rsidRDefault="007A7B83"/>
    <w:p w:rsidR="007A7B83" w:rsidRDefault="007A7B83">
      <w:r>
        <w:t>173.5.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Всеобщая история. История Нового времени. Конец XV -XVII вв.</w:t>
            </w:r>
          </w:p>
          <w:p w:rsidR="007A7B83" w:rsidRDefault="007A7B83">
            <w:pPr>
              <w:pStyle w:val="af"/>
              <w:jc w:val="left"/>
            </w:pPr>
            <w:r>
              <w:t>Введение.</w:t>
            </w:r>
          </w:p>
        </w:tc>
        <w:tc>
          <w:tcPr>
            <w:tcW w:w="6580" w:type="dxa"/>
            <w:tcBorders>
              <w:top w:val="single" w:sz="4" w:space="0" w:color="auto"/>
              <w:left w:val="single" w:sz="4" w:space="0" w:color="auto"/>
              <w:bottom w:val="nil"/>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nil"/>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nil"/>
            </w:tcBorders>
          </w:tcPr>
          <w:p w:rsidR="007A7B83" w:rsidRDefault="007A7B83">
            <w:pPr>
              <w:pStyle w:val="af"/>
              <w:jc w:val="left"/>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Государства Европы в XVI-XVII вв.</w:t>
            </w:r>
          </w:p>
        </w:tc>
        <w:tc>
          <w:tcPr>
            <w:tcW w:w="6580" w:type="dxa"/>
            <w:tcBorders>
              <w:top w:val="single" w:sz="4" w:space="0" w:color="auto"/>
              <w:left w:val="single" w:sz="4" w:space="0" w:color="auto"/>
              <w:bottom w:val="nil"/>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w:t>
            </w:r>
          </w:p>
          <w:p w:rsidR="007A7B83" w:rsidRDefault="007A7B83">
            <w:pPr>
              <w:pStyle w:val="af"/>
              <w:jc w:val="left"/>
            </w:pPr>
            <w: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Международные отношения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nil"/>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Раннего Нового времени.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w:t>
            </w:r>
          </w:p>
          <w:p w:rsidR="007A7B83" w:rsidRDefault="007A7B83">
            <w:pPr>
              <w:pStyle w:val="af"/>
              <w:jc w:val="left"/>
            </w:pPr>
            <w:r>
              <w:t>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rsidR="007A7B83" w:rsidRDefault="007A7B83">
            <w:pPr>
              <w:pStyle w:val="af"/>
              <w:jc w:val="left"/>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w:t>
            </w:r>
          </w:p>
          <w:p w:rsidR="007A7B83" w:rsidRDefault="007A7B83">
            <w:pPr>
              <w:pStyle w:val="af"/>
              <w:jc w:val="left"/>
            </w:pPr>
            <w: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Смута в России</w:t>
            </w:r>
          </w:p>
        </w:tc>
        <w:tc>
          <w:tcPr>
            <w:tcW w:w="6580" w:type="dxa"/>
            <w:tcBorders>
              <w:top w:val="single" w:sz="4" w:space="0" w:color="auto"/>
              <w:left w:val="single" w:sz="4" w:space="0" w:color="auto"/>
              <w:bottom w:val="nil"/>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w:t>
            </w:r>
          </w:p>
          <w:p w:rsidR="007A7B83" w:rsidRDefault="007A7B83">
            <w:pPr>
              <w:pStyle w:val="af"/>
              <w:jc w:val="left"/>
            </w:pPr>
            <w: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nil"/>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rsidR="007A7B83" w:rsidRDefault="007A7B83">
            <w:pPr>
              <w:pStyle w:val="af"/>
              <w:jc w:val="left"/>
            </w:pPr>
            <w:r>
              <w:t>Наш край в XVI - XVII вв.</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Обобщение полученных знаний.</w:t>
            </w:r>
          </w:p>
        </w:tc>
      </w:tr>
    </w:tbl>
    <w:p w:rsidR="007A7B83" w:rsidRDefault="007A7B83"/>
    <w:p w:rsidR="007A7B83" w:rsidRDefault="007A7B83">
      <w:r>
        <w:t>173.6.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nil"/>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в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w:t>
            </w:r>
          </w:p>
          <w:p w:rsidR="007A7B83" w:rsidRDefault="007A7B83">
            <w:pPr>
              <w:pStyle w:val="af"/>
              <w:jc w:val="left"/>
            </w:pPr>
            <w:r>
              <w:t>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XVIII в.</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A7B83" w:rsidRDefault="007A7B83">
            <w:pPr>
              <w:pStyle w:val="af"/>
              <w:jc w:val="left"/>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Россия после Петра I. Дворцовые перевороты.</w:t>
            </w:r>
          </w:p>
        </w:tc>
        <w:tc>
          <w:tcPr>
            <w:tcW w:w="6580" w:type="dxa"/>
            <w:tcBorders>
              <w:top w:val="single" w:sz="4" w:space="0" w:color="auto"/>
              <w:left w:val="single" w:sz="4" w:space="0" w:color="auto"/>
              <w:bottom w:val="nil"/>
            </w:tcBorders>
          </w:tcPr>
          <w:p w:rsidR="007A7B83" w:rsidRDefault="007A7B83">
            <w:pPr>
              <w:pStyle w:val="af"/>
              <w:jc w:val="lef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А.П. Волынского, Б. X.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 И. Шувалов. Россия в международных конфликтах 1740-1750-х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A7B83" w:rsidRDefault="007A7B83">
            <w:pPr>
              <w:pStyle w:val="af"/>
              <w:jc w:val="lef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ее основные задачи.Н. И. Панин и А.А. Безбородко. Борьба России за выход к Черному морю. Войны с Османской империей.П. 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Херсона.Г. 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 И. Фонвизина.Н. И. Новиков, материалы о положении крепостных крестьян в его журналах.А. Н. Радищев и его “Путешествие из Петербурга в Москву”.</w:t>
            </w:r>
          </w:p>
          <w:p w:rsidR="007A7B83" w:rsidRDefault="007A7B83">
            <w:pPr>
              <w:pStyle w:val="af"/>
              <w:jc w:val="left"/>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p>
          <w:p w:rsidR="007A7B83" w:rsidRDefault="007A7B83">
            <w:pPr>
              <w:pStyle w:val="af"/>
              <w:jc w:val="lef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столицах.В. И. Баженов, М.Ф. Казаков.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7A7B83" w:rsidRDefault="007A7B83">
            <w:pPr>
              <w:pStyle w:val="af"/>
              <w:jc w:val="left"/>
            </w:pPr>
            <w:r>
              <w:t>Наш край в XVIII 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Обобщение полученных знаний.</w:t>
            </w:r>
          </w:p>
        </w:tc>
      </w:tr>
    </w:tbl>
    <w:p w:rsidR="007A7B83" w:rsidRDefault="007A7B83"/>
    <w:p w:rsidR="007A7B83" w:rsidRDefault="007A7B83">
      <w:r>
        <w:t>173.7.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7A7B83" w:rsidRDefault="007A7B83">
            <w:pPr>
              <w:pStyle w:val="af"/>
              <w:jc w:val="left"/>
            </w:pPr>
            <w:r>
              <w:t>Экономическое и социально-политическое развитие стран Европы и США в конце XIX - начале XX 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nil"/>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nil"/>
            </w:tcBorders>
          </w:tcPr>
          <w:p w:rsidR="007A7B83" w:rsidRDefault="007A7B83">
            <w:pPr>
              <w:pStyle w:val="af"/>
              <w:jc w:val="left"/>
            </w:pPr>
            <w:r>
              <w:t>Научные открытия и технические изобретения в XIX-начале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nil"/>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XIX в. Обобщение полученных знаний.</w:t>
            </w:r>
          </w:p>
        </w:tc>
      </w:tr>
    </w:tbl>
    <w:p w:rsidR="007A7B83" w:rsidRDefault="007A7B83"/>
    <w:p w:rsidR="007A7B83" w:rsidRDefault="007A7B83">
      <w:r>
        <w:t>173.8.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История России.</w:t>
            </w:r>
          </w:p>
          <w:p w:rsidR="007A7B83" w:rsidRDefault="007A7B83">
            <w:pPr>
              <w:pStyle w:val="af"/>
              <w:jc w:val="left"/>
            </w:pPr>
            <w:r>
              <w:t>Российская империя в XIX - начале XX вв. 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управления.М. М. Сперанский. Внешняя политика России.</w:t>
            </w:r>
          </w:p>
          <w:p w:rsidR="007A7B83" w:rsidRDefault="007A7B83">
            <w:pPr>
              <w:pStyle w:val="af"/>
              <w:jc w:val="left"/>
            </w:pPr>
            <w:r>
              <w:t>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7A7B83" w:rsidRDefault="007A7B83">
            <w:pPr>
              <w:pStyle w:val="af"/>
              <w:jc w:val="left"/>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nil"/>
            </w:tcBorders>
          </w:tcPr>
          <w:p w:rsidR="007A7B83" w:rsidRDefault="007A7B83">
            <w:pPr>
              <w:pStyle w:val="af"/>
              <w:jc w:val="left"/>
            </w:pPr>
            <w:r>
              <w:t>Реформы 1860-1870-х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p w:rsidR="007A7B83" w:rsidRDefault="007A7B83">
            <w:pPr>
              <w:pStyle w:val="af"/>
              <w:jc w:val="left"/>
            </w:pPr>
            <w:r>
              <w:t>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nil"/>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Россия на пороге XX вв.</w:t>
            </w:r>
          </w:p>
        </w:tc>
        <w:tc>
          <w:tcPr>
            <w:tcW w:w="6580" w:type="dxa"/>
            <w:tcBorders>
              <w:top w:val="single" w:sz="4" w:space="0" w:color="auto"/>
              <w:left w:val="single" w:sz="4" w:space="0" w:color="auto"/>
              <w:bottom w:val="nil"/>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nil"/>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IГосударственную думу. Основные государственные законы 23 апреля 1906 г. Деятельность I и II Государственной думы: итоги и уроки.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nil"/>
            </w:tcBorders>
          </w:tcPr>
          <w:p w:rsidR="007A7B83" w:rsidRDefault="007A7B83">
            <w:pPr>
              <w:pStyle w:val="af"/>
              <w:jc w:val="left"/>
            </w:pPr>
            <w:r>
              <w:t>Уроки революции: политическая стабилизация и социальные преобразования.П.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blPrEx>
          <w:tblCellMar>
            <w:top w:w="0" w:type="dxa"/>
            <w:bottom w:w="0" w:type="dxa"/>
          </w:tblCellMar>
        </w:tblPrEx>
        <w:tc>
          <w:tcPr>
            <w:tcW w:w="3640" w:type="dxa"/>
            <w:vMerge w:val="restart"/>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Наш край во в XIX - начале XX вв.</w:t>
            </w:r>
          </w:p>
        </w:tc>
      </w:tr>
      <w:tr w:rsidR="007A7B83">
        <w:tblPrEx>
          <w:tblCellMar>
            <w:top w:w="0" w:type="dxa"/>
            <w:bottom w:w="0" w:type="dxa"/>
          </w:tblCellMar>
        </w:tblPrEx>
        <w:tc>
          <w:tcPr>
            <w:tcW w:w="3640" w:type="dxa"/>
            <w:vMerge/>
            <w:tcBorders>
              <w:top w:val="nil"/>
              <w:bottom w:val="single" w:sz="4" w:space="0" w:color="auto"/>
              <w:right w:val="nil"/>
            </w:tcBorders>
          </w:tcPr>
          <w:p w:rsidR="007A7B83" w:rsidRDefault="007A7B83">
            <w:pPr>
              <w:pStyle w:val="af"/>
              <w:jc w:val="left"/>
            </w:pP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Обобщение полученных знаний.</w:t>
            </w:r>
          </w:p>
        </w:tc>
      </w:tr>
    </w:tbl>
    <w:p w:rsidR="007A7B83" w:rsidRDefault="007A7B83"/>
    <w:p w:rsidR="007A7B83" w:rsidRDefault="007A7B83">
      <w:r>
        <w:t>173.9. Планируемые результаты освоения программы по истории на уровне основного общего образования.</w:t>
      </w:r>
    </w:p>
    <w:p w:rsidR="007A7B83" w:rsidRDefault="007A7B83">
      <w:r>
        <w:t>173.9.1.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173.9.2.1.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173.9.2.2.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173.9.2.3.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A7B83" w:rsidRDefault="007A7B83">
      <w:r>
        <w:t>173.9.2.4.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173.9.2.5.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173.9.2.6.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173.9.3.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A7B83" w:rsidRDefault="007A7B83">
      <w:r>
        <w:t>173.9.4.1.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вв.</w:t>
      </w:r>
    </w:p>
    <w:p w:rsidR="007A7B83" w:rsidRDefault="007A7B83">
      <w:r>
        <w:t>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173.9.6.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173.9.7.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7A7B83" w:rsidRDefault="007A7B83">
      <w:r>
        <w:t>173.9.9. Предметные результаты изучения истории в 5 классе.</w:t>
      </w:r>
    </w:p>
    <w:p w:rsidR="007A7B83" w:rsidRDefault="007A7B83">
      <w:r>
        <w:t>173.9.9.1.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173.9.9.2.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173.9.9.3.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173.9.9.4.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173.9.9.5.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173.9.9.6. Анализ, объяснение исторических событий, явлений: раскрывать существенные черты: а) государственного устройства древних</w:t>
      </w:r>
    </w:p>
    <w:p w:rsidR="007A7B83" w:rsidRDefault="007A7B83">
      <w:r>
        <w:t>обществ; б) положения основных групп населения; в)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173.9.9.7.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173.9.9.8.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173.9.10. Предметные результаты изучения истории в 6 классе.</w:t>
      </w:r>
    </w:p>
    <w:p w:rsidR="007A7B83" w:rsidRDefault="007A7B83">
      <w:r>
        <w:t>173.9.10.1.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173.9.10.2.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173.9.10.3.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rsidR="007A7B83" w:rsidRDefault="007A7B83">
      <w:r>
        <w:t>173.9.10.4.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173.9.10.5.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173.9.10.6. Анализ, объяснение исторических событий, явлений:</w:t>
      </w:r>
    </w:p>
    <w:p w:rsidR="007A7B83" w:rsidRDefault="007A7B83">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173.9.10.7.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173.9.10.8.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173.9.11. Предметные результаты изучения истории в 7 классе.</w:t>
      </w:r>
    </w:p>
    <w:p w:rsidR="007A7B83" w:rsidRDefault="007A7B83">
      <w:r>
        <w:t>173.9.11.1.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173.9.11.2.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173.9.11.3.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173.9.11.4.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173.9.11.5.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 xml:space="preserve">173.9.11.6. Анализ, объяснение исторических событий, явлений: </w:t>
      </w:r>
    </w:p>
    <w:p w:rsidR="007A7B83" w:rsidRDefault="007A7B83">
      <w: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7A7B83" w:rsidRDefault="007A7B83">
      <w:r>
        <w:t>173.9.11.7.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173.9.11.8.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173.9.12. Предметные результаты изучения истории в 8 классе.</w:t>
      </w:r>
    </w:p>
    <w:p w:rsidR="007A7B83" w:rsidRDefault="007A7B83">
      <w:r>
        <w:t>173.9.12.1.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173.9.12.2.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7A7B83" w:rsidRDefault="007A7B83">
      <w:r>
        <w:t>173.9.12.3.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173.9.12.4.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173.9.12.5.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173.9.12.6. Анализ, объяснение исторических событий, явлений: раскрывать существенные черты: а) экономического, социального</w:t>
      </w:r>
    </w:p>
    <w:p w:rsidR="007A7B83" w:rsidRDefault="007A7B83">
      <w:r>
        <w:t>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173.9.12.7.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173.9.12.8.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173.9.13. Предметные результаты изучения истории в 9 классе.</w:t>
      </w:r>
    </w:p>
    <w:p w:rsidR="007A7B83" w:rsidRDefault="007A7B83">
      <w:r>
        <w:t>173.9.13.1. Знание хронологии, работа с хронологией:</w:t>
      </w:r>
    </w:p>
    <w:p w:rsidR="007A7B83" w:rsidRDefault="007A7B83">
      <w:r>
        <w:t>называть даты (хронологические границы) важнейших событий и процессов всеобщей истории XIX- начала XX вв.;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всеобщей истории XIX - начала XX вв.;</w:t>
      </w:r>
    </w:p>
    <w:p w:rsidR="007A7B83" w:rsidRDefault="007A7B83">
      <w:r>
        <w:t>определять последовательность событий всеобщей истории XIX- начала XX вв. на основе анализа причинно-следственных связей.</w:t>
      </w:r>
    </w:p>
    <w:p w:rsidR="007A7B83" w:rsidRDefault="007A7B83">
      <w:r>
        <w:t>173.9.13.2.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всеобщей истории XIX - начала XX вв.;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7A7B83" w:rsidRDefault="007A7B83">
      <w:r>
        <w:t>173.9.13.3.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173.9.13.4.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7A7B83" w:rsidRDefault="007A7B83">
      <w:r>
        <w:t>извлекать, сопоставлять и систематизировать информацию о событиях всеобщей истории XIX- начала XX вв.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173.9.13.5. Историческое описание (реконструкция):</w:t>
      </w:r>
    </w:p>
    <w:p w:rsidR="007A7B83" w:rsidRDefault="007A7B83">
      <w: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XIX- начала XX вв.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7A7B83" w:rsidRDefault="007A7B83">
      <w:r>
        <w:t>173.9.13.6.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разных стран в XIX-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всеобщей истории XIX-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всеобщей истории XIX- начала XX вв.: а) указывать повторяющиеся черты исторических ситуаций;</w:t>
      </w:r>
    </w:p>
    <w:p w:rsidR="007A7B83" w:rsidRDefault="007A7B83">
      <w:r>
        <w:t>б) выделять черты сходства и различия; в) раскрывать, чем объяснялось своеобразие ситуаций в разных странах.</w:t>
      </w:r>
    </w:p>
    <w:p w:rsidR="007A7B83" w:rsidRDefault="007A7B83">
      <w:r>
        <w:t>173.9.13.7.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173.9.13.8. Применение исторических знаний:</w:t>
      </w:r>
    </w:p>
    <w:p w:rsidR="007A7B83" w:rsidRDefault="007A7B83">
      <w:r>
        <w:t>выполнять учебные проекты по всеобщей истории XIX - начала XX вв.; 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rsidR="007A7B83" w:rsidRDefault="007A7B83">
      <w:r>
        <w:t>173.9.14. Предметные результаты изучения истории в 10 классе.</w:t>
      </w:r>
    </w:p>
    <w:p w:rsidR="007A7B83" w:rsidRDefault="007A7B83">
      <w:r>
        <w:t>173.9.14.1.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XIX- начала XX вв.;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XIX - начала XX вв.;</w:t>
      </w:r>
    </w:p>
    <w:p w:rsidR="007A7B83" w:rsidRDefault="007A7B83">
      <w:r>
        <w:t>определять последовательность событий отечественной XIX - начала XX вв. на основе анализа причинно-следственных связей.</w:t>
      </w:r>
    </w:p>
    <w:p w:rsidR="007A7B83" w:rsidRDefault="007A7B83">
      <w:r>
        <w:t>173.9.14.2. Знание исторических фактов, работа с фактами:</w:t>
      </w:r>
    </w:p>
    <w:p w:rsidR="007A7B83" w:rsidRDefault="007A7B83">
      <w:r>
        <w:t>характеризовать место, обстоятельства, участников, результаты важнейших событий отечественной XIX - начала XX вв.;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7A7B83" w:rsidRDefault="007A7B83">
      <w:r>
        <w:t>173.9.14.3.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173.9.14.4.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7A7B83" w:rsidRDefault="007A7B83">
      <w: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173.9.14.5. Историческое описание (реконструкция):</w:t>
      </w:r>
    </w:p>
    <w:p w:rsidR="007A7B83" w:rsidRDefault="007A7B83">
      <w: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XIX- начала XX вв.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rsidR="007A7B83" w:rsidRDefault="007A7B83">
      <w:r>
        <w:t>173.9.14.6.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России в XIX-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XIX-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XIX- начала XX в.: а) указывать повторяющиеся черты исторических ситуаций;</w:t>
      </w:r>
    </w:p>
    <w:p w:rsidR="007A7B83" w:rsidRDefault="007A7B83">
      <w:r>
        <w:t>б) выделять черты сходства и различия; в) раскрывать, чем объяснялось своеобразие ситуаций в России, других странах.</w:t>
      </w:r>
    </w:p>
    <w:p w:rsidR="007A7B83" w:rsidRDefault="007A7B83">
      <w:r>
        <w:t>173.9.14.7.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XIX- начала XX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173.9.14.8.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XIX- начала XX в. (в том числе на региональном материале);</w:t>
      </w:r>
    </w:p>
    <w:p w:rsidR="007A7B83" w:rsidRDefault="007A7B83">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174. Федеральная рабочая программа по учебному предмету “Обществознание”.</w:t>
      </w:r>
    </w:p>
    <w:p w:rsidR="007A7B83" w:rsidRDefault="007A7B83">
      <w:r>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174.2. Пояснительная записка.</w:t>
      </w:r>
    </w:p>
    <w:p w:rsidR="007A7B83" w:rsidRDefault="007A7B83">
      <w:r>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174.2.5.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w:t>
      </w:r>
    </w:p>
    <w:p w:rsidR="007A7B83" w:rsidRDefault="007A7B83">
      <w:r>
        <w:t>174.3.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в котором мы живём.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7A7B83" w:rsidRDefault="007A7B83"/>
    <w:p w:rsidR="007A7B83" w:rsidRDefault="007A7B83">
      <w:r>
        <w:t>174.4.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Общественные ценности. Свобода и ответственность гражданина. Гражданственность и патриотизм. 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A7B83" w:rsidRDefault="007A7B83">
            <w:pPr>
              <w:pStyle w:val="af"/>
              <w:jc w:val="left"/>
            </w:pPr>
            <w:r>
              <w:t>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Гарантия и защита прав и свобод человека и гражданина в Российской Федерации.</w:t>
            </w:r>
          </w:p>
          <w:p w:rsidR="007A7B83" w:rsidRDefault="007A7B83">
            <w:pPr>
              <w:pStyle w:val="af"/>
              <w:jc w:val="left"/>
            </w:pPr>
            <w:r>
              <w:t>Конституционные обязанности гражданина Российской Федерации. Права ребёнка и возможности их защиты.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основной закон. Законы и подзаконные акты. Отрасли права.</w:t>
            </w:r>
          </w:p>
          <w:p w:rsidR="007A7B83" w:rsidRDefault="007A7B83">
            <w:pPr>
              <w:pStyle w:val="af"/>
              <w:jc w:val="left"/>
            </w:pPr>
            <w:r>
              <w:t>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A7B83" w:rsidRDefault="007A7B83">
            <w:pPr>
              <w:pStyle w:val="af"/>
              <w:jc w:val="left"/>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A7B83" w:rsidRDefault="007A7B83">
            <w:pPr>
              <w:pStyle w:val="af"/>
              <w:jc w:val="left"/>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A7B83" w:rsidRDefault="007A7B83"/>
    <w:p w:rsidR="007A7B83" w:rsidRDefault="007A7B83">
      <w:r>
        <w:t>174.5.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её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A7B83" w:rsidRDefault="007A7B83">
            <w:pPr>
              <w:pStyle w:val="af"/>
              <w:jc w:val="left"/>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 Влияние духовной культуры на формирование личности. Современная молодёжная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7A7B83" w:rsidRDefault="007A7B83"/>
    <w:p w:rsidR="007A7B83" w:rsidRDefault="007A7B83">
      <w:r>
        <w:t>174.6.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основные формы правления. Унитарное и федеративное государственно-территориальное устройство. 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7A7B83" w:rsidRDefault="007A7B83"/>
    <w:p w:rsidR="007A7B83" w:rsidRDefault="007A7B83">
      <w:r>
        <w:t>174.7.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 Ролевой набор подростка.</w:t>
            </w:r>
          </w:p>
          <w:p w:rsidR="007A7B83" w:rsidRDefault="007A7B83">
            <w:pPr>
              <w:pStyle w:val="af"/>
              <w:jc w:val="left"/>
            </w:pPr>
            <w:r>
              <w:t>Социализация личности.</w:t>
            </w:r>
          </w:p>
          <w:p w:rsidR="007A7B83" w:rsidRDefault="007A7B83">
            <w:pPr>
              <w:pStyle w:val="af"/>
              <w:jc w:val="left"/>
            </w:pPr>
            <w:r>
              <w:t>Роль семьи в социализации личности. Функции семьи. Семейные ценности. Основные роли членов семьи. Этнос и нация. Россия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A7B83" w:rsidRDefault="007A7B83">
            <w:pPr>
              <w:pStyle w:val="af"/>
              <w:jc w:val="left"/>
            </w:pPr>
            <w:r>
              <w:t>Молодёжь активный участник общественной жизни. Волонтёрское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bl>
    <w:p w:rsidR="007A7B83" w:rsidRDefault="007A7B83"/>
    <w:p w:rsidR="007A7B83" w:rsidRDefault="007A7B83">
      <w:r>
        <w:t>174.8. Планируемые результаты освоения программы по обществознанию.</w:t>
      </w:r>
    </w:p>
    <w:p w:rsidR="007A7B83" w:rsidRDefault="007A7B83">
      <w:r>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174.8.2.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174.8.3.1.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174.8.3.2.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174.8.3.3.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174.8.3.4.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174.8.3.5.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174.8.3.7.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174.8.4.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174.8.5.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174.8.5.1.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174.8.5.2.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174.8.6.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174.8.6.1.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174.8.6.2.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174.8.6.3.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174.8.7.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174.8.7.1.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174.8.7.2.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174.8.8.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174.8.8.1.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174.8.8.2.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174.8.9.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174.8.9.1.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174.8.9.2.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175. Федеральная рабочая программа по учебному предмету “География”.</w:t>
      </w:r>
    </w:p>
    <w:p w:rsidR="007A7B83" w:rsidRDefault="007A7B83">
      <w:r>
        <w:t>175.1.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175.2. Пояснительная записка.</w:t>
      </w:r>
    </w:p>
    <w:p w:rsidR="007A7B83" w:rsidRDefault="007A7B83">
      <w:r>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175.2.6.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7A7B83" w:rsidRDefault="007A7B83">
      <w: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175.3.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6"/>
        <w:gridCol w:w="6599"/>
      </w:tblGrid>
      <w:tr w:rsidR="007A7B83">
        <w:tblPrEx>
          <w:tblCellMar>
            <w:top w:w="0" w:type="dxa"/>
            <w:bottom w:w="0" w:type="dxa"/>
          </w:tblCellMar>
        </w:tblPrEx>
        <w:tc>
          <w:tcPr>
            <w:tcW w:w="3616" w:type="dxa"/>
            <w:tcBorders>
              <w:top w:val="single" w:sz="4" w:space="0" w:color="auto"/>
              <w:bottom w:val="nil"/>
              <w:right w:val="nil"/>
            </w:tcBorders>
          </w:tcPr>
          <w:p w:rsidR="007A7B83" w:rsidRDefault="007A7B83">
            <w:pPr>
              <w:pStyle w:val="af"/>
              <w:jc w:val="left"/>
            </w:pPr>
            <w:r>
              <w:t>Географическое изучение Земли.</w:t>
            </w:r>
          </w:p>
        </w:tc>
        <w:tc>
          <w:tcPr>
            <w:tcW w:w="6599" w:type="dxa"/>
            <w:tcBorders>
              <w:top w:val="single" w:sz="4" w:space="0" w:color="auto"/>
              <w:left w:val="single" w:sz="4" w:space="0" w:color="auto"/>
              <w:bottom w:val="nil"/>
            </w:tcBorders>
          </w:tcPr>
          <w:p w:rsidR="007A7B83" w:rsidRDefault="007A7B83">
            <w:pPr>
              <w:pStyle w:val="af"/>
              <w:jc w:val="left"/>
            </w:pPr>
            <w:r>
              <w:t>Введение. География - наука о планете Земля. История географических открытий.</w:t>
            </w:r>
          </w:p>
        </w:tc>
      </w:tr>
      <w:tr w:rsidR="007A7B83">
        <w:tblPrEx>
          <w:tblCellMar>
            <w:top w:w="0" w:type="dxa"/>
            <w:bottom w:w="0" w:type="dxa"/>
          </w:tblCellMar>
        </w:tblPrEx>
        <w:tc>
          <w:tcPr>
            <w:tcW w:w="3616" w:type="dxa"/>
            <w:tcBorders>
              <w:top w:val="single" w:sz="4" w:space="0" w:color="auto"/>
              <w:bottom w:val="nil"/>
              <w:right w:val="nil"/>
            </w:tcBorders>
          </w:tcPr>
          <w:p w:rsidR="007A7B83" w:rsidRDefault="007A7B83">
            <w:pPr>
              <w:pStyle w:val="af"/>
              <w:jc w:val="left"/>
            </w:pPr>
            <w:r>
              <w:t>Изображения земной поверхности</w:t>
            </w:r>
          </w:p>
        </w:tc>
        <w:tc>
          <w:tcPr>
            <w:tcW w:w="6599" w:type="dxa"/>
            <w:tcBorders>
              <w:top w:val="single" w:sz="4" w:space="0" w:color="auto"/>
              <w:left w:val="single" w:sz="4" w:space="0" w:color="auto"/>
              <w:bottom w:val="nil"/>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blPrEx>
          <w:tblCellMar>
            <w:top w:w="0" w:type="dxa"/>
            <w:bottom w:w="0" w:type="dxa"/>
          </w:tblCellMar>
        </w:tblPrEx>
        <w:tc>
          <w:tcPr>
            <w:tcW w:w="3616" w:type="dxa"/>
            <w:tcBorders>
              <w:top w:val="single" w:sz="4" w:space="0" w:color="auto"/>
              <w:bottom w:val="nil"/>
              <w:right w:val="nil"/>
            </w:tcBorders>
          </w:tcPr>
          <w:p w:rsidR="007A7B83" w:rsidRDefault="007A7B83">
            <w:pPr>
              <w:pStyle w:val="af"/>
              <w:jc w:val="left"/>
            </w:pPr>
            <w:r>
              <w:t>Земля - планета Солнечной системы.</w:t>
            </w:r>
          </w:p>
        </w:tc>
        <w:tc>
          <w:tcPr>
            <w:tcW w:w="6599" w:type="dxa"/>
            <w:tcBorders>
              <w:top w:val="single" w:sz="4" w:space="0" w:color="auto"/>
              <w:left w:val="single" w:sz="4" w:space="0" w:color="auto"/>
              <w:bottom w:val="nil"/>
            </w:tcBorders>
          </w:tcPr>
          <w:p w:rsidR="007A7B83" w:rsidRDefault="007A7B83">
            <w:pPr>
              <w:pStyle w:val="af"/>
              <w:jc w:val="left"/>
            </w:pPr>
            <w:r>
              <w:t>Земля - планета Солнечной системы.</w:t>
            </w:r>
          </w:p>
        </w:tc>
      </w:tr>
      <w:tr w:rsidR="007A7B83">
        <w:tblPrEx>
          <w:tblCellMar>
            <w:top w:w="0" w:type="dxa"/>
            <w:bottom w:w="0" w:type="dxa"/>
          </w:tblCellMar>
        </w:tblPrEx>
        <w:tc>
          <w:tcPr>
            <w:tcW w:w="3616" w:type="dxa"/>
            <w:tcBorders>
              <w:top w:val="single" w:sz="4" w:space="0" w:color="auto"/>
              <w:bottom w:val="nil"/>
              <w:right w:val="nil"/>
            </w:tcBorders>
          </w:tcPr>
          <w:p w:rsidR="007A7B83" w:rsidRDefault="007A7B83">
            <w:pPr>
              <w:pStyle w:val="af"/>
              <w:jc w:val="left"/>
            </w:pPr>
            <w:r>
              <w:t>Оболочки Земли.</w:t>
            </w:r>
          </w:p>
        </w:tc>
        <w:tc>
          <w:tcPr>
            <w:tcW w:w="6599" w:type="dxa"/>
            <w:tcBorders>
              <w:top w:val="single" w:sz="4" w:space="0" w:color="auto"/>
              <w:left w:val="single" w:sz="4" w:space="0" w:color="auto"/>
              <w:bottom w:val="nil"/>
            </w:tcBorders>
          </w:tcPr>
          <w:p w:rsidR="007A7B83" w:rsidRDefault="007A7B83">
            <w:pPr>
              <w:pStyle w:val="af"/>
              <w:jc w:val="left"/>
            </w:pPr>
            <w:r>
              <w:t>Литосфера - каменная оболочка Земли.</w:t>
            </w:r>
          </w:p>
        </w:tc>
      </w:tr>
      <w:tr w:rsidR="007A7B83">
        <w:tblPrEx>
          <w:tblCellMar>
            <w:top w:w="0" w:type="dxa"/>
            <w:bottom w:w="0" w:type="dxa"/>
          </w:tblCellMar>
        </w:tblPrEx>
        <w:tc>
          <w:tcPr>
            <w:tcW w:w="3616" w:type="dxa"/>
            <w:tcBorders>
              <w:top w:val="single" w:sz="4" w:space="0" w:color="auto"/>
              <w:bottom w:val="single" w:sz="4" w:space="0" w:color="auto"/>
              <w:right w:val="nil"/>
            </w:tcBorders>
          </w:tcPr>
          <w:p w:rsidR="007A7B83" w:rsidRDefault="007A7B83">
            <w:pPr>
              <w:pStyle w:val="af"/>
              <w:jc w:val="left"/>
            </w:pPr>
            <w:r>
              <w:t>Заключение.</w:t>
            </w:r>
          </w:p>
        </w:tc>
        <w:tc>
          <w:tcPr>
            <w:tcW w:w="6599" w:type="dxa"/>
            <w:tcBorders>
              <w:top w:val="single" w:sz="4" w:space="0" w:color="auto"/>
              <w:left w:val="single" w:sz="4" w:space="0" w:color="auto"/>
              <w:bottom w:val="single" w:sz="4" w:space="0" w:color="auto"/>
            </w:tcBorders>
          </w:tcPr>
          <w:p w:rsidR="007A7B83" w:rsidRDefault="007A7B83">
            <w:pPr>
              <w:pStyle w:val="af"/>
              <w:jc w:val="left"/>
            </w:pPr>
            <w:r>
              <w:t>Практикум “Сезонные изменения в природе своей местности”.</w:t>
            </w:r>
          </w:p>
        </w:tc>
      </w:tr>
    </w:tbl>
    <w:p w:rsidR="007A7B83" w:rsidRDefault="007A7B83"/>
    <w:p w:rsidR="007A7B83" w:rsidRDefault="007A7B83">
      <w:r>
        <w:t>175.4.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vMerge w:val="restart"/>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Гидросфера - водная оболочка Земли.</w:t>
            </w:r>
          </w:p>
        </w:tc>
      </w:tr>
      <w:tr w:rsidR="007A7B83">
        <w:tblPrEx>
          <w:tblCellMar>
            <w:top w:w="0" w:type="dxa"/>
            <w:bottom w:w="0" w:type="dxa"/>
          </w:tblCellMar>
        </w:tblPrEx>
        <w:tc>
          <w:tcPr>
            <w:tcW w:w="3640" w:type="dxa"/>
            <w:vMerge/>
            <w:tcBorders>
              <w:top w:val="single" w:sz="4" w:space="0" w:color="auto"/>
              <w:bottom w:val="single" w:sz="4" w:space="0" w:color="auto"/>
              <w:right w:val="single" w:sz="4" w:space="0" w:color="auto"/>
            </w:tcBorders>
          </w:tcPr>
          <w:p w:rsidR="007A7B83" w:rsidRDefault="007A7B83">
            <w:pPr>
              <w:pStyle w:val="af"/>
              <w:jc w:val="left"/>
            </w:pPr>
          </w:p>
        </w:tc>
        <w:tc>
          <w:tcPr>
            <w:tcW w:w="6580" w:type="dxa"/>
            <w:tcBorders>
              <w:top w:val="single" w:sz="4" w:space="0" w:color="auto"/>
              <w:left w:val="single" w:sz="4" w:space="0" w:color="auto"/>
              <w:bottom w:val="single" w:sz="4" w:space="0" w:color="auto"/>
            </w:tcBorders>
          </w:tcPr>
          <w:p w:rsidR="007A7B83" w:rsidRDefault="007A7B83">
            <w:pPr>
              <w:pStyle w:val="af"/>
              <w:jc w:val="left"/>
            </w:pPr>
            <w:r>
              <w:t>Атмосфера - воздушная оболочка.</w:t>
            </w:r>
          </w:p>
        </w:tc>
      </w:tr>
      <w:tr w:rsidR="007A7B83">
        <w:tblPrEx>
          <w:tblCellMar>
            <w:top w:w="0" w:type="dxa"/>
            <w:bottom w:w="0" w:type="dxa"/>
          </w:tblCellMar>
        </w:tblPrEx>
        <w:tc>
          <w:tcPr>
            <w:tcW w:w="3640" w:type="dxa"/>
            <w:vMerge/>
            <w:tcBorders>
              <w:top w:val="single" w:sz="4" w:space="0" w:color="auto"/>
              <w:bottom w:val="single" w:sz="4" w:space="0" w:color="auto"/>
              <w:right w:val="single" w:sz="4" w:space="0" w:color="auto"/>
            </w:tcBorders>
          </w:tcPr>
          <w:p w:rsidR="007A7B83" w:rsidRDefault="007A7B83">
            <w:pPr>
              <w:pStyle w:val="af"/>
              <w:jc w:val="left"/>
            </w:pP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Биосфера - оболочка жизни.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175.5.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175.6.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p w:rsidR="007A7B83" w:rsidRDefault="007A7B83">
            <w:pPr>
              <w:pStyle w:val="af"/>
              <w:jc w:val="left"/>
            </w:pPr>
            <w:r>
              <w:t>Моря России. Внутренние воды и водные ресурсы. Природно-хозяйственные зоны.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175.7.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175.8.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России.</w:t>
            </w:r>
          </w:p>
          <w:p w:rsidR="007A7B83" w:rsidRDefault="007A7B83">
            <w:pPr>
              <w:pStyle w:val="af"/>
              <w:jc w:val="left"/>
            </w:pPr>
            <w:r>
              <w:t>Обобщение знаний.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bl>
    <w:p w:rsidR="007A7B83" w:rsidRDefault="007A7B83"/>
    <w:p w:rsidR="007A7B83" w:rsidRDefault="007A7B83">
      <w:r>
        <w:t>175.9. Планируемые результаты освоения географии.</w:t>
      </w:r>
    </w:p>
    <w:p w:rsidR="007A7B83" w:rsidRDefault="007A7B83">
      <w: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175.9.2.1.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175.9.2.2.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175.9.2.3.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учителем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175.9.2.4.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175.9.2.5.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175.9.2.7.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175.9.3.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175.9.4. Предметные результаты освоения программы по географии. К концу 6 класса обучающийся научится: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175.9.5. Предметные результаты освоения программы по географии. К концу 7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интеграции и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закономерности изменения в пространстве рельефа, климата, внутренних вод и органического мира;</w:t>
      </w:r>
    </w:p>
    <w:p w:rsidR="007A7B83" w:rsidRDefault="007A7B83">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175.9.6. Предметные результаты освоения программы по географии. К концу</w:t>
      </w:r>
    </w:p>
    <w:p w:rsidR="007A7B83" w:rsidRDefault="007A7B83">
      <w:r>
        <w:t>8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проводить классификацию типов климата и почв России;</w:t>
      </w:r>
    </w:p>
    <w:p w:rsidR="007A7B83" w:rsidRDefault="007A7B83">
      <w:r>
        <w:t>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175.9.7. Предметные результаты освоения программы по географии. К концу 9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175.9.8. Предметные результаты освоения программы по географии. К концу</w:t>
      </w:r>
    </w:p>
    <w:p w:rsidR="007A7B83" w:rsidRDefault="007A7B83">
      <w:r>
        <w:t>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w:t>
      </w:r>
    </w:p>
    <w:p w:rsidR="007A7B83" w:rsidRDefault="007A7B83">
      <w:r>
        <w:t>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176. Федеральная рабочая программа по учебному предмету “Основы безопасности жизнедеятельности”.</w:t>
      </w:r>
    </w:p>
    <w:p w:rsidR="007A7B83" w:rsidRDefault="007A7B83">
      <w:r>
        <w:t>176.1. Программа ОБЖ включает пояснительную записку, содержание обучения, планируемые результаты освоения программы по ОБЖ.</w:t>
      </w:r>
    </w:p>
    <w:p w:rsidR="007A7B83" w:rsidRDefault="007A7B83">
      <w:r>
        <w:t>176.2. Пояснительная записка.</w:t>
      </w:r>
    </w:p>
    <w:p w:rsidR="007A7B83" w:rsidRDefault="007A7B83">
      <w:r>
        <w:t>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176.2.3.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модуль № 6 “Здоровье и как его сохранить. Основы медицинских знаний”;</w:t>
      </w:r>
    </w:p>
    <w:p w:rsidR="007A7B83" w:rsidRDefault="007A7B83">
      <w:r>
        <w:t>модуль № 7 “Безопасность в социуме”;</w:t>
      </w:r>
    </w:p>
    <w:p w:rsidR="007A7B83" w:rsidRDefault="007A7B83">
      <w:r>
        <w:t>модуль № 8 “Безопасность в информационном пространстве”;</w:t>
      </w:r>
    </w:p>
    <w:p w:rsidR="007A7B83" w:rsidRDefault="007A7B83">
      <w:r>
        <w:t>модуль № 9 “Основы противодействия экстремизму и терроризму”;</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176.2.6.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176.2.7.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7A7B83" w:rsidRDefault="007A7B83">
      <w:r>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rsidR="007A7B83" w:rsidRDefault="007A7B83">
      <w:r>
        <w:t>176.3.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176.4. Планируемые результаты освоения программы ОБЖ.</w:t>
      </w:r>
    </w:p>
    <w:p w:rsidR="007A7B83" w:rsidRDefault="007A7B83">
      <w:r>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176.4.3.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176.4.4.1.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176.4.4.2.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176.4.4.3.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176.4.4.4.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176.4.4.5.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176.4.4.7.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176.4.5. Предметные результаты освоения программы по ОБЖ на уровне основного общего образования</w:t>
      </w:r>
    </w:p>
    <w:p w:rsidR="007A7B83" w:rsidRDefault="007A7B83">
      <w:r>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176.4.5.2.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176.4.5.4.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176.4.5.5.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176.4.5.5.1.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176.4.5.5.2.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176.4.5.5.3.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176.4.5.5.4.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176.4.5.5.5.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176.4.5.5.6. Модуль № 6 “Здоровье и как его сохранить.</w:t>
      </w:r>
    </w:p>
    <w:p w:rsidR="007A7B83" w:rsidRDefault="007A7B83">
      <w:r>
        <w:t>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 (в доступных для обучающихся с НОДА пределах).</w:t>
      </w:r>
    </w:p>
    <w:p w:rsidR="007A7B83" w:rsidRDefault="007A7B83">
      <w:r>
        <w:t xml:space="preserve">176.4.5.5.7. Модуль № 7 “Безопасность в социуме”: </w:t>
      </w:r>
    </w:p>
    <w:p w:rsidR="007A7B83" w:rsidRDefault="007A7B83">
      <w:r>
        <w:t xml:space="preserve">приводить примеры межличностного и группового конфликта; </w:t>
      </w:r>
    </w:p>
    <w:p w:rsidR="007A7B83" w:rsidRDefault="007A7B83">
      <w:r>
        <w:t>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176.4.5.5.8. Модуль № 8 “Безопасность в информационном пространстве”: </w:t>
      </w:r>
    </w:p>
    <w:p w:rsidR="007A7B83" w:rsidRDefault="007A7B83">
      <w:r>
        <w:t xml:space="preserve">приводить примеры информационных и компьютерных угроз; </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176.4.5.5.9. Модуль № 9 “Основы противодействия экстремизму и терроризму”:</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176.4.5.5.10.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177. Программа формирования универсальных учебных действий.</w:t>
      </w:r>
    </w:p>
    <w:p w:rsidR="007A7B83" w:rsidRDefault="007A7B83">
      <w:r>
        <w:t>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приложении № 1 к настоящей ФАОП ООО.</w:t>
      </w:r>
    </w:p>
    <w:p w:rsidR="007A7B83" w:rsidRDefault="007A7B83">
      <w:r>
        <w:t>178. Программа коррекционной работы.</w:t>
      </w:r>
    </w:p>
    <w:p w:rsidR="007A7B83" w:rsidRDefault="007A7B83">
      <w:r>
        <w:t>178.1. ПКР является неотъемлемым структурным компонентом ФАОП ООО для обучающихся с нарушениями опорно-двигательного аппарата (вариант 6.2).</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178.2. ПКР должна обеспечивать:</w:t>
      </w:r>
    </w:p>
    <w:p w:rsidR="007A7B83" w:rsidRDefault="007A7B83">
      <w:r>
        <w:t>выявление индивидуальных образовательных потребностей обучающихся с НОДА, направленности личности, профессиональных склонностей;</w:t>
      </w:r>
    </w:p>
    <w:p w:rsidR="007A7B83" w:rsidRDefault="007A7B83">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7A7B83" w:rsidRDefault="007A7B83">
      <w: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rsidR="007A7B83" w:rsidRDefault="007A7B83">
      <w:r>
        <w:t>178.3.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7A7B83" w:rsidRDefault="007A7B83">
      <w:r>
        <w:t>описание основного содержания рабочих программ логопеда, психолога, других специалистов;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rsidR="007A7B83" w:rsidRDefault="007A7B83">
      <w: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rsidR="007A7B83" w:rsidRDefault="007A7B83">
      <w: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7A7B83" w:rsidRDefault="007A7B83">
      <w: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178.9.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178.10. ПКР представлена в приложении № 14 к настоящей ФАОП ООО.</w:t>
      </w:r>
    </w:p>
    <w:p w:rsidR="007A7B83" w:rsidRDefault="007A7B83">
      <w:r>
        <w:t>179. Федеральная рабочая программа воспитания.</w:t>
      </w:r>
    </w:p>
    <w:p w:rsidR="007A7B83" w:rsidRDefault="007A7B83">
      <w:r>
        <w:t>179.1.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XXXVII. Организационный раздел ФАОП ООО для обучающихся с нарушениями опорно-двигательного аппарата</w:t>
      </w:r>
      <w:r>
        <w:br/>
        <w:t>(вариант 6.2)</w:t>
      </w:r>
    </w:p>
    <w:p w:rsidR="007A7B83" w:rsidRDefault="007A7B83"/>
    <w:p w:rsidR="007A7B83" w:rsidRDefault="007A7B83">
      <w:r>
        <w:t>180. 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7A7B83" w:rsidRDefault="007A7B83">
      <w:r>
        <w:t>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7A7B83" w:rsidRDefault="007A7B83">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7A7B83" w:rsidRDefault="007A7B83">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7A7B83" w:rsidRDefault="007A7B83">
      <w:r>
        <w:t>180.2.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rsidR="007A7B83" w:rsidRDefault="007A7B83">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7A7B83" w:rsidRDefault="007A7B83">
      <w:r>
        <w:t>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7A7B83" w:rsidRDefault="007A7B83">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7A7B83" w:rsidRDefault="007A7B83">
      <w:r>
        <w:t>проведение коррекционно-развивающих занятий по программе коррекционной работы;</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180.5.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коррекционно-развивающей, воспитательной, спортивной и иной деятельности обучающихся.</w:t>
      </w:r>
    </w:p>
    <w:p w:rsidR="007A7B83" w:rsidRDefault="007A7B83">
      <w:r>
        <w:t xml:space="preserve">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840"/>
        <w:gridCol w:w="840"/>
        <w:gridCol w:w="840"/>
        <w:gridCol w:w="980"/>
        <w:gridCol w:w="1120"/>
      </w:tblGrid>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f5"/>
              <w:jc w:val="left"/>
            </w:pPr>
            <w:r>
              <w:t>Предметные области</w:t>
            </w:r>
          </w:p>
        </w:tc>
        <w:tc>
          <w:tcPr>
            <w:tcW w:w="2800" w:type="dxa"/>
            <w:vMerge w:val="restart"/>
            <w:tcBorders>
              <w:top w:val="single" w:sz="4" w:space="0" w:color="auto"/>
              <w:left w:val="single" w:sz="4" w:space="0" w:color="auto"/>
              <w:bottom w:val="nil"/>
              <w:right w:val="nil"/>
            </w:tcBorders>
          </w:tcPr>
          <w:p w:rsidR="007A7B83" w:rsidRDefault="007A7B83">
            <w:pPr>
              <w:pStyle w:val="aff5"/>
              <w:jc w:val="left"/>
            </w:pPr>
            <w:r>
              <w:t>Учебные предметы</w:t>
            </w:r>
          </w:p>
        </w:tc>
        <w:tc>
          <w:tcPr>
            <w:tcW w:w="5180" w:type="dxa"/>
            <w:gridSpan w:val="6"/>
            <w:tcBorders>
              <w:top w:val="single" w:sz="4" w:space="0" w:color="auto"/>
              <w:left w:val="single" w:sz="4" w:space="0" w:color="auto"/>
              <w:bottom w:val="nil"/>
              <w:right w:val="nil"/>
            </w:tcBorders>
          </w:tcPr>
          <w:p w:rsidR="007A7B83" w:rsidRDefault="007A7B83">
            <w:pPr>
              <w:pStyle w:val="aff5"/>
            </w:pPr>
            <w:r>
              <w:t>Количество часов в неделю</w:t>
            </w:r>
          </w:p>
        </w:tc>
        <w:tc>
          <w:tcPr>
            <w:tcW w:w="1120" w:type="dxa"/>
            <w:vMerge w:val="restart"/>
            <w:tcBorders>
              <w:top w:val="single" w:sz="4" w:space="0" w:color="auto"/>
              <w:left w:val="single" w:sz="4" w:space="0" w:color="auto"/>
              <w:bottom w:val="nil"/>
            </w:tcBorders>
          </w:tcPr>
          <w:p w:rsidR="007A7B83" w:rsidRDefault="007A7B83">
            <w:pPr>
              <w:pStyle w:val="aff5"/>
            </w:pPr>
            <w:r>
              <w:t>Всего</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980" w:type="dxa"/>
            <w:tcBorders>
              <w:top w:val="single" w:sz="4" w:space="0" w:color="auto"/>
              <w:left w:val="single" w:sz="4" w:space="0" w:color="auto"/>
              <w:bottom w:val="nil"/>
              <w:right w:val="nil"/>
            </w:tcBorders>
          </w:tcPr>
          <w:p w:rsidR="007A7B83" w:rsidRDefault="007A7B83">
            <w:pPr>
              <w:pStyle w:val="aff5"/>
            </w:pPr>
            <w:r>
              <w:t>X</w:t>
            </w:r>
          </w:p>
        </w:tc>
        <w:tc>
          <w:tcPr>
            <w:tcW w:w="1120" w:type="dxa"/>
            <w:vMerge/>
            <w:tcBorders>
              <w:top w:val="nil"/>
              <w:left w:val="single" w:sz="4" w:space="0" w:color="auto"/>
              <w:bottom w:val="nil"/>
            </w:tcBorders>
          </w:tcPr>
          <w:p w:rsidR="007A7B83" w:rsidRDefault="007A7B83">
            <w:pPr>
              <w:pStyle w:val="aff5"/>
            </w:pPr>
          </w:p>
        </w:tc>
      </w:tr>
      <w:tr w:rsidR="007A7B83">
        <w:tblPrEx>
          <w:tblCellMar>
            <w:top w:w="0" w:type="dxa"/>
            <w:bottom w:w="0" w:type="dxa"/>
          </w:tblCellMar>
        </w:tblPrEx>
        <w:tc>
          <w:tcPr>
            <w:tcW w:w="10780" w:type="dxa"/>
            <w:gridSpan w:val="8"/>
            <w:tcBorders>
              <w:top w:val="single" w:sz="4" w:space="0" w:color="auto"/>
              <w:bottom w:val="nil"/>
              <w:right w:val="nil"/>
            </w:tcBorders>
          </w:tcPr>
          <w:p w:rsidR="007A7B83" w:rsidRDefault="007A7B83">
            <w:pPr>
              <w:pStyle w:val="af"/>
              <w:jc w:val="left"/>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f5"/>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23</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14</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nil"/>
              <w:right w:val="nil"/>
            </w:tcBorders>
          </w:tcPr>
          <w:p w:rsidR="007A7B83" w:rsidRDefault="007A7B83">
            <w:pPr>
              <w:pStyle w:val="aff5"/>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f5"/>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f5"/>
              <w:jc w:val="left"/>
            </w:pPr>
            <w:r>
              <w:t>Изобразительное</w:t>
            </w:r>
          </w:p>
          <w:p w:rsidR="007A7B83" w:rsidRDefault="007A7B83">
            <w:pPr>
              <w:pStyle w:val="af"/>
              <w:jc w:val="left"/>
            </w:pPr>
            <w:r>
              <w:t>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f5"/>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2800" w:type="dxa"/>
            <w:vMerge w:val="restart"/>
            <w:tcBorders>
              <w:top w:val="single" w:sz="4" w:space="0" w:color="auto"/>
              <w:bottom w:val="single" w:sz="4" w:space="0" w:color="auto"/>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980" w:type="dxa"/>
            <w:tcBorders>
              <w:top w:val="single" w:sz="4" w:space="0" w:color="auto"/>
              <w:left w:val="single" w:sz="4" w:space="0" w:color="auto"/>
              <w:bottom w:val="single" w:sz="4" w:space="0" w:color="auto"/>
              <w:right w:val="nil"/>
            </w:tcBorders>
          </w:tcPr>
          <w:p w:rsidR="007A7B83" w:rsidRDefault="007A7B83">
            <w:pPr>
              <w:pStyle w:val="aff5"/>
            </w:pPr>
          </w:p>
        </w:tc>
        <w:tc>
          <w:tcPr>
            <w:tcW w:w="1120" w:type="dxa"/>
            <w:tcBorders>
              <w:top w:val="single" w:sz="4" w:space="0" w:color="auto"/>
              <w:left w:val="single" w:sz="4" w:space="0" w:color="auto"/>
              <w:bottom w:val="single" w:sz="4" w:space="0" w:color="auto"/>
            </w:tcBorders>
          </w:tcPr>
          <w:p w:rsidR="007A7B83" w:rsidRDefault="007A7B83">
            <w:pPr>
              <w:pStyle w:val="aff5"/>
            </w:pPr>
            <w:r>
              <w:t>2</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p>
        </w:tc>
        <w:tc>
          <w:tcPr>
            <w:tcW w:w="2800" w:type="dxa"/>
            <w:tcBorders>
              <w:top w:val="single" w:sz="4" w:space="0" w:color="auto"/>
              <w:left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26</w:t>
            </w:r>
          </w:p>
        </w:tc>
        <w:tc>
          <w:tcPr>
            <w:tcW w:w="840" w:type="dxa"/>
            <w:tcBorders>
              <w:top w:val="single" w:sz="4" w:space="0" w:color="auto"/>
              <w:left w:val="single" w:sz="4" w:space="0" w:color="auto"/>
              <w:bottom w:val="nil"/>
              <w:right w:val="nil"/>
            </w:tcBorders>
          </w:tcPr>
          <w:p w:rsidR="007A7B83" w:rsidRDefault="007A7B83">
            <w:pPr>
              <w:pStyle w:val="aff5"/>
            </w:pPr>
            <w:r>
              <w:t>26</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28</w:t>
            </w:r>
          </w:p>
        </w:tc>
        <w:tc>
          <w:tcPr>
            <w:tcW w:w="1120" w:type="dxa"/>
            <w:tcBorders>
              <w:top w:val="single" w:sz="4" w:space="0" w:color="auto"/>
              <w:left w:val="single" w:sz="4" w:space="0" w:color="auto"/>
              <w:bottom w:val="nil"/>
            </w:tcBorders>
          </w:tcPr>
          <w:p w:rsidR="007A7B83" w:rsidRDefault="007A7B83">
            <w:pPr>
              <w:pStyle w:val="aff5"/>
            </w:pPr>
            <w:r>
              <w:t>167</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Часть учебного плана, формируемая участниками образовательных отношений при 5-дневной учебной неделе</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Предельно допустимая учебная нагрузка при 5-дневной учебной неделе</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179</w:t>
            </w:r>
          </w:p>
        </w:tc>
      </w:tr>
      <w:tr w:rsidR="007A7B83">
        <w:tblPrEx>
          <w:tblCellMar>
            <w:top w:w="0" w:type="dxa"/>
            <w:bottom w:w="0" w:type="dxa"/>
          </w:tblCellMar>
        </w:tblPrEx>
        <w:tc>
          <w:tcPr>
            <w:tcW w:w="11900" w:type="dxa"/>
            <w:gridSpan w:val="9"/>
            <w:tcBorders>
              <w:top w:val="single" w:sz="4" w:space="0" w:color="auto"/>
              <w:bottom w:val="nil"/>
            </w:tcBorders>
          </w:tcPr>
          <w:p w:rsidR="007A7B83" w:rsidRDefault="007A7B83">
            <w:pPr>
              <w:pStyle w:val="aff5"/>
            </w:pPr>
            <w:r>
              <w:t>Внеурочная деятельность</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Обязательные занятия по программе коррекционной работы</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1120" w:type="dxa"/>
            <w:tcBorders>
              <w:top w:val="single" w:sz="4" w:space="0" w:color="auto"/>
              <w:left w:val="single" w:sz="4" w:space="0" w:color="auto"/>
              <w:bottom w:val="nil"/>
            </w:tcBorders>
          </w:tcPr>
          <w:p w:rsidR="007A7B83" w:rsidRDefault="007A7B83">
            <w:pPr>
              <w:pStyle w:val="aff5"/>
            </w:pPr>
            <w:r>
              <w:t>30</w:t>
            </w:r>
          </w:p>
        </w:tc>
      </w:tr>
      <w:tr w:rsidR="007A7B83">
        <w:tblPrEx>
          <w:tblCellMar>
            <w:top w:w="0" w:type="dxa"/>
            <w:bottom w:w="0" w:type="dxa"/>
          </w:tblCellMar>
        </w:tblPrEx>
        <w:tc>
          <w:tcPr>
            <w:tcW w:w="560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181. Федеральный календарный учебный график:</w:t>
      </w:r>
    </w:p>
    <w:p w:rsidR="007A7B83" w:rsidRDefault="007A7B83">
      <w: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vertAlign w:val="superscript"/>
        </w:rPr>
        <w:t>60</w:t>
      </w:r>
      <w:r>
        <w:t>.</w:t>
      </w:r>
    </w:p>
    <w:p w:rsidR="007A7B83" w:rsidRDefault="007A7B83">
      <w:r>
        <w:t>181.2. Продолжительность учебного года при получении основного общего образования составляет 34 недели.</w:t>
      </w:r>
    </w:p>
    <w:p w:rsidR="007A7B83" w:rsidRDefault="007A7B83">
      <w: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181.4.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181.5.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181.6.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181.7.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5 - 10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181.8. Продолжительность урока не должна превышать 40 минут.</w:t>
      </w:r>
    </w:p>
    <w:p w:rsidR="007A7B83" w:rsidRDefault="007A7B83">
      <w:r>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181.12. Занятия начинаются не ранее 8 часов утра и заканчиваются не позднее 19 часов.</w:t>
      </w:r>
    </w:p>
    <w:p w:rsidR="007A7B83" w:rsidRDefault="007A7B83">
      <w:r>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182. План внеурочной деятельности.</w:t>
      </w:r>
    </w:p>
    <w:p w:rsidR="007A7B83" w:rsidRDefault="007A7B83">
      <w: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182.2. Внеурочная деятельность является неотъемлемой частью АООП ООО.</w:t>
      </w:r>
    </w:p>
    <w:p w:rsidR="007A7B83" w:rsidRDefault="007A7B83">
      <w: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проведению коррекционно-развивающих занятий в соответствии с программой коррекционной работы;</w:t>
      </w:r>
    </w:p>
    <w:p w:rsidR="007A7B83" w:rsidRDefault="007A7B83">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rsidR="007A7B83" w:rsidRDefault="007A7B83">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w:t>
      </w:r>
    </w:p>
    <w:p w:rsidR="007A7B83" w:rsidRDefault="007A7B83">
      <w:r>
        <w:t>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rsidR="007A7B83" w:rsidRDefault="007A7B83">
      <w: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182.8. Один час в неделю рекомендуется отводить на внеурочное занятие “Разговоры о важном”.</w:t>
      </w:r>
    </w:p>
    <w:p w:rsidR="007A7B83" w:rsidRDefault="007A7B83">
      <w: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7A7B83" w:rsidRDefault="007A7B83">
      <w: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182.11. Формы реализации внеурочной деятельности образовательная организация определяет самостоятельно.</w:t>
      </w:r>
    </w:p>
    <w:p w:rsidR="007A7B83" w:rsidRDefault="007A7B83">
      <w: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183. Федеральный календарный план воспитательной работы.</w:t>
      </w:r>
    </w:p>
    <w:p w:rsidR="007A7B83" w:rsidRDefault="007A7B83">
      <w:r>
        <w:t>183.1. Федеральный календарный план воспитательной работы является единым для образовательных организаций.</w:t>
      </w:r>
    </w:p>
    <w:p w:rsidR="007A7B83" w:rsidRDefault="007A7B83">
      <w:r>
        <w:t>183.2. Федеральный календарный план воспитательной работы может быть реализован в рамках урочной и внеурочной деятельности.</w:t>
      </w:r>
    </w:p>
    <w:p w:rsidR="007A7B83" w:rsidRDefault="007A7B83">
      <w:r>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XXXVIII. Целевой раздел ФАОП ООО для обучающихся с задержкой психического развития</w:t>
      </w:r>
      <w:r>
        <w:br/>
        <w:t>(вариант 7)</w:t>
      </w:r>
    </w:p>
    <w:p w:rsidR="007A7B83" w:rsidRDefault="007A7B83"/>
    <w:p w:rsidR="007A7B83" w:rsidRDefault="007A7B83">
      <w:r>
        <w:t>184. Пояснительная записка.</w:t>
      </w:r>
    </w:p>
    <w:p w:rsidR="007A7B83" w:rsidRDefault="007A7B83">
      <w: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7A7B83" w:rsidRDefault="007A7B83">
      <w: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7A7B83" w:rsidRDefault="007A7B83">
      <w:r>
        <w:t>184.3. Целями реализации ФАОП ООО для обучающихся с ЗПР являются:</w:t>
      </w:r>
    </w:p>
    <w:p w:rsidR="007A7B83" w:rsidRDefault="007A7B83">
      <w: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7A7B83" w:rsidRDefault="007A7B83">
      <w:r>
        <w:t>184.4. Достижение поставленных целей реализации ФАОП ООО для обучающихся с ЗПР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начального общего, основного общего и среднего общего образования;</w:t>
      </w:r>
    </w:p>
    <w:p w:rsidR="007A7B83" w:rsidRDefault="007A7B83">
      <w:r>
        <w:t>достижение планируемых результатов освоения ФАОП ООО обучающимися с ЗПР;</w:t>
      </w:r>
    </w:p>
    <w:p w:rsidR="007A7B83" w:rsidRDefault="007A7B83">
      <w:r>
        <w:t>обеспечение доступности получения качественного основного общего образования;</w:t>
      </w:r>
    </w:p>
    <w:p w:rsidR="007A7B83" w:rsidRDefault="007A7B83">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7A7B83" w:rsidRDefault="007A7B83">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организация творческих конкурсов, проектной и учебно-исследовательской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184.5. ФАОП ООО для обучающихся с ЗПР учитывает следующие принципы и подходы: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184.6. ФАОП ООО для обучающихся с ЗПР учитывает возрастные и психологические особенности обучающихся с задержкой психического развития.</w:t>
      </w:r>
    </w:p>
    <w:p w:rsidR="007A7B83" w:rsidRDefault="007A7B83">
      <w: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7A7B83" w:rsidRDefault="007A7B83">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7A7B83" w:rsidRDefault="007A7B83">
      <w: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Pr>
          <w:vertAlign w:val="superscript"/>
        </w:rPr>
        <w:t>61</w:t>
      </w:r>
      <w:r>
        <w: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7A7B83" w:rsidRDefault="007A7B83">
      <w:r>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7A7B83" w:rsidRDefault="007A7B83">
      <w: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62</w:t>
      </w:r>
      <w:r>
        <w:t>.</w:t>
      </w:r>
    </w:p>
    <w:p w:rsidR="007A7B83" w:rsidRDefault="007A7B83">
      <w:r>
        <w:t>185. Планируемые результаты освоения ФАОП ООО.</w:t>
      </w:r>
    </w:p>
    <w:p w:rsidR="007A7B83" w:rsidRDefault="007A7B83">
      <w: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7A7B83" w:rsidRDefault="007A7B83">
      <w: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7A7B83" w:rsidRDefault="007A7B83">
      <w: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7A7B83" w:rsidRDefault="007A7B83">
      <w:r>
        <w:t>185.2. Планируемые результаты освоения обучающимися с ЗПР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7A7B83" w:rsidRDefault="007A7B83">
      <w:r>
        <w:t>способность повышать уровень своей компетентности через практическую деятельность, в том числе умение учиться у других людей;</w:t>
      </w:r>
    </w:p>
    <w:p w:rsidR="007A7B83" w:rsidRDefault="007A7B83">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7A7B83" w:rsidRDefault="007A7B83">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7A7B83" w:rsidRDefault="007A7B83">
      <w:r>
        <w:t>способность к саморазвитию и личностному самоопределению, умение ставить достижимые цели и строить реальные жизненные планы.</w:t>
      </w:r>
    </w:p>
    <w:p w:rsidR="007A7B83" w:rsidRDefault="007A7B83">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распознаванием невербальных средств общения, умением прогнозировать возможные конфликтные ситуации, смягчая конфликты;</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186. Система оценки достижения планируемых результатов освоения ФАОП ООО.</w:t>
      </w:r>
    </w:p>
    <w:p w:rsidR="007A7B83" w:rsidRDefault="007A7B83">
      <w:r>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7A7B83" w:rsidRDefault="007A7B83">
      <w: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7A7B83" w:rsidRDefault="007A7B83">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7A7B83" w:rsidRDefault="007A7B83">
      <w:r>
        <w:t>присутствие мотивационного этапа, способствующего психологическому настрою на работу;</w:t>
      </w:r>
    </w:p>
    <w:p w:rsidR="007A7B83" w:rsidRDefault="007A7B83">
      <w:r>
        <w:t>организующую помощь педагогического работника в рационализации распределения времени, отводимого на выполнение работы;</w:t>
      </w:r>
    </w:p>
    <w:p w:rsidR="007A7B83" w:rsidRDefault="007A7B83">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7A7B83" w:rsidRDefault="007A7B83">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7A7B83" w:rsidRDefault="007A7B83">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7A7B83" w:rsidRDefault="007A7B83">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7A7B83" w:rsidRDefault="007A7B83">
      <w:r>
        <w:t>отслеживание действий обучающегося с ЗПР для оценки понимания им инструкции и, при необходимости, ее уточнение; увеличение времени на выполнение заданий;</w:t>
      </w:r>
    </w:p>
    <w:p w:rsidR="007A7B83" w:rsidRDefault="007A7B83">
      <w:r>
        <w:t>возможность организации короткого перерыва при нарастании в поведении обучающегося проявлений утомления, истощения.</w:t>
      </w:r>
    </w:p>
    <w:p w:rsidR="007A7B83" w:rsidRDefault="007A7B83">
      <w: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7A7B83" w:rsidRDefault="007A7B83">
      <w:r>
        <w:t>186.2.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7A7B83" w:rsidRDefault="007A7B83">
      <w:r>
        <w:t>186.4. Внутренняя оценка включает: стартовую диагностику; текущую и тематическую оценку; 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186.5. Внешняя оценка включает:</w:t>
      </w:r>
    </w:p>
    <w:p w:rsidR="007A7B83" w:rsidRDefault="007A7B83">
      <w:r>
        <w:t>независимую оценку качества образования</w:t>
      </w:r>
      <w:r>
        <w:rPr>
          <w:vertAlign w:val="superscript"/>
        </w:rPr>
        <w:t>63</w:t>
      </w:r>
      <w:r>
        <w:t>;</w:t>
      </w:r>
    </w:p>
    <w:p w:rsidR="007A7B83" w:rsidRDefault="007A7B83">
      <w:r>
        <w:t>мониторинговые исследования муниципального, регионального и федерального уровней.</w:t>
      </w:r>
    </w:p>
    <w:p w:rsidR="007A7B83" w:rsidRDefault="007A7B83">
      <w: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186.10.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186.16.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186.17.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Оценка формирования сферы жизненной (социальной) компетенции может проходить на основе метода экспертных оценок.</w:t>
      </w:r>
    </w:p>
    <w:p w:rsidR="007A7B83" w:rsidRDefault="007A7B83">
      <w:r>
        <w:t>186.19. Рекомендуемые формы оценки:</w:t>
      </w:r>
    </w:p>
    <w:p w:rsidR="007A7B83" w:rsidRDefault="007A7B83">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7A7B83" w:rsidRDefault="007A7B83">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7A7B83" w:rsidRDefault="007A7B83">
      <w: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186.20.1. Выбор темы проекта осуществляется обучающимися.</w:t>
      </w:r>
    </w:p>
    <w:p w:rsidR="007A7B83" w:rsidRDefault="007A7B83">
      <w:r>
        <w:t>186.20.2.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7A7B83" w:rsidRDefault="007A7B83">
      <w:r>
        <w:t>186.20.4.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7A7B83" w:rsidRDefault="007A7B83">
      <w:r>
        <w:t>186.24. Для оценки предметных результатов используются критерии: знание и понимание, применение, функциональность.</w:t>
      </w:r>
    </w:p>
    <w:p w:rsidR="007A7B83" w:rsidRDefault="007A7B83">
      <w: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186.24.2.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186.26.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7A7B83" w:rsidRDefault="007A7B83">
      <w: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7A7B83" w:rsidRDefault="007A7B83">
      <w: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186.28.4. Результаты текущей оценки являются основой для индивидуализации учебного процесса.</w:t>
      </w:r>
    </w:p>
    <w:p w:rsidR="007A7B83" w:rsidRDefault="007A7B83">
      <w:r>
        <w:t>186.29.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186.30.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7A7B83" w:rsidRDefault="007A7B83">
      <w: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7A7B83" w:rsidRDefault="007A7B83">
      <w:r>
        <w:t>186.31.2.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психолого-педагогических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7A7B83" w:rsidRDefault="007A7B83">
      <w:r>
        <w:t>186.31.3. 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7A7B83" w:rsidRDefault="007A7B83">
      <w: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7A7B83" w:rsidRDefault="007A7B83">
      <w: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XXXIX. Содержательный раздел ФАОП ООО для обучающихся с задержкой психического развития</w:t>
      </w:r>
      <w:r>
        <w:br/>
        <w:t>(вариант 7)</w:t>
      </w:r>
    </w:p>
    <w:p w:rsidR="007A7B83" w:rsidRDefault="007A7B83"/>
    <w:p w:rsidR="007A7B83" w:rsidRDefault="007A7B83">
      <w:r>
        <w:t>187. Федеральная рабочая программа по учебному предмету “Русский язык”.</w:t>
      </w:r>
    </w:p>
    <w:p w:rsidR="007A7B83" w:rsidRDefault="007A7B83">
      <w: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7A7B83" w:rsidRDefault="007A7B83">
      <w: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187.5 Пояснительная записка.</w:t>
      </w:r>
    </w:p>
    <w:p w:rsidR="007A7B83" w:rsidRDefault="007A7B83">
      <w: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187.5.2.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7A7B83" w:rsidRDefault="007A7B83">
      <w:r>
        <w:t>разработать календарно-тематическое планирование с учетом особых образовательных потребностей обучающихся с ЗПР.</w:t>
      </w:r>
    </w:p>
    <w:p w:rsidR="007A7B83" w:rsidRDefault="007A7B83">
      <w: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187.5.6.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187.6.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7A7B83" w:rsidRDefault="007A7B83">
            <w:pPr>
              <w:pStyle w:val="af"/>
              <w:jc w:val="left"/>
            </w:pPr>
            <w:r>
              <w:t>Речевые формулы приветствия, прощания, просьбы, благодарности. Сочинение с опорой на сюжетную картину.</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ознакомительное, поисковое.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w:t>
            </w:r>
          </w:p>
          <w:p w:rsidR="007A7B83" w:rsidRDefault="007A7B83">
            <w:pPr>
              <w:pStyle w:val="af"/>
              <w:jc w:val="left"/>
            </w:pPr>
            <w:r>
              <w:t>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w:t>
            </w:r>
          </w:p>
          <w:p w:rsidR="007A7B83" w:rsidRDefault="007A7B83">
            <w:pPr>
              <w:pStyle w:val="af"/>
              <w:jc w:val="left"/>
            </w:pPr>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w:t>
            </w:r>
          </w:p>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Подробное, выборочное и сжатое изложение содержания прослушанного текста и прочитанного самостоятельно.</w:t>
            </w:r>
          </w:p>
          <w:p w:rsidR="007A7B83" w:rsidRDefault="007A7B83">
            <w:pPr>
              <w:pStyle w:val="af"/>
              <w:jc w:val="left"/>
            </w:pPr>
            <w:r>
              <w:t>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план текста и по совместно составленному сложному плану текста.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разбор слова.</w:t>
            </w:r>
          </w:p>
          <w:p w:rsidR="007A7B83" w:rsidRDefault="007A7B83">
            <w:pPr>
              <w:pStyle w:val="af"/>
              <w:jc w:val="left"/>
            </w:pPr>
            <w:r>
              <w:t>Мягкий знак для обозначения мягкости согласных. Звуковое значение букв “е, ё, ю, я.”</w:t>
            </w:r>
          </w:p>
          <w:p w:rsidR="007A7B83" w:rsidRDefault="007A7B83">
            <w:pPr>
              <w:pStyle w:val="af"/>
              <w:jc w:val="left"/>
            </w:pPr>
            <w:r>
              <w:t>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 и “ь”.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pPr>
              <w:pStyle w:val="af"/>
              <w:jc w:val="left"/>
            </w:pPr>
            <w:r>
              <w:t>Лексико-грамматические разряды имён существительных по значению, имена существительные собственные и нарицательные;</w:t>
            </w:r>
          </w:p>
          <w:p w:rsidR="007A7B83" w:rsidRDefault="007A7B83">
            <w:pPr>
              <w:pStyle w:val="af"/>
              <w:jc w:val="left"/>
            </w:pPr>
            <w:r>
              <w:t>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имён существительных.</w:t>
            </w:r>
          </w:p>
          <w:p w:rsidR="007A7B83" w:rsidRDefault="007A7B83">
            <w:pPr>
              <w:pStyle w:val="af"/>
              <w:jc w:val="left"/>
            </w:pPr>
            <w:r>
              <w:t>Правописание корней с чередованием “а // о ”: “-лаг-</w:t>
            </w:r>
          </w:p>
          <w:p w:rsidR="007A7B83" w:rsidRDefault="007A7B83">
            <w:pPr>
              <w:pStyle w:val="af"/>
              <w:jc w:val="left"/>
            </w:pPr>
            <w:r>
              <w:t xml:space="preserve">- -лож-; -раст ращ рос-; -гар гор-, -зар </w:t>
            </w:r>
          </w:p>
          <w:p w:rsidR="007A7B83" w:rsidRDefault="007A7B83">
            <w:pPr>
              <w:pStyle w:val="af"/>
              <w:jc w:val="left"/>
            </w:pPr>
            <w:r>
              <w:t>зор-; -клан клон-, -скак скоч-”.</w:t>
            </w:r>
          </w:p>
          <w:p w:rsidR="007A7B83" w:rsidRDefault="007A7B83">
            <w:pPr>
              <w:pStyle w:val="af"/>
              <w:jc w:val="left"/>
            </w:pPr>
            <w:r>
              <w:t>Слитное и раздельное написание “не” с именами существительными.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 “-бер-</w:t>
            </w:r>
          </w:p>
          <w:p w:rsidR="007A7B83" w:rsidRDefault="007A7B83">
            <w:pPr>
              <w:pStyle w:val="af"/>
              <w:jc w:val="left"/>
            </w:pPr>
            <w:r>
              <w:t>- -бир-, -блеет блист-, -дер дир-, -жег жиг-, -</w:t>
            </w:r>
          </w:p>
          <w:p w:rsidR="007A7B83" w:rsidRDefault="007A7B83">
            <w:pPr>
              <w:pStyle w:val="af"/>
              <w:jc w:val="left"/>
            </w:pPr>
            <w:r>
              <w:t xml:space="preserve">мер мир-, -пер пир-, -стел стил-, -тер </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 и “-ться” в глаголах, суффиксов “-ова ева-,</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w:t>
            </w:r>
          </w:p>
          <w:p w:rsidR="007A7B83" w:rsidRDefault="007A7B83">
            <w:pPr>
              <w:pStyle w:val="af"/>
              <w:jc w:val="left"/>
            </w:pPr>
            <w:r>
              <w:t>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 Пунктуация как раздел лингвистики.</w:t>
            </w:r>
          </w:p>
        </w:tc>
      </w:tr>
    </w:tbl>
    <w:p w:rsidR="007A7B83" w:rsidRDefault="007A7B83"/>
    <w:p w:rsidR="007A7B83" w:rsidRDefault="007A7B83">
      <w:r>
        <w:t>187.7.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монолог-повествование, монолог-рассуждение; сообщение на лингвистическую тему.</w:t>
            </w:r>
          </w:p>
          <w:p w:rsidR="007A7B83" w:rsidRDefault="007A7B83">
            <w:pPr>
              <w:pStyle w:val="af"/>
              <w:jc w:val="left"/>
            </w:pPr>
            <w:r>
              <w:t>Виды диалога: побуждение к действию, обмен мнениями.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7A7B83" w:rsidRDefault="007A7B83">
            <w:pPr>
              <w:pStyle w:val="af"/>
              <w:jc w:val="left"/>
            </w:pPr>
            <w:r>
              <w:t>Описание внешности человека. Описание помещения.</w:t>
            </w:r>
          </w:p>
          <w:p w:rsidR="007A7B83" w:rsidRDefault="007A7B83">
            <w:pPr>
              <w:pStyle w:val="af"/>
              <w:jc w:val="left"/>
            </w:pPr>
            <w:r>
              <w:t>Описание природы. Описание местности. Описание действий.</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Официально-деловой стиль. Заявление. Расписка. Научный стиль.</w:t>
            </w:r>
          </w:p>
          <w:p w:rsidR="007A7B83" w:rsidRDefault="007A7B83">
            <w:pPr>
              <w:pStyle w:val="af"/>
              <w:jc w:val="left"/>
            </w:pPr>
            <w:r>
              <w:t>Словарная статья. Научное сообщение.</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580" w:type="dxa"/>
            <w:tcBorders>
              <w:top w:val="single" w:sz="4" w:space="0" w:color="auto"/>
              <w:left w:val="single" w:sz="4" w:space="0" w:color="auto"/>
              <w:bottom w:val="nil"/>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 - -кос-” с чередованием “а // о”, гласных в приставках “пре- ” и “при-”.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nil"/>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 и “полу-” со словами.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nil"/>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 и “нн” в именах прилагательных. Правописание суффиксов “-к- ” и “-ск-” имён прилагательных.</w:t>
            </w:r>
          </w:p>
          <w:p w:rsidR="007A7B83" w:rsidRDefault="007A7B83">
            <w:pPr>
              <w:pStyle w:val="af"/>
              <w:jc w:val="left"/>
            </w:pPr>
            <w:r>
              <w:t>Правописание сложных имён прилагательных.</w:t>
            </w:r>
          </w:p>
          <w:p w:rsidR="007A7B83" w:rsidRDefault="007A7B83">
            <w:pPr>
              <w:pStyle w:val="af"/>
              <w:jc w:val="left"/>
            </w:pPr>
            <w:r>
              <w:t>Нормы произношения имён прилагательных, нормы ударения (в рамках изученного).</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w:t>
            </w:r>
          </w:p>
          <w:p w:rsidR="007A7B83" w:rsidRDefault="007A7B83">
            <w:pPr>
              <w:pStyle w:val="af"/>
              <w:jc w:val="left"/>
            </w:pPr>
            <w:r>
              <w:t>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w:t>
            </w:r>
          </w:p>
          <w:p w:rsidR="007A7B83" w:rsidRDefault="007A7B83">
            <w:pPr>
              <w:pStyle w:val="af"/>
              <w:jc w:val="left"/>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Местоимение.</w:t>
            </w:r>
          </w:p>
        </w:tc>
        <w:tc>
          <w:tcPr>
            <w:tcW w:w="6580" w:type="dxa"/>
            <w:tcBorders>
              <w:top w:val="single" w:sz="4" w:space="0" w:color="auto"/>
              <w:left w:val="single" w:sz="4" w:space="0" w:color="auto"/>
              <w:bottom w:val="nil"/>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pPr>
              <w:pStyle w:val="af"/>
              <w:jc w:val="left"/>
            </w:pPr>
            <w:r>
              <w:t>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w:t>
            </w:r>
          </w:p>
        </w:tc>
      </w:tr>
    </w:tbl>
    <w:p w:rsidR="007A7B83" w:rsidRDefault="007A7B83"/>
    <w:p w:rsidR="007A7B83" w:rsidRDefault="007A7B83">
      <w:r>
        <w:t>187.8.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монолог-рассуждение, монолог- 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Устное рассуждение на дискуссионную тему; его языковые особенности.</w:t>
            </w:r>
          </w:p>
          <w:p w:rsidR="007A7B83" w:rsidRDefault="007A7B83">
            <w:pPr>
              <w:pStyle w:val="af"/>
              <w:jc w:val="left"/>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Морфология. Культура речи.</w:t>
            </w:r>
          </w:p>
        </w:tc>
        <w:tc>
          <w:tcPr>
            <w:tcW w:w="6580" w:type="dxa"/>
            <w:tcBorders>
              <w:top w:val="single" w:sz="4" w:space="0" w:color="auto"/>
              <w:left w:val="single" w:sz="4" w:space="0" w:color="auto"/>
              <w:bottom w:val="nil"/>
            </w:tcBorders>
          </w:tcPr>
          <w:p w:rsidR="007A7B83" w:rsidRDefault="007A7B83">
            <w:pPr>
              <w:pStyle w:val="af"/>
              <w:jc w:val="left"/>
            </w:pPr>
            <w:r>
              <w:t>Морфология как раздел науки о языке (обобщение).</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w:t>
            </w:r>
          </w:p>
          <w:p w:rsidR="007A7B83" w:rsidRDefault="007A7B83">
            <w:pPr>
              <w:pStyle w:val="af"/>
              <w:jc w:val="left"/>
            </w:pPr>
            <w:r>
              <w:t>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Деепричастие.</w:t>
            </w:r>
          </w:p>
        </w:tc>
        <w:tc>
          <w:tcPr>
            <w:tcW w:w="6580" w:type="dxa"/>
            <w:tcBorders>
              <w:top w:val="single" w:sz="4" w:space="0" w:color="auto"/>
              <w:left w:val="single" w:sz="4" w:space="0" w:color="auto"/>
              <w:bottom w:val="nil"/>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Наречие.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 и “нн” в наречиях на “-о (-е)”; правописание суффиксов “-а ” и “-о” наречий с приставками “из-, до-, с-, в-, на-, за-”; употребление “ь” после шипящих на конце наречий; правописание суффиксов наречий “-о ” и “-е” после шипящих.</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Слова категории состояния.</w:t>
            </w:r>
          </w:p>
        </w:tc>
        <w:tc>
          <w:tcPr>
            <w:tcW w:w="6580" w:type="dxa"/>
            <w:tcBorders>
              <w:top w:val="single" w:sz="4" w:space="0" w:color="auto"/>
              <w:left w:val="single" w:sz="4" w:space="0" w:color="auto"/>
              <w:bottom w:val="nil"/>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Служебные части речи.</w:t>
            </w:r>
          </w:p>
        </w:tc>
        <w:tc>
          <w:tcPr>
            <w:tcW w:w="6580" w:type="dxa"/>
            <w:tcBorders>
              <w:top w:val="single" w:sz="4" w:space="0" w:color="auto"/>
              <w:left w:val="single" w:sz="4" w:space="0" w:color="auto"/>
              <w:bottom w:val="nil"/>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Предлог.</w:t>
            </w:r>
          </w:p>
        </w:tc>
        <w:tc>
          <w:tcPr>
            <w:tcW w:w="6580" w:type="dxa"/>
            <w:tcBorders>
              <w:top w:val="single" w:sz="4" w:space="0" w:color="auto"/>
              <w:left w:val="single" w:sz="4" w:space="0" w:color="auto"/>
              <w:bottom w:val="nil"/>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w:t>
            </w:r>
          </w:p>
          <w:p w:rsidR="007A7B83" w:rsidRDefault="007A7B83">
            <w:pPr>
              <w:pStyle w:val="af"/>
              <w:jc w:val="left"/>
            </w:pPr>
            <w: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7A7B83" w:rsidRDefault="007A7B83">
            <w:pPr>
              <w:pStyle w:val="af"/>
              <w:jc w:val="left"/>
            </w:pPr>
            <w:r>
              <w:t>Правописание производных предлогов.</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Союз</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Частица.</w:t>
            </w:r>
          </w:p>
        </w:tc>
        <w:tc>
          <w:tcPr>
            <w:tcW w:w="6580" w:type="dxa"/>
            <w:tcBorders>
              <w:top w:val="single" w:sz="4" w:space="0" w:color="auto"/>
              <w:left w:val="single" w:sz="4" w:space="0" w:color="auto"/>
              <w:bottom w:val="nil"/>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bl>
    <w:p w:rsidR="007A7B83" w:rsidRDefault="007A7B83"/>
    <w:p w:rsidR="007A7B83" w:rsidRDefault="007A7B83">
      <w:r>
        <w:t>187.9.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в кругу других славянских языков.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монолог-рассуждение, монолог- повествование; выступление с научным сообщением. Диалог.</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w:t>
            </w:r>
          </w:p>
          <w:p w:rsidR="007A7B83" w:rsidRDefault="007A7B83">
            <w:pPr>
              <w:pStyle w:val="af"/>
              <w:jc w:val="left"/>
            </w:pPr>
            <w:r>
              <w:t>использование лингвистических словарей; тезисы, конспект.</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nil"/>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Словосочетание.</w:t>
            </w:r>
          </w:p>
        </w:tc>
        <w:tc>
          <w:tcPr>
            <w:tcW w:w="6580" w:type="dxa"/>
            <w:tcBorders>
              <w:top w:val="single" w:sz="4" w:space="0" w:color="auto"/>
              <w:left w:val="single" w:sz="4" w:space="0" w:color="auto"/>
              <w:bottom w:val="nil"/>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w:t>
            </w:r>
          </w:p>
          <w:p w:rsidR="007A7B83" w:rsidRDefault="007A7B83">
            <w:pPr>
              <w:pStyle w:val="af"/>
              <w:jc w:val="left"/>
            </w:pPr>
            <w:r>
              <w:t>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nil"/>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Второстепенные члены предложения.</w:t>
            </w:r>
          </w:p>
        </w:tc>
        <w:tc>
          <w:tcPr>
            <w:tcW w:w="6580" w:type="dxa"/>
            <w:tcBorders>
              <w:top w:val="single" w:sz="4" w:space="0" w:color="auto"/>
              <w:left w:val="single" w:sz="4" w:space="0" w:color="auto"/>
              <w:bottom w:val="nil"/>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nil"/>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Простое осложнённое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w:t>
            </w:r>
          </w:p>
          <w:p w:rsidR="007A7B83" w:rsidRDefault="007A7B83">
            <w:pPr>
              <w:pStyle w:val="af"/>
              <w:jc w:val="left"/>
            </w:pPr>
            <w:r>
              <w:t>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nil"/>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nil"/>
            </w:tcBorders>
          </w:tcPr>
          <w:p w:rsidR="007A7B83" w:rsidRDefault="007A7B83">
            <w:pPr>
              <w:pStyle w:val="af"/>
              <w:jc w:val="left"/>
            </w:pPr>
            <w:r>
              <w:t>Обращение. Основные функции обращения. Распространённое и нераспространённое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187.10.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p w:rsidR="007A7B83" w:rsidRDefault="007A7B83">
            <w:pPr>
              <w:pStyle w:val="af"/>
              <w:jc w:val="left"/>
            </w:pPr>
            <w:r>
              <w:t>Русский язык в современном мире.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Приёмы работы с учебной книгой, лингвистическими словарями, справочной литературой.</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w:t>
            </w:r>
          </w:p>
          <w:p w:rsidR="007A7B83" w:rsidRDefault="007A7B83">
            <w:pPr>
              <w:pStyle w:val="af"/>
              <w:jc w:val="left"/>
            </w:pPr>
            <w:r>
              <w:t>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Сложносочинённое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 Синтаксический и пунктуационный анализ сложносочинённых предложений.</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Сложноподчинённое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A7B83" w:rsidRDefault="007A7B83">
            <w:pPr>
              <w:pStyle w:val="af"/>
              <w:jc w:val="left"/>
            </w:pPr>
            <w:r>
              <w:t>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nil"/>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Повторение и систематизация изученного.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bl>
    <w:p w:rsidR="007A7B83" w:rsidRDefault="007A7B83"/>
    <w:p w:rsidR="007A7B83" w:rsidRDefault="007A7B83">
      <w:r>
        <w:t>187.11. Планируемые результаты освоения программы по русскому языку на уровне основного общего образования.</w:t>
      </w:r>
    </w:p>
    <w:p w:rsidR="007A7B83" w:rsidRDefault="007A7B83">
      <w: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w:t>
      </w:r>
    </w:p>
    <w:p w:rsidR="007A7B83" w:rsidRDefault="007A7B83">
      <w:r>
        <w:t>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187.11.3.1.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187.11.3.3.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187.11.3.4.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187.11.3.5.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187.11.3.7.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187.11.4.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187.11.4.1. Общие сведения о языке.</w:t>
      </w:r>
    </w:p>
    <w:p w:rsidR="007A7B83" w:rsidRDefault="007A7B83">
      <w:r>
        <w:t>Осознавать богатство и выразительность русского языка, приводить примеры с направляющей помощью педагога.</w:t>
      </w:r>
    </w:p>
    <w:p w:rsidR="007A7B83" w:rsidRDefault="007A7B83">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7A7B83" w:rsidRDefault="007A7B83">
      <w:r>
        <w:t>187.11.4.2.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по вопросному плану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полилоге на основе жизненных наблюдений объёмом не менее 2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ознакомительным, поисковым.</w:t>
      </w:r>
    </w:p>
    <w:p w:rsidR="007A7B83" w:rsidRDefault="007A7B83">
      <w:r>
        <w:t>Устно пересказывать прочитанный или прослушанный текст объёмом не менее 90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не менее 100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7A7B83" w:rsidRDefault="007A7B83">
      <w: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w:t>
      </w:r>
    </w:p>
    <w:p w:rsidR="007A7B83" w:rsidRDefault="007A7B83">
      <w:r>
        <w:t>12) пунктограммы (не более 2-3) и слова с непроверяемыми написаниями (не более</w:t>
      </w:r>
    </w:p>
    <w:p w:rsidR="007A7B83" w:rsidRDefault="007A7B83">
      <w:r>
        <w:t>5) уметь пользоваться разными видами лексических словарей; соблюдать в устной речи и на письме правила речевого этикета.</w:t>
      </w:r>
    </w:p>
    <w:p w:rsidR="007A7B83" w:rsidRDefault="007A7B83">
      <w:r>
        <w:t>187.11.4.3. Текст.</w:t>
      </w:r>
    </w:p>
    <w:p w:rsidR="007A7B83" w:rsidRDefault="007A7B83">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7A7B83" w:rsidRDefault="007A7B83">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7A7B83" w:rsidRDefault="007A7B83">
      <w:r>
        <w:t>Применять знание основных признаков текста (повествование) в практике его создания по вопросному плану.</w:t>
      </w:r>
    </w:p>
    <w:p w:rsidR="007A7B83" w:rsidRDefault="007A7B83">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187.11.4.4.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учебную тему.</w:t>
      </w:r>
    </w:p>
    <w:p w:rsidR="007A7B83" w:rsidRDefault="007A7B83">
      <w:r>
        <w:t>187.11.4.5. Фонетика. Графика. Орфоэпия.</w:t>
      </w:r>
    </w:p>
    <w:p w:rsidR="007A7B83" w:rsidRDefault="007A7B83">
      <w:r>
        <w:t>Характеризовать звуки с использованием визуальной опоры; понимать различие между звуком и буквой, характеризовать систему звуков.</w:t>
      </w:r>
    </w:p>
    <w:p w:rsidR="007A7B83" w:rsidRDefault="007A7B83">
      <w:r>
        <w:t>Проводить фонетический разбор слова по алгоритму.</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187.11.4.6.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187.11.4.7.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187.11.4.8.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Проводить морфемный разбор слов по алгоритму.</w:t>
      </w:r>
    </w:p>
    <w:p w:rsidR="007A7B83" w:rsidRDefault="007A7B83">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187.11.4.9.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разбор по алгоритму имён существительных, частичный морфологический разбор по алгоритму имён прилагательных, глаголов.</w:t>
      </w:r>
    </w:p>
    <w:p w:rsidR="007A7B83" w:rsidRDefault="007A7B83">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7A7B83" w:rsidRDefault="007A7B83">
      <w:r>
        <w:t>187.11.4.10.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7A7B83" w:rsidRDefault="007A7B83">
      <w:r>
        <w:t>Определять лексико-грамматические разряды имён существительных по смысловой опоре.</w:t>
      </w:r>
    </w:p>
    <w:p w:rsidR="007A7B83" w:rsidRDefault="007A7B83">
      <w:r>
        <w:t>Различать типы склонения имён существительных, выявлять разносклоняемые и несклоняемые имена существительные после совместного анализа.</w:t>
      </w:r>
    </w:p>
    <w:p w:rsidR="007A7B83" w:rsidRDefault="007A7B83">
      <w:r>
        <w:t>Проводить морфологический разбор по алгоритму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“-чик щик-, -ек ик- (-чик-)”; корней с чередованием “а // о ”: “-лаг лож; -раст ращ рос-; -гар гор-, -зар зор-; -клан клон-, -скак скоч-”;</w:t>
      </w:r>
    </w:p>
    <w:p w:rsidR="007A7B83" w:rsidRDefault="007A7B83">
      <w:r>
        <w:t>употребления и неупотребления “ь” на конце имён существительных после шипящих; слитное и раздельное написание “не ” с именами существительными; правописание собственных имён существительных.</w:t>
      </w:r>
    </w:p>
    <w:p w:rsidR="007A7B83" w:rsidRDefault="007A7B83">
      <w:r>
        <w:t>187.11.4.11.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w:t>
      </w:r>
    </w:p>
    <w:p w:rsidR="007A7B83" w:rsidRDefault="007A7B83">
      <w:r>
        <w:t>Проводить частичный морфологический разбор по алгоритму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187.11.4.12. Глагол.</w:t>
      </w:r>
    </w:p>
    <w:p w:rsidR="007A7B83" w:rsidRDefault="007A7B83">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разбор по алгоритму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“ь” в глаголах во 2-м лице единственного числа; “-тся ”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187.11.4.13.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7A7B83" w:rsidRDefault="007A7B83">
      <w:r>
        <w:t>187.11.5.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187.11.5.1. Общие сведения о языке.</w:t>
      </w:r>
    </w:p>
    <w:p w:rsidR="007A7B83" w:rsidRDefault="007A7B83">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187.11.5.2.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rsidR="007A7B83" w:rsidRDefault="007A7B83">
      <w:r>
        <w:t>Участвовать в диалоге (побуждение к действию, обмен мнениями) объёмом не менее 4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ознакомительным, изучающим, поисковым.</w:t>
      </w:r>
    </w:p>
    <w:p w:rsidR="007A7B83" w:rsidRDefault="007A7B83">
      <w:r>
        <w:t>Устно пересказывать прочитанный или прослушанный текст объёмом не менее 100 слов с опорой на план, опорные слова.</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объём исходного текста должен составлять не менее 150 слов; для сжатого изложения не менее 140-150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7A7B83" w:rsidRDefault="007A7B83">
      <w:r>
        <w:t>187.11.5.3. Текст.</w:t>
      </w:r>
    </w:p>
    <w:p w:rsidR="007A7B83" w:rsidRDefault="007A7B83">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7A7B83" w:rsidRDefault="007A7B83">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7A7B83" w:rsidRDefault="007A7B83">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7A7B83" w:rsidRDefault="007A7B83">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187.11.5.4. Функциональные разновидности языка.</w:t>
      </w:r>
    </w:p>
    <w:p w:rsidR="007A7B83" w:rsidRDefault="007A7B83">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187.11.5.5.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187.11.5.6. Словообразование. Культура речи. Орфография.</w:t>
      </w:r>
    </w:p>
    <w:p w:rsidR="007A7B83" w:rsidRDefault="007A7B83">
      <w:r>
        <w:t>Распознавать формообразующие и словообразующие морфемы в слове;</w:t>
      </w:r>
    </w:p>
    <w:p w:rsidR="007A7B83" w:rsidRDefault="007A7B83">
      <w:r>
        <w:t>выделять производящую основу.</w:t>
      </w:r>
    </w:p>
    <w:p w:rsidR="007A7B83" w:rsidRDefault="007A7B83">
      <w: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 и “при-” по визуальной опоре.</w:t>
      </w:r>
    </w:p>
    <w:p w:rsidR="007A7B83" w:rsidRDefault="007A7B83">
      <w:r>
        <w:t>187.11.5.7.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по визуальной опоре.</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 и “нн” в именах прилагательных, суффиксов “-к- ” и “-ск-” имён прилагательных, сложных имён прилагательных по алгоритму учебных действий.</w:t>
      </w:r>
    </w:p>
    <w:p w:rsidR="007A7B83" w:rsidRDefault="007A7B83">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7A7B83" w:rsidRDefault="007A7B83">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 по визуальной опоре.</w:t>
      </w:r>
    </w:p>
    <w:p w:rsidR="007A7B83" w:rsidRDefault="007A7B83">
      <w:r>
        <w:t>Соблюдать нормы правописания гласных в суффиксах “-ова(ть), -ева(ть) и -ыва(ть), -ива(ть)” по смысловой опоре.</w:t>
      </w:r>
    </w:p>
    <w:p w:rsidR="007A7B83" w:rsidRDefault="007A7B83">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7A7B83" w:rsidRDefault="007A7B83">
      <w:r>
        <w:t>Соблюдать нормы правописания “ь” в формах глагола повелительного наклонения.</w:t>
      </w:r>
    </w:p>
    <w:p w:rsidR="007A7B83" w:rsidRDefault="007A7B83">
      <w:r>
        <w:t>Проводить морфологический анализ по алгоритму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7A7B83" w:rsidRDefault="007A7B83">
      <w:r>
        <w:t>187.11.6.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187.11.6.1.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187.11.6.2. Язык и речь.</w:t>
      </w:r>
    </w:p>
    <w:p w:rsidR="007A7B83" w:rsidRDefault="007A7B83">
      <w: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 с опорой на презентацию, развёрнутый план.</w:t>
      </w:r>
    </w:p>
    <w:p w:rsidR="007A7B83" w:rsidRDefault="007A7B83">
      <w:r>
        <w:t>Участвовать в диалоге на лингвистические темы (в рамках изученного) и темы на основе жизненных наблюдений объёмом не менее 4 реплик.</w:t>
      </w:r>
    </w:p>
    <w:p w:rsidR="007A7B83" w:rsidRDefault="007A7B83">
      <w:r>
        <w:t>Владеть различными видами диалога: диалог запрос информации, диалог сообщение информации.</w:t>
      </w:r>
    </w:p>
    <w:p w:rsidR="007A7B83" w:rsidRDefault="007A7B83">
      <w:r>
        <w:t>Владеть различными видами аудирования (выборочное,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w:t>
      </w:r>
    </w:p>
    <w:p w:rsidR="007A7B83" w:rsidRDefault="007A7B83">
      <w:r>
        <w:t>Устно пересказывать прослушанный или прочитанный текст объёмом не менее 110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не менее 190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не более 20 орфограмм, 4-5 пунктограмм и не более 7 слов с непроверяемыми написаниями); соблюдать на письме правила речевого этикета.</w:t>
      </w:r>
    </w:p>
    <w:p w:rsidR="007A7B83" w:rsidRDefault="007A7B83">
      <w:r>
        <w:t>187.11.6.3. Текст.</w:t>
      </w:r>
    </w:p>
    <w:p w:rsidR="007A7B83" w:rsidRDefault="007A7B83">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7A7B83" w:rsidRDefault="007A7B83">
      <w: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187.11.6.4. Функциональные разновидности языка.</w:t>
      </w:r>
    </w:p>
    <w:p w:rsidR="007A7B83" w:rsidRDefault="007A7B83">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187.11.6.5. Система языка.</w:t>
      </w:r>
    </w:p>
    <w:p w:rsidR="007A7B83" w:rsidRDefault="007A7B83">
      <w: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Использовать грамматические словари и справочники в речевой практике.</w:t>
      </w:r>
    </w:p>
    <w:p w:rsidR="007A7B83" w:rsidRDefault="007A7B83">
      <w:r>
        <w:t>187.11.6.6. Морфология. Культура речи.</w:t>
      </w:r>
    </w:p>
    <w:p w:rsidR="007A7B83" w:rsidRDefault="007A7B83">
      <w: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7A7B83" w:rsidRDefault="007A7B83">
      <w:r>
        <w:t>187.11.6.7. Причастие.</w:t>
      </w:r>
    </w:p>
    <w:p w:rsidR="007A7B83" w:rsidRDefault="007A7B83">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7A7B83" w:rsidRDefault="007A7B83">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7A7B83" w:rsidRDefault="007A7B83">
      <w:r>
        <w:t>Проводить по алгоритму учебных действий морфологический разбор причастий, применять это умение в речевой практике.</w:t>
      </w:r>
    </w:p>
    <w:p w:rsidR="007A7B83" w:rsidRDefault="007A7B83">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по визуальной опоре правила правописания падежных окончаний и суффиксов причастий; “н ”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по алгоритму учебных действий знаки препинания в предложениях с причастным оборотом.</w:t>
      </w:r>
    </w:p>
    <w:p w:rsidR="007A7B83" w:rsidRDefault="007A7B83">
      <w:r>
        <w:t>187.11.6.8. Деепричастие.</w:t>
      </w:r>
    </w:p>
    <w:p w:rsidR="007A7B83" w:rsidRDefault="007A7B83">
      <w: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7A7B83" w:rsidRDefault="007A7B83">
      <w:r>
        <w:t>Распознавать с опорой на образец деепричастия совершенного и несовершенного вида.</w:t>
      </w:r>
    </w:p>
    <w:p w:rsidR="007A7B83" w:rsidRDefault="007A7B83">
      <w:r>
        <w:t>Проводить по алгоритму учебных действий морфологический разбор деепричастий, применять это умение в речевой практике.</w:t>
      </w:r>
    </w:p>
    <w:p w:rsidR="007A7B83" w:rsidRDefault="007A7B83">
      <w:r>
        <w:t>Конструировать по смысловой опоре деепричастный оборот.</w:t>
      </w:r>
    </w:p>
    <w:p w:rsidR="007A7B83" w:rsidRDefault="007A7B83">
      <w:r>
        <w:t>Определять роль деепричастия в предложении.</w:t>
      </w:r>
    </w:p>
    <w:p w:rsidR="007A7B83" w:rsidRDefault="007A7B83">
      <w:r>
        <w:t>Уместно использовать деепричастия в речи. Правильно ставить ударение в деепричастиях.</w:t>
      </w:r>
    </w:p>
    <w:p w:rsidR="007A7B83" w:rsidRDefault="007A7B83">
      <w: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по смысловой опоре строить предложения с одиночными деепричастиями и деепричастными оборотами.</w:t>
      </w:r>
    </w:p>
    <w:p w:rsidR="007A7B83" w:rsidRDefault="007A7B83">
      <w:r>
        <w:t>Правильно по алгоритму учебных действий расставлять знаки препинания в предложениях с одиночным деепричастием и деепричастным оборотом.</w:t>
      </w:r>
    </w:p>
    <w:p w:rsidR="007A7B83" w:rsidRDefault="007A7B83">
      <w:r>
        <w:t>187.11.6.9. Наречие.</w:t>
      </w:r>
    </w:p>
    <w:p w:rsidR="007A7B83" w:rsidRDefault="007A7B83">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по алгоритму учебных действий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по визуальной опоре правила слитного, раздельного и дефисного написания наречий; написания “н ” и “нн ” в наречиях на “-о ” и “-е”; написания суффиксов “-а ” и “-о” наречий с приставками “из-, до-, с-, в-, на-, за-”; употребления “ь” на конце наречий после шипящих; написания суффиксов наречий “-о ” и “-е” после шипящих; написания “е ” и “и” в приставках “не- ” и “ни-” наречий; слитного и раздельного написания “не” с наречиями.</w:t>
      </w:r>
    </w:p>
    <w:p w:rsidR="007A7B83" w:rsidRDefault="007A7B83">
      <w:r>
        <w:t>187.11.6.10. Слова категории состояния.</w:t>
      </w:r>
    </w:p>
    <w:p w:rsidR="007A7B83" w:rsidRDefault="007A7B83">
      <w:r>
        <w:t>Иметь общее представление о словах категории состояния в системе частей речи.</w:t>
      </w:r>
    </w:p>
    <w:p w:rsidR="007A7B83" w:rsidRDefault="007A7B83">
      <w:r>
        <w:t>187.11.6.11.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187.11.6.12. Предлог.</w:t>
      </w:r>
    </w:p>
    <w:p w:rsidR="007A7B83" w:rsidRDefault="007A7B83">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187.11.6.13. Союз</w:t>
      </w:r>
    </w:p>
    <w:p w:rsidR="007A7B83" w:rsidRDefault="007A7B83">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7A7B83" w:rsidRDefault="007A7B83">
      <w:r>
        <w:t>Проводить морфологический анализ союзов, применять это умение в речевой практике.</w:t>
      </w:r>
    </w:p>
    <w:p w:rsidR="007A7B83" w:rsidRDefault="007A7B83">
      <w:r>
        <w:t>187.11.6.14.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187.11.6.15.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с опорой на схему пунктуационные нормы оформления предложений с междометиями.</w:t>
      </w:r>
    </w:p>
    <w:p w:rsidR="007A7B83" w:rsidRDefault="007A7B83">
      <w:r>
        <w:t>187.11.7.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187.11.7.1. Общие сведения о языке.</w:t>
      </w:r>
    </w:p>
    <w:p w:rsidR="007A7B83" w:rsidRDefault="007A7B83">
      <w:r>
        <w:t>Иметь представление о русском языке как одном из славянских языков.</w:t>
      </w:r>
    </w:p>
    <w:p w:rsidR="007A7B83" w:rsidRDefault="007A7B83">
      <w:r>
        <w:t>187.11.7.2. Язык и речь.</w:t>
      </w:r>
    </w:p>
    <w:p w:rsidR="007A7B83" w:rsidRDefault="007A7B83">
      <w: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с использованием презентации, плана.</w:t>
      </w:r>
    </w:p>
    <w:p w:rsidR="007A7B83" w:rsidRDefault="007A7B83">
      <w:r>
        <w:t>Участвовать в диалоге на лингвистические темы (в рамках изученного) и темы на основе жизненных наблюдений (объём не менее 5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с опорой на план, опорные слова прочитанный или прослушанный текст объёмом не менее 130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 не менее 250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187.11.7.3. Текст.</w:t>
      </w:r>
    </w:p>
    <w:p w:rsidR="007A7B83" w:rsidRDefault="007A7B83">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187.11.7.4.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187.11.7.5.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187.11.7.6.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187.11.7.7.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при необходимости с визуальной поддержкой сложные предложения, конструкции с чужой речью (в рамках изученного).</w:t>
      </w:r>
    </w:p>
    <w:p w:rsidR="007A7B83" w:rsidRDefault="007A7B83">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187.11.8.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187.11.8.1.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7A7B83" w:rsidRDefault="007A7B83">
      <w:r>
        <w:t>187.11.8.2. Язык и речь.</w:t>
      </w:r>
    </w:p>
    <w:p w:rsidR="007A7B83" w:rsidRDefault="007A7B83">
      <w: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с опорой на план, опорные слова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120- 130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7A7B83" w:rsidRDefault="007A7B83">
      <w:r>
        <w:t>187.11.8.3. Текст.</w:t>
      </w:r>
    </w:p>
    <w:p w:rsidR="007A7B83" w:rsidRDefault="007A7B83">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7A7B83" w:rsidRDefault="007A7B83">
      <w: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не менее 280 слов).</w:t>
      </w:r>
    </w:p>
    <w:p w:rsidR="007A7B83" w:rsidRDefault="007A7B83">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187.11.8.4. Функциональные разновидности языка.</w:t>
      </w:r>
    </w:p>
    <w:p w:rsidR="007A7B83" w:rsidRDefault="007A7B83">
      <w: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w:t>
      </w:r>
    </w:p>
    <w:p w:rsidR="007A7B83" w:rsidRDefault="007A7B83">
      <w:r>
        <w:t>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с опорой на образец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7A7B83" w:rsidRDefault="007A7B83">
      <w:r>
        <w:t>187.11.8.5. Синтаксис. Культура речи. Пунктуация. Сложносочиненное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при необходимости с опорой на алгоритм синтаксический и пунктуационный разбор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187.11.8.6. Сложноподчинённое предложение.</w:t>
      </w:r>
    </w:p>
    <w:p w:rsidR="007A7B83" w:rsidRDefault="007A7B83">
      <w: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при необходимости с опорой на таблицу подчинительные союзы и союзные слова.</w:t>
      </w:r>
    </w:p>
    <w:p w:rsidR="007A7B83" w:rsidRDefault="007A7B83">
      <w: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разбор сложноподчинённых предложений.</w:t>
      </w:r>
    </w:p>
    <w:p w:rsidR="007A7B83" w:rsidRDefault="007A7B83">
      <w:r>
        <w:t>Применять при необходимости с опорой на образец нормы построения сложноподчинённых предложений и постановки знаков препинания в них.</w:t>
      </w:r>
    </w:p>
    <w:p w:rsidR="007A7B83" w:rsidRDefault="007A7B83">
      <w:r>
        <w:t>187.11.8.7. Бессоюзное сложное предложение.</w:t>
      </w:r>
    </w:p>
    <w:p w:rsidR="007A7B83" w:rsidRDefault="007A7B83">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разбор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187.11.8.8. Сложные предложения с разными видами союзной и бессоюзной связи.</w:t>
      </w:r>
    </w:p>
    <w:p w:rsidR="007A7B83" w:rsidRDefault="007A7B83">
      <w:r>
        <w:t>Распознавать с использованием алгоритма последовательности действий,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разбор сложных предложений с разными видами связи.</w:t>
      </w:r>
    </w:p>
    <w:p w:rsidR="007A7B83" w:rsidRDefault="007A7B83">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7A7B83" w:rsidRDefault="007A7B83">
      <w:r>
        <w:t>187.11.8.9.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7A7B83" w:rsidRDefault="007A7B83">
      <w:r>
        <w:t>188. Федеральная рабочая программа по учебному предмету “Литература”.</w:t>
      </w:r>
    </w:p>
    <w:p w:rsidR="007A7B83" w:rsidRDefault="007A7B83">
      <w:r>
        <w:t>188.1.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188.2. Пояснительная записка.</w:t>
      </w:r>
    </w:p>
    <w:p w:rsidR="007A7B83" w:rsidRDefault="007A7B83">
      <w: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188.2.2.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7A7B83" w:rsidRDefault="007A7B83">
      <w: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188.2.7.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7A7B83" w:rsidRDefault="007A7B83">
      <w: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7A7B83" w:rsidRDefault="007A7B83">
      <w: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7A7B83" w:rsidRDefault="007A7B83">
      <w: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 xml:space="preserve">188.3.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Мифология</w:t>
            </w:r>
          </w:p>
        </w:tc>
        <w:tc>
          <w:tcPr>
            <w:tcW w:w="6580" w:type="dxa"/>
            <w:tcBorders>
              <w:top w:val="single" w:sz="4" w:space="0" w:color="auto"/>
              <w:left w:val="single" w:sz="4" w:space="0" w:color="auto"/>
              <w:bottom w:val="nil"/>
            </w:tcBorders>
          </w:tcPr>
          <w:p w:rsidR="007A7B83" w:rsidRDefault="007A7B83">
            <w:pPr>
              <w:pStyle w:val="af"/>
              <w:jc w:val="left"/>
            </w:pPr>
            <w:r>
              <w:t>Мифы народов России и мира.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Фольклор.</w:t>
            </w:r>
          </w:p>
        </w:tc>
        <w:tc>
          <w:tcPr>
            <w:tcW w:w="6580" w:type="dxa"/>
            <w:tcBorders>
              <w:top w:val="single" w:sz="4" w:space="0" w:color="auto"/>
              <w:left w:val="single" w:sz="4" w:space="0" w:color="auto"/>
              <w:bottom w:val="nil"/>
            </w:tcBorders>
          </w:tcPr>
          <w:p w:rsidR="007A7B83" w:rsidRDefault="007A7B83">
            <w:pPr>
              <w:pStyle w:val="af"/>
              <w:jc w:val="left"/>
            </w:pPr>
            <w:r>
              <w:t>Малые жанры: пословицы, поговорки, загадки. Сказки народов России и народов мира (не менее двух).</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И.А. Крылов. Басни (две по выбору). Например, “Волк на псарне”, “Листы и Корни”, “Свинья под Дубом”, “Квартет”, “Осёл и Соловей”, “Ворона и Лисица”.</w:t>
            </w:r>
          </w:p>
          <w:p w:rsidR="007A7B83" w:rsidRDefault="007A7B83">
            <w:pPr>
              <w:pStyle w:val="af"/>
              <w:jc w:val="left"/>
            </w:pPr>
            <w:r>
              <w:t>А.С. Пушкин. Стихотворения (не менее двух). “Зимнее утро”, “Зимний вечер”, “Няне” и другие, “Сказка о мёртвой царевне и о семи богатырях”. 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И.С. Тургенев. Слово о писателе.</w:t>
            </w:r>
          </w:p>
          <w:p w:rsidR="007A7B83" w:rsidRDefault="007A7B83">
            <w:pPr>
              <w:pStyle w:val="af"/>
              <w:jc w:val="left"/>
            </w:pPr>
            <w:r>
              <w:t>Рассказ “Муму”.</w:t>
            </w:r>
          </w:p>
          <w:p w:rsidR="007A7B83" w:rsidRDefault="007A7B83">
            <w:pPr>
              <w:pStyle w:val="af"/>
              <w:jc w:val="left"/>
            </w:pPr>
            <w:r>
              <w:t>Н.А. Некрасов. Слово о поэте.</w:t>
            </w:r>
          </w:p>
          <w:p w:rsidR="007A7B83" w:rsidRDefault="007A7B83">
            <w:pPr>
              <w:pStyle w:val="af"/>
              <w:jc w:val="left"/>
            </w:pPr>
            <w:r>
              <w:t>Стихотворение “Крестьянские дети”.</w:t>
            </w:r>
          </w:p>
          <w:p w:rsidR="007A7B83" w:rsidRDefault="007A7B83">
            <w:pPr>
              <w:pStyle w:val="af"/>
              <w:jc w:val="left"/>
            </w:pPr>
            <w:r>
              <w:t>Поэма “Мороз, Красный нос” (отрывок “Есть женщины в русских селеньях”).</w:t>
            </w:r>
          </w:p>
          <w:p w:rsidR="007A7B83" w:rsidRDefault="007A7B83">
            <w:pPr>
              <w:pStyle w:val="af"/>
              <w:jc w:val="left"/>
            </w:pPr>
            <w:r>
              <w:t>Л.Н. Толстой. Слово о писателе.</w:t>
            </w:r>
          </w:p>
          <w:p w:rsidR="007A7B83" w:rsidRDefault="007A7B83">
            <w:pPr>
              <w:pStyle w:val="af"/>
              <w:jc w:val="left"/>
            </w:pPr>
            <w:r>
              <w:t>Рассказ “Кавказский пленник”.</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трех стихотворений трёх поэтов). Например, стихотворения А.К. Толстого, Ф.И. Тютчева, А.А. Фета, И.А. Бунина, А.А. Блока, С.А. Есенина, Н.М. Рубцова.</w:t>
            </w:r>
          </w:p>
          <w:p w:rsidR="007A7B83" w:rsidRDefault="007A7B83">
            <w:pPr>
              <w:pStyle w:val="af"/>
              <w:jc w:val="left"/>
            </w:pPr>
            <w:r>
              <w:t>Юмористические рассказы отечественных писателей XIX-XX веков</w:t>
            </w:r>
          </w:p>
          <w:p w:rsidR="007A7B83" w:rsidRDefault="007A7B83">
            <w:pPr>
              <w:pStyle w:val="af"/>
              <w:jc w:val="left"/>
            </w:pPr>
            <w:r>
              <w:t>А.П. Чехов (один рассказ по выбору). Например, “Лошадиная фамилия”, “Мальчики”, “Хирургия” и другие.</w:t>
            </w:r>
          </w:p>
          <w:p w:rsidR="007A7B83" w:rsidRDefault="007A7B83">
            <w:pPr>
              <w:pStyle w:val="af"/>
              <w:jc w:val="left"/>
            </w:pPr>
            <w:r>
              <w:t>М.М. Зощенко (один рассказ по выбору). Например, “Галоша”, “Лёля и Минька”, “Ёлка”, “Золотые слова”, “Встреча” и другие.</w:t>
            </w:r>
          </w:p>
          <w:p w:rsidR="007A7B83" w:rsidRDefault="007A7B83">
            <w:pPr>
              <w:pStyle w:val="af"/>
              <w:jc w:val="left"/>
            </w:pPr>
            <w:r>
              <w:t>Произведения отечественной литературы о природе и животных (одно произведение по выбору). Например, А.И. Куприна, М.М. Пришвина, К.Г. Паустовского.</w:t>
            </w:r>
          </w:p>
          <w:p w:rsidR="007A7B83" w:rsidRDefault="007A7B83">
            <w:pPr>
              <w:pStyle w:val="af"/>
              <w:jc w:val="left"/>
            </w:pPr>
            <w:r>
              <w:t>А.П. Платонов. Рассказы (один по выбору). Например, “Корова”, “Никита” и другие.</w:t>
            </w:r>
          </w:p>
          <w:p w:rsidR="007A7B83" w:rsidRDefault="007A7B83">
            <w:pPr>
              <w:pStyle w:val="af"/>
              <w:jc w:val="left"/>
            </w:pPr>
            <w:r>
              <w:t>В.П. Астафьев. Рассказ “Васюткино озеро”.</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XX-XXI веков</w:t>
            </w:r>
          </w:p>
        </w:tc>
        <w:tc>
          <w:tcPr>
            <w:tcW w:w="6580" w:type="dxa"/>
            <w:tcBorders>
              <w:top w:val="single" w:sz="4" w:space="0" w:color="auto"/>
              <w:left w:val="single" w:sz="4" w:space="0" w:color="auto"/>
              <w:bottom w:val="nil"/>
            </w:tcBorders>
          </w:tcPr>
          <w:p w:rsidR="007A7B83" w:rsidRDefault="007A7B83">
            <w:pPr>
              <w:pStyle w:val="af"/>
              <w:jc w:val="left"/>
            </w:pPr>
            <w: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Произведения отечественных писателей XIX-XXI веков на тему детства</w:t>
            </w:r>
          </w:p>
        </w:tc>
        <w:tc>
          <w:tcPr>
            <w:tcW w:w="6580" w:type="dxa"/>
            <w:tcBorders>
              <w:top w:val="single" w:sz="4" w:space="0" w:color="auto"/>
              <w:left w:val="single" w:sz="4" w:space="0" w:color="auto"/>
              <w:bottom w:val="nil"/>
            </w:tcBorders>
          </w:tcPr>
          <w:p w:rsidR="007A7B83" w:rsidRDefault="007A7B83">
            <w:pPr>
              <w:pStyle w:val="af"/>
              <w:jc w:val="left"/>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7A7B83" w:rsidRDefault="007A7B83">
            <w:pPr>
              <w:pStyle w:val="af"/>
              <w:jc w:val="left"/>
            </w:pPr>
            <w:r>
              <w:t>Литература народов Российской Федерации. Стихотворения (одно по выбору). Например, Р.Г. Гамзатов. “Песня соловья”; М. Карим. “Эту песню мать мне пела”.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nil"/>
            </w:tcBorders>
          </w:tcPr>
          <w:p w:rsidR="007A7B83" w:rsidRDefault="007A7B83">
            <w:pPr>
              <w:pStyle w:val="af"/>
              <w:jc w:val="left"/>
            </w:pPr>
            <w: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7A7B83" w:rsidRDefault="007A7B83">
            <w:pPr>
              <w:pStyle w:val="af"/>
              <w:jc w:val="left"/>
            </w:pPr>
            <w: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 произведения. Зарубежная приключенческая проза (одно произведение по выбору).</w:t>
            </w:r>
          </w:p>
          <w:p w:rsidR="007A7B83" w:rsidRDefault="007A7B83">
            <w:pPr>
              <w:pStyle w:val="af"/>
              <w:jc w:val="left"/>
            </w:pPr>
            <w:r>
              <w:t>Например, Р.Л. Стивенсон. “Остров сокровищ”, “Чёрная стрела” и другие.</w:t>
            </w:r>
          </w:p>
          <w:p w:rsidR="007A7B83" w:rsidRDefault="007A7B83">
            <w:pPr>
              <w:pStyle w:val="af"/>
              <w:jc w:val="left"/>
            </w:pPr>
            <w:r>
              <w:t>Зарубежная проза о животных (одно произведение по выбору).</w:t>
            </w:r>
          </w:p>
          <w:p w:rsidR="007A7B83" w:rsidRDefault="007A7B83">
            <w:pPr>
              <w:pStyle w:val="af"/>
              <w:jc w:val="left"/>
            </w:pPr>
            <w:r>
              <w:t>Э. Сетон-Томпсон. “Королевская аналостанка”;</w:t>
            </w:r>
          </w:p>
          <w:p w:rsidR="007A7B83" w:rsidRDefault="007A7B83">
            <w:pPr>
              <w:pStyle w:val="af"/>
              <w:jc w:val="left"/>
            </w:pPr>
            <w:r>
              <w:t>Дж. Даррелл. “Говорящий свёрток”; Дж. Лондон. “Белый клык”; Дж.Р. Киплинг. “Маугли”, “Рикки-Тикки-Тави” и другие произведения.</w:t>
            </w:r>
          </w:p>
        </w:tc>
      </w:tr>
    </w:tbl>
    <w:p w:rsidR="007A7B83" w:rsidRDefault="007A7B83"/>
    <w:p w:rsidR="007A7B83" w:rsidRDefault="007A7B83">
      <w:r>
        <w:t>188.4.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Античная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Фольклор.</w:t>
            </w:r>
          </w:p>
        </w:tc>
        <w:tc>
          <w:tcPr>
            <w:tcW w:w="6580" w:type="dxa"/>
            <w:tcBorders>
              <w:top w:val="single" w:sz="4" w:space="0" w:color="auto"/>
              <w:left w:val="single" w:sz="4" w:space="0" w:color="auto"/>
              <w:bottom w:val="nil"/>
            </w:tcBorders>
          </w:tcPr>
          <w:p w:rsidR="007A7B83" w:rsidRDefault="007A7B83">
            <w:pPr>
              <w:pStyle w:val="af"/>
              <w:jc w:val="left"/>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“Повесть временных лет”: фрагмент “Сказание о белгородском киселе”.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двух). “Три пальмы”, “Листок”, “Утёс” и другие.</w:t>
            </w:r>
          </w:p>
          <w:p w:rsidR="007A7B83" w:rsidRDefault="007A7B83">
            <w:pPr>
              <w:pStyle w:val="af"/>
              <w:jc w:val="left"/>
            </w:pPr>
            <w:r>
              <w:t>А.В. Кольцов. Стихотворения (одно произведение). Например, “Косарь”, “Соловей” и другие.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Ф.И. Тютчев. Стихотворения (одно произведение). “Есть в осени первоначальной...”, “С поляны коршун поднялся...”.</w:t>
            </w:r>
          </w:p>
          <w:p w:rsidR="007A7B83" w:rsidRDefault="007A7B83">
            <w:pPr>
              <w:pStyle w:val="af"/>
              <w:jc w:val="left"/>
            </w:pPr>
            <w:r>
              <w:t>А.А. Фет. Стихотворения (одно произведение). “Учись у них - у дуба, у берёзы...”, “Я пришёл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(два по выбору). Например, “Толстый и тонкий”, “Хамелеон”, “Смерть чиновника” и другие.</w:t>
            </w:r>
          </w:p>
          <w:p w:rsidR="007A7B83" w:rsidRDefault="007A7B83">
            <w:pPr>
              <w:pStyle w:val="af"/>
              <w:jc w:val="left"/>
            </w:pPr>
            <w:r>
              <w:t>А.И. Куприн. Рассказ “Чудесный доктор”.</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XX века. Стихотворения отечественных поэтов начала XX века.</w:t>
            </w:r>
          </w:p>
        </w:tc>
        <w:tc>
          <w:tcPr>
            <w:tcW w:w="6580" w:type="dxa"/>
            <w:tcBorders>
              <w:top w:val="single" w:sz="4" w:space="0" w:color="auto"/>
              <w:left w:val="single" w:sz="4" w:space="0" w:color="auto"/>
              <w:bottom w:val="nil"/>
            </w:tcBorders>
          </w:tcPr>
          <w:p w:rsidR="007A7B83" w:rsidRDefault="007A7B83">
            <w:pPr>
              <w:pStyle w:val="af"/>
              <w:jc w:val="left"/>
            </w:pPr>
            <w:r>
              <w:t>А.А. Блок “Летний вечер”. С.А. Есенин “Пороша”.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Стихотворения отечественных поэтов XX века</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О.Ф. Берггольц, B.C. Высоцкого, Е.А. Евтушенко, Ю.Д. Левитанского, Ю.П. Мориц, Б.Ш. Окуджавы (не менее двух стихотворений двух поэтов)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580" w:type="dxa"/>
            <w:tcBorders>
              <w:top w:val="single" w:sz="4" w:space="0" w:color="auto"/>
              <w:left w:val="single" w:sz="4" w:space="0" w:color="auto"/>
              <w:bottom w:val="nil"/>
            </w:tcBorders>
          </w:tcPr>
          <w:p w:rsidR="007A7B83" w:rsidRDefault="007A7B83">
            <w:pPr>
              <w:pStyle w:val="af"/>
              <w:jc w:val="left"/>
            </w:pPr>
            <w:r>
              <w:t>Б.Л. Васильев. Слово о писателе.</w:t>
            </w:r>
          </w:p>
          <w:p w:rsidR="007A7B83" w:rsidRDefault="007A7B83">
            <w:pPr>
              <w:pStyle w:val="af"/>
              <w:jc w:val="left"/>
            </w:pPr>
            <w:r>
              <w:t>Рассказ “Экспонат №...”.</w:t>
            </w:r>
          </w:p>
          <w:p w:rsidR="007A7B83" w:rsidRDefault="007A7B83">
            <w:pPr>
              <w:pStyle w:val="af"/>
              <w:jc w:val="left"/>
            </w:pPr>
            <w:r>
              <w:t>В.Г. Распутин. Слово о писателе.</w:t>
            </w:r>
          </w:p>
          <w:p w:rsidR="007A7B83" w:rsidRDefault="007A7B83">
            <w:pPr>
              <w:pStyle w:val="af"/>
              <w:jc w:val="left"/>
            </w:pPr>
            <w:r>
              <w:t>Рассказ “Уроки французского” (одно произведение по выбору)</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Произведения отечественных писателей на тему взросления человека.</w:t>
            </w:r>
          </w:p>
        </w:tc>
        <w:tc>
          <w:tcPr>
            <w:tcW w:w="6580" w:type="dxa"/>
            <w:tcBorders>
              <w:top w:val="single" w:sz="4" w:space="0" w:color="auto"/>
              <w:left w:val="single" w:sz="4" w:space="0" w:color="auto"/>
              <w:bottom w:val="nil"/>
            </w:tcBorders>
          </w:tcPr>
          <w:p w:rsidR="007A7B83" w:rsidRDefault="007A7B83">
            <w:pPr>
              <w:pStyle w:val="af"/>
              <w:jc w:val="left"/>
            </w:pPr>
            <w:r>
              <w:t>Р.П. Погодин “Кирпичные острова”; Р.И. Фраерман “Дикая собака Динго, или Повесть о первой любви”; Ю.И. Коваль “Самая лёгкая лодка в мире” (одно произведение по выбору)</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Произведения современных отечественных писателей-фантастов.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 С.В. Лукьяненко “Мальчик и Тьма”; В.В. Ледерман “Календарь ма(й)я” (не менее двух)</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народов Российской Федерации.</w:t>
            </w:r>
          </w:p>
        </w:tc>
        <w:tc>
          <w:tcPr>
            <w:tcW w:w="6580" w:type="dxa"/>
            <w:tcBorders>
              <w:top w:val="single" w:sz="4" w:space="0" w:color="auto"/>
              <w:left w:val="single" w:sz="4" w:space="0" w:color="auto"/>
              <w:bottom w:val="nil"/>
            </w:tcBorders>
          </w:tcPr>
          <w:p w:rsidR="007A7B83" w:rsidRDefault="007A7B83">
            <w:pPr>
              <w:pStyle w:val="af"/>
              <w:jc w:val="left"/>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 Ж. Верн. “Дети капитана Гранта” (главы по выбору). X. Ли. “Убить пересмешника” (главы по выбору), Дж.К. Роулинг. “Гарри Поттер” (главы по выбору), Д. У. Джонс. “Дом с характером”</w:t>
            </w:r>
          </w:p>
        </w:tc>
      </w:tr>
    </w:tbl>
    <w:p w:rsidR="007A7B83" w:rsidRDefault="007A7B83"/>
    <w:p w:rsidR="007A7B83" w:rsidRDefault="007A7B83">
      <w:r>
        <w:t>188.5.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Древнерусские повести: “Поучение” Владимира Мономаха (в сокращении).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7A7B83" w:rsidRDefault="007A7B83">
            <w:pPr>
              <w:pStyle w:val="af"/>
              <w:jc w:val="left"/>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7A7B83" w:rsidRDefault="007A7B83">
            <w:pPr>
              <w:pStyle w:val="af"/>
              <w:jc w:val="left"/>
            </w:pPr>
            <w:r>
              <w:t>Н.В. Гоголь. Повесть “Тарас Бульба”.</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(одно произведение). Например, “Размышления у парадного подъезда”, “Железная дорога” и другие.</w:t>
            </w:r>
          </w:p>
          <w:p w:rsidR="007A7B83" w:rsidRDefault="007A7B83">
            <w:pPr>
              <w:pStyle w:val="af"/>
              <w:jc w:val="left"/>
            </w:pPr>
            <w:r>
              <w:t>Поэзия второй половины XIX века. Ф.И. Тютчев, А.А. Фет, А.К. Толстой и другие (одно стихотворение по выбору).</w:t>
            </w:r>
          </w:p>
          <w:p w:rsidR="007A7B83" w:rsidRDefault="007A7B83">
            <w:pPr>
              <w:pStyle w:val="af"/>
              <w:jc w:val="left"/>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 Произведения отечественных и зарубежных писателей на историческую тему (одно произведение). Например, А.К. Толстого, Р. Сабатини, Ф. Купера.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конца XIX - начала XX века.</w:t>
            </w:r>
          </w:p>
        </w:tc>
        <w:tc>
          <w:tcPr>
            <w:tcW w:w="6580" w:type="dxa"/>
            <w:tcBorders>
              <w:top w:val="single" w:sz="4" w:space="0" w:color="auto"/>
              <w:left w:val="single" w:sz="4" w:space="0" w:color="auto"/>
              <w:bottom w:val="nil"/>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p w:rsidR="007A7B83" w:rsidRDefault="007A7B83">
            <w:pPr>
              <w:pStyle w:val="af"/>
              <w:jc w:val="left"/>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А.С. Грин. Слово о писателе. Феерия “Алые паруса”.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на тему мечты и реальности (одно-два по выбору). Например, стихотворения</w:t>
            </w:r>
          </w:p>
          <w:p w:rsidR="007A7B83" w:rsidRDefault="007A7B83">
            <w:pPr>
              <w:pStyle w:val="af"/>
              <w:jc w:val="left"/>
            </w:pPr>
            <w:r>
              <w:t>A.А. Блока, Н.С. Гумилёва, М. И. Цветаевой и других авторов.</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“Юшка”,“Неизвестный цветок” и другие.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В.М. Шукшин. Рассказы (один по выбору). Например, “Чудик”, “Стенька Разин”, “Критики” и другие.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М.И. Цветаевой, Е.А. Евтушенко, Б.А. Ахмадулиной, Ю.Д. Левитанского - Ъ-4 стихотворения на выбор.</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nil"/>
            </w:tcBorders>
          </w:tcPr>
          <w:p w:rsidR="007A7B83" w:rsidRDefault="007A7B83">
            <w:pPr>
              <w:pStyle w:val="af"/>
              <w:jc w:val="left"/>
            </w:pPr>
            <w:r>
              <w:t>Ф.А. Абрамов. Слово о писателе.</w:t>
            </w:r>
          </w:p>
          <w:p w:rsidR="007A7B83" w:rsidRDefault="007A7B83">
            <w:pPr>
              <w:pStyle w:val="af"/>
              <w:jc w:val="left"/>
            </w:pPr>
            <w:r>
              <w:t>Рассказ “О чём плачут лошади”.</w:t>
            </w:r>
          </w:p>
          <w:p w:rsidR="007A7B83" w:rsidRDefault="007A7B83">
            <w:pPr>
              <w:pStyle w:val="af"/>
              <w:jc w:val="left"/>
            </w:pPr>
            <w:r>
              <w:t>Ф.А. Искандер. Слово о писателе.</w:t>
            </w:r>
          </w:p>
          <w:p w:rsidR="007A7B83" w:rsidRDefault="007A7B83">
            <w:pPr>
              <w:pStyle w:val="af"/>
              <w:jc w:val="left"/>
            </w:pPr>
            <w:r>
              <w:t>Рассказ “Тринадцатый подвиг Геракла” (одно произведение по выбору).</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Тема взаимоотношения поколений, становления человека, выбора им жизненного пути.</w:t>
            </w:r>
          </w:p>
        </w:tc>
        <w:tc>
          <w:tcPr>
            <w:tcW w:w="6580" w:type="dxa"/>
            <w:tcBorders>
              <w:top w:val="single" w:sz="4" w:space="0" w:color="auto"/>
              <w:left w:val="single" w:sz="4" w:space="0" w:color="auto"/>
              <w:bottom w:val="nil"/>
            </w:tcBorders>
          </w:tcPr>
          <w:p w:rsidR="007A7B83" w:rsidRDefault="007A7B83">
            <w:pPr>
              <w:pStyle w:val="af"/>
              <w:jc w:val="left"/>
            </w:pPr>
            <w:r>
              <w:t>Л.Л. Волкова. “Всем выйти из кадра”, Т.В. Михеева. “Лёгкие горы”, У. Старк. “Умеешь ли ты свистеть, Йоханна?” (не менее двух произведений современных отечественных и зарубежных писателей)</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p w:rsidR="007A7B83" w:rsidRDefault="007A7B83">
            <w:pPr>
              <w:pStyle w:val="af"/>
              <w:jc w:val="left"/>
            </w:pPr>
            <w: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rsidR="007A7B83" w:rsidRDefault="007A7B83"/>
    <w:p w:rsidR="007A7B83" w:rsidRDefault="007A7B83">
      <w:r>
        <w:t>188.6.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Житийная литература. “Житие Сергия Радонежского”.</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nil"/>
            </w:tcBorders>
          </w:tcPr>
          <w:p w:rsidR="007A7B83" w:rsidRDefault="007A7B83">
            <w:pPr>
              <w:pStyle w:val="af"/>
              <w:jc w:val="left"/>
            </w:pPr>
            <w:r>
              <w:t>Д.И. Фонвизин. Слово о писателе. Комедия “Недоросль”.</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nil"/>
            </w:tcBorders>
          </w:tcPr>
          <w:p w:rsidR="007A7B83" w:rsidRDefault="007A7B83">
            <w:pPr>
              <w:pStyle w:val="af"/>
              <w:jc w:val="left"/>
            </w:pPr>
            <w:r>
              <w:t>И.С. Шмелёв.</w:t>
            </w:r>
          </w:p>
          <w:p w:rsidR="007A7B83" w:rsidRDefault="007A7B83">
            <w:pPr>
              <w:pStyle w:val="af"/>
              <w:jc w:val="left"/>
            </w:pPr>
            <w:r>
              <w:t>Рассказ “Как я стал писателем”. М.А. Осоргин. Слово о писателе. Рассказ “Пенсне”.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В.В. Маяковский. “Необычайное приключение, бывшее с Владимиром Маяковским летом на даче”. Б.Л. Пастернак. “Красавица моя, вся стать.. ”, “Весна в лесу” (1-2 на выбор).</w:t>
            </w:r>
          </w:p>
          <w:p w:rsidR="007A7B83" w:rsidRDefault="007A7B83">
            <w:pPr>
              <w:pStyle w:val="af"/>
              <w:jc w:val="left"/>
            </w:pPr>
            <w:r>
              <w:t>М.И. Цветаева. “Идёшь, на меня похожий...”, “Бабушке”.</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Поэма “Василий Тёркин” (главы “Переправа”, “Г 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 И. Солженицын. Рассказ “Матрёнин двор”. Произведения отечественных прозаиков второй половины XXXXI века (одно произведение по выбору). Например, произведения Е.И. Носова, А.Н. и Б.Н. Стругацких, В.Ф. Тендрякова, Б.П. Екимова и другие.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Произведения отечественных прозаиков второй половины XX-XXI века.</w:t>
            </w:r>
          </w:p>
        </w:tc>
        <w:tc>
          <w:tcPr>
            <w:tcW w:w="6580" w:type="dxa"/>
            <w:tcBorders>
              <w:top w:val="single" w:sz="4" w:space="0" w:color="auto"/>
              <w:left w:val="single" w:sz="4" w:space="0" w:color="auto"/>
              <w:bottom w:val="nil"/>
            </w:tcBorders>
          </w:tcPr>
          <w:p w:rsidR="007A7B83" w:rsidRDefault="007A7B83">
            <w:pPr>
              <w:pStyle w:val="af"/>
              <w:jc w:val="left"/>
            </w:pPr>
            <w:r>
              <w:t>Е.И. Носов. Слово о писателе. Рассказ “Кукла” (“Акимыч”).</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Произведения отечественных и зарубежных прозаиков второй половины XX-XXI века</w:t>
            </w:r>
          </w:p>
        </w:tc>
        <w:tc>
          <w:tcPr>
            <w:tcW w:w="6580" w:type="dxa"/>
            <w:tcBorders>
              <w:top w:val="single" w:sz="4" w:space="0" w:color="auto"/>
              <w:left w:val="single" w:sz="4" w:space="0" w:color="auto"/>
              <w:bottom w:val="nil"/>
            </w:tcBorders>
          </w:tcPr>
          <w:p w:rsidR="007A7B83" w:rsidRDefault="007A7B83">
            <w:pPr>
              <w:pStyle w:val="af"/>
              <w:jc w:val="left"/>
            </w:pPr>
            <w: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Поэзия второй половины XX - начала XXI века (не менее трёх стихотворений).</w:t>
            </w:r>
          </w:p>
        </w:tc>
        <w:tc>
          <w:tcPr>
            <w:tcW w:w="6580" w:type="dxa"/>
            <w:tcBorders>
              <w:top w:val="single" w:sz="4" w:space="0" w:color="auto"/>
              <w:left w:val="single" w:sz="4" w:space="0" w:color="auto"/>
              <w:bottom w:val="nil"/>
            </w:tcBorders>
          </w:tcPr>
          <w:p w:rsidR="007A7B83" w:rsidRDefault="007A7B83">
            <w:pPr>
              <w:pStyle w:val="af"/>
              <w:jc w:val="left"/>
            </w:pPr>
            <w:r>
              <w:t>Н.А. Заболоцкий. “Русское поле”, “Вечер на Оке”, “Уступи мне, скворец, уголок...”.</w:t>
            </w:r>
          </w:p>
          <w:p w:rsidR="007A7B83" w:rsidRDefault="007A7B83">
            <w:pPr>
              <w:pStyle w:val="af"/>
              <w:jc w:val="left"/>
            </w:pPr>
            <w:r>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188.7.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98"/>
        <w:gridCol w:w="6455"/>
      </w:tblGrid>
      <w:tr w:rsidR="007A7B83">
        <w:tblPrEx>
          <w:tblCellMar>
            <w:top w:w="0" w:type="dxa"/>
            <w:bottom w:w="0" w:type="dxa"/>
          </w:tblCellMar>
        </w:tblPrEx>
        <w:tc>
          <w:tcPr>
            <w:tcW w:w="3698" w:type="dxa"/>
            <w:tcBorders>
              <w:top w:val="single" w:sz="4" w:space="0" w:color="auto"/>
              <w:bottom w:val="nil"/>
              <w:right w:val="nil"/>
            </w:tcBorders>
          </w:tcPr>
          <w:p w:rsidR="007A7B83" w:rsidRDefault="007A7B83">
            <w:pPr>
              <w:pStyle w:val="af"/>
              <w:jc w:val="left"/>
            </w:pPr>
            <w:r>
              <w:t>Древнерусская литература</w:t>
            </w:r>
          </w:p>
        </w:tc>
        <w:tc>
          <w:tcPr>
            <w:tcW w:w="6455" w:type="dxa"/>
            <w:tcBorders>
              <w:top w:val="single" w:sz="4" w:space="0" w:color="auto"/>
              <w:left w:val="single" w:sz="4" w:space="0" w:color="auto"/>
              <w:bottom w:val="nil"/>
            </w:tcBorders>
          </w:tcPr>
          <w:p w:rsidR="007A7B83" w:rsidRDefault="007A7B83">
            <w:pPr>
              <w:pStyle w:val="af"/>
              <w:jc w:val="left"/>
            </w:pPr>
            <w:r>
              <w:t>“Слово о полку Игореве”</w:t>
            </w:r>
          </w:p>
        </w:tc>
      </w:tr>
      <w:tr w:rsidR="007A7B83">
        <w:tblPrEx>
          <w:tblCellMar>
            <w:top w:w="0" w:type="dxa"/>
            <w:bottom w:w="0" w:type="dxa"/>
          </w:tblCellMar>
        </w:tblPrEx>
        <w:tc>
          <w:tcPr>
            <w:tcW w:w="3698" w:type="dxa"/>
            <w:tcBorders>
              <w:top w:val="single" w:sz="4" w:space="0" w:color="auto"/>
              <w:bottom w:val="nil"/>
              <w:right w:val="nil"/>
            </w:tcBorders>
          </w:tcPr>
          <w:p w:rsidR="007A7B83" w:rsidRDefault="007A7B83">
            <w:pPr>
              <w:pStyle w:val="af"/>
              <w:jc w:val="left"/>
            </w:pPr>
            <w:r>
              <w:t>Литература XVIII века.</w:t>
            </w:r>
          </w:p>
        </w:tc>
        <w:tc>
          <w:tcPr>
            <w:tcW w:w="6455" w:type="dxa"/>
            <w:tcBorders>
              <w:top w:val="single" w:sz="4" w:space="0" w:color="auto"/>
              <w:left w:val="single" w:sz="4" w:space="0" w:color="auto"/>
              <w:bottom w:val="nil"/>
            </w:tcBorders>
          </w:tcPr>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(одно по выбору). Например, “Властителям и судиям”, “Памятник” и другие.</w:t>
            </w:r>
          </w:p>
          <w:p w:rsidR="007A7B83" w:rsidRDefault="007A7B83">
            <w:pPr>
              <w:pStyle w:val="af"/>
              <w:jc w:val="left"/>
            </w:pPr>
            <w:r>
              <w:t>Н.М. Карамзин. Повесть “Бедная Лиза”.</w:t>
            </w:r>
          </w:p>
        </w:tc>
      </w:tr>
      <w:tr w:rsidR="007A7B83">
        <w:tblPrEx>
          <w:tblCellMar>
            <w:top w:w="0" w:type="dxa"/>
            <w:bottom w:w="0" w:type="dxa"/>
          </w:tblCellMar>
        </w:tblPrEx>
        <w:tc>
          <w:tcPr>
            <w:tcW w:w="3698" w:type="dxa"/>
            <w:tcBorders>
              <w:top w:val="single" w:sz="4" w:space="0" w:color="auto"/>
              <w:bottom w:val="single" w:sz="4" w:space="0" w:color="auto"/>
              <w:right w:val="nil"/>
            </w:tcBorders>
          </w:tcPr>
          <w:p w:rsidR="007A7B83" w:rsidRDefault="007A7B83">
            <w:pPr>
              <w:pStyle w:val="af"/>
              <w:jc w:val="left"/>
            </w:pPr>
            <w:r>
              <w:t>Литература первой половины XIX века.</w:t>
            </w:r>
          </w:p>
        </w:tc>
        <w:tc>
          <w:tcPr>
            <w:tcW w:w="6455" w:type="dxa"/>
            <w:tcBorders>
              <w:top w:val="single" w:sz="4" w:space="0" w:color="auto"/>
              <w:left w:val="single" w:sz="4" w:space="0" w:color="auto"/>
              <w:bottom w:val="single" w:sz="4" w:space="0" w:color="auto"/>
            </w:tcBorders>
          </w:tcPr>
          <w:p w:rsidR="007A7B83" w:rsidRDefault="007A7B83">
            <w:pPr>
              <w:pStyle w:val="af"/>
              <w:jc w:val="left"/>
            </w:pPr>
            <w:r>
              <w:t>В.А. Жуковский. Баллады, элегии (одна по выбору). Например, “Светлана”, “Невыразимое”, “Море” и другие.</w:t>
            </w:r>
          </w:p>
          <w:p w:rsidR="007A7B83" w:rsidRDefault="007A7B83">
            <w:pPr>
              <w:pStyle w:val="af"/>
              <w:jc w:val="left"/>
            </w:pPr>
            <w:r>
              <w:t>А.С. Грибоедов. Комедия “Горе от ума”.</w:t>
            </w:r>
          </w:p>
          <w:p w:rsidR="007A7B83" w:rsidRDefault="007A7B83">
            <w:pPr>
              <w:pStyle w:val="af"/>
              <w:jc w:val="left"/>
            </w:pPr>
            <w:r>
              <w:t>Поэзия пушкинской эпохи.К. Н. Батюшков, А.А. Дельвиг, Н.М. Языков, Е.А. Баратынский (не менее двух стихотворений по выбору).</w:t>
            </w:r>
          </w:p>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7A7B83" w:rsidRDefault="007A7B83">
            <w:pPr>
              <w:pStyle w:val="af"/>
              <w:jc w:val="left"/>
            </w:pPr>
            <w: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“Мёртвые души”.</w:t>
            </w:r>
          </w:p>
        </w:tc>
      </w:tr>
      <w:tr w:rsidR="007A7B83">
        <w:tblPrEx>
          <w:tblCellMar>
            <w:top w:w="0" w:type="dxa"/>
            <w:bottom w:w="0" w:type="dxa"/>
          </w:tblCellMar>
        </w:tblPrEx>
        <w:tc>
          <w:tcPr>
            <w:tcW w:w="3694" w:type="dxa"/>
            <w:tcBorders>
              <w:top w:val="single" w:sz="4" w:space="0" w:color="auto"/>
              <w:bottom w:val="nil"/>
              <w:right w:val="nil"/>
            </w:tcBorders>
          </w:tcPr>
          <w:p w:rsidR="007A7B83" w:rsidRDefault="007A7B83">
            <w:pPr>
              <w:pStyle w:val="af"/>
              <w:jc w:val="left"/>
            </w:pPr>
            <w:r>
              <w:t>Отечественная проза первой половины XIX в.</w:t>
            </w:r>
          </w:p>
        </w:tc>
        <w:tc>
          <w:tcPr>
            <w:tcW w:w="6455" w:type="dxa"/>
            <w:tcBorders>
              <w:top w:val="single" w:sz="4" w:space="0" w:color="auto"/>
              <w:left w:val="single" w:sz="4" w:space="0" w:color="auto"/>
              <w:bottom w:val="nil"/>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7A7B83">
        <w:tblPrEx>
          <w:tblCellMar>
            <w:top w:w="0" w:type="dxa"/>
            <w:bottom w:w="0" w:type="dxa"/>
          </w:tblCellMar>
        </w:tblPrEx>
        <w:tc>
          <w:tcPr>
            <w:tcW w:w="3694"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55"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(один фрагмент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И.-В. Гёте. Трагедия “Фауст” (один фрагмент по выбору).</w:t>
            </w:r>
          </w:p>
          <w:p w:rsidR="007A7B83" w:rsidRDefault="007A7B83">
            <w:pPr>
              <w:pStyle w:val="af"/>
              <w:jc w:val="left"/>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7A7B83" w:rsidRDefault="007A7B83">
            <w:pPr>
              <w:pStyle w:val="af"/>
              <w:jc w:val="left"/>
            </w:pPr>
            <w:r>
              <w:t>Зарубежная проза первой половины XIX в. (одно произведение по выбору). Например, произведения Э. Т.А. Гофмана, В. Гюго, В. Скотта и других авторов.</w:t>
            </w:r>
          </w:p>
        </w:tc>
      </w:tr>
    </w:tbl>
    <w:p w:rsidR="007A7B83" w:rsidRDefault="007A7B83"/>
    <w:p w:rsidR="007A7B83" w:rsidRDefault="007A7B83">
      <w:r>
        <w:t>188.8. Планируемые результаты освоения программы по литературе на уровне основного общего образования.</w:t>
      </w:r>
    </w:p>
    <w:p w:rsidR="007A7B83" w:rsidRDefault="007A7B83">
      <w: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7A7B83" w:rsidRDefault="007A7B83">
      <w: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188.8.4.1.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188.8.4.2.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188.8.4.3.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A7B83" w:rsidRDefault="007A7B83">
      <w:r>
        <w:t>188.8.4.4.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188.8.4.5.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188.8.4.7.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188.8.5.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7A7B83" w:rsidRDefault="007A7B83">
      <w: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7A7B83" w:rsidRDefault="007A7B83">
      <w: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188.8.6. Предметные результаты изучения литературы. К концу обучения в 5 классе обучающийся научится:</w:t>
      </w:r>
    </w:p>
    <w:p w:rsidR="007A7B83" w:rsidRDefault="007A7B83">
      <w: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 оценивать прочитанные произведения: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 персонажей, давать их сравнительные характеристики по опорной схеме с направляющей помощью педагога;</w:t>
      </w:r>
    </w:p>
    <w:p w:rsidR="007A7B83" w:rsidRDefault="007A7B83">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7A7B83" w:rsidRDefault="007A7B83">
      <w:r>
        <w:t>сопоставлять по опорному плану темы и сюжеты произведений, образы персонажей;</w:t>
      </w:r>
    </w:p>
    <w:p w:rsidR="007A7B83" w:rsidRDefault="007A7B83">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7A7B83" w:rsidRDefault="007A7B83">
      <w:r>
        <w:t>выразительно читать, в том числе наизусть произведения, и (или) фрагменты (не менее 3 поэтических произведений, не выученных ранее);</w:t>
      </w:r>
    </w:p>
    <w:p w:rsidR="007A7B83" w:rsidRDefault="007A7B83">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7A7B83" w:rsidRDefault="007A7B83">
      <w:r>
        <w:t>участвовать в беседе и диалоге о прочитанном произведении; создавать устные и письменные высказывания разных жанров объемом не менее 50 слов (с учётом актуального уровня развития обучающихся с ЗПР);</w:t>
      </w:r>
    </w:p>
    <w:p w:rsidR="007A7B83" w:rsidRDefault="007A7B83">
      <w:r>
        <w:t>с направляющей помощью педагога осуществлять начальные умения интерпретации и оценки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7A7B83" w:rsidRDefault="007A7B83">
      <w:r>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7A7B83" w:rsidRDefault="007A7B83">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7A7B83" w:rsidRDefault="007A7B83">
      <w:r>
        <w:t>188.8.7. Предметные результаты изучения литературы. К концу обучения в 6 классе обучающийся научится:</w:t>
      </w:r>
    </w:p>
    <w:p w:rsidR="007A7B83" w:rsidRDefault="007A7B83">
      <w: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7A7B83" w:rsidRDefault="007A7B83">
      <w: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7A7B83" w:rsidRDefault="007A7B83">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7A7B83" w:rsidRDefault="007A7B83">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произведения, и (или) фрагменты (не менее 4-5 поэтических произведений, не выученных ранее);</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участвовать в беседе и диалоге о прочитанном произведении;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7A7B83" w:rsidRDefault="007A7B83">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7A7B83" w:rsidRDefault="007A7B83">
      <w:r>
        <w:t>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7A7B83" w:rsidRDefault="007A7B83">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7A7B83" w:rsidRDefault="007A7B83">
      <w:r>
        <w:t>188.8.8. Предметные результаты изучения литературы. К концу обучения в 7 классе обучающийся научится:</w:t>
      </w:r>
    </w:p>
    <w:p w:rsidR="007A7B83" w:rsidRDefault="007A7B83">
      <w:r>
        <w:t>иметь представления об общечеловеческой и духовно-нравственной</w:t>
      </w:r>
    </w:p>
    <w:p w:rsidR="007A7B83" w:rsidRDefault="007A7B83">
      <w:r>
        <w:t>ценности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7A7B83" w:rsidRDefault="007A7B83">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p>
    <w:p w:rsidR="007A7B83" w:rsidRDefault="007A7B83">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7A7B83" w:rsidRDefault="007A7B83">
      <w:r>
        <w:t>выделять, с направляющей помощью педагога, в произведениях элементы художественной формы и обнаруживать связи между ними;</w:t>
      </w:r>
    </w:p>
    <w:p w:rsidR="007A7B83" w:rsidRDefault="007A7B83">
      <w: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A7B83" w:rsidRDefault="007A7B83">
      <w:r>
        <w:t>188.8.9. Предметные результаты изучения литературы. К концу обучения в 8 классе обучающийся научится:</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7A7B83" w:rsidRDefault="007A7B83">
      <w: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7A7B83" w:rsidRDefault="007A7B83">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7A7B83" w:rsidRDefault="007A7B83">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7A7B83" w:rsidRDefault="007A7B83">
      <w:r>
        <w:t>выразительно читать стихи и прозу, в том числе 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7A7B83" w:rsidRDefault="007A7B83">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188.8.10.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 xml:space="preserve">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 </w:t>
      </w:r>
    </w:p>
    <w:p w:rsidR="007A7B83" w:rsidRDefault="007A7B83">
      <w: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7A7B83" w:rsidRDefault="007A7B83">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7A7B83" w:rsidRDefault="007A7B83">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7A7B83" w:rsidRDefault="007A7B83">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7A7B83" w:rsidRDefault="007A7B83">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7A7B83" w:rsidRDefault="007A7B83">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7A7B83" w:rsidRDefault="007A7B83">
      <w: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7A7B83" w:rsidRDefault="007A7B83">
      <w:r>
        <w:t>189. Федеральная рабочая программа по учебному предмету “История”.</w:t>
      </w:r>
    </w:p>
    <w:p w:rsidR="007A7B83" w:rsidRDefault="007A7B83">
      <w:r>
        <w:t>189.1.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189.2. Пояснительная записка.</w:t>
      </w:r>
    </w:p>
    <w:p w:rsidR="007A7B83" w:rsidRDefault="007A7B83">
      <w: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7A7B83" w:rsidRDefault="007A7B83">
      <w:r>
        <w:t>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189.2.5.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189.2.6. Последовательность изучения тем в рамках программы по истории в пределах одного класса может варьироваться.</w:t>
      </w:r>
    </w:p>
    <w:p w:rsidR="007A7B83" w:rsidRDefault="007A7B83">
      <w: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7A7B83" w:rsidRDefault="007A7B83">
      <w:r>
        <w:t>189.3.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w:t>
            </w:r>
          </w:p>
          <w:p w:rsidR="007A7B83" w:rsidRDefault="007A7B83">
            <w:pPr>
              <w:pStyle w:val="af"/>
              <w:jc w:val="left"/>
            </w:pPr>
            <w: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189.4.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nil"/>
            </w:tcBorders>
          </w:tcPr>
          <w:p w:rsidR="007A7B83" w:rsidRDefault="007A7B83">
            <w:pPr>
              <w:pStyle w:val="af"/>
              <w:jc w:val="left"/>
            </w:pPr>
            <w:r>
              <w:t>Средние века: понятие, хронологические рамки и периодизация Средневековья.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nil"/>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nil"/>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nil"/>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nil"/>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nil"/>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Средних веков.</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nil"/>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nil"/>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nil"/>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w:t>
            </w:r>
          </w:p>
          <w:p w:rsidR="007A7B83" w:rsidRDefault="007A7B83">
            <w:pPr>
              <w:pStyle w:val="af"/>
              <w:jc w:val="left"/>
            </w:pPr>
            <w:r>
              <w:t>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nil"/>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nil"/>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189.5.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-XVII 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w:t>
            </w:r>
          </w:p>
          <w:p w:rsidR="007A7B83" w:rsidRDefault="007A7B83">
            <w:pPr>
              <w:pStyle w:val="af"/>
              <w:jc w:val="left"/>
            </w:pPr>
            <w:r>
              <w:t>Политика Бориса Годунова в отношении боярства. Голод 1601-1603 г. 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 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w:t>
            </w:r>
          </w:p>
          <w:p w:rsidR="007A7B83" w:rsidRDefault="007A7B83">
            <w:pPr>
              <w:pStyle w:val="af"/>
              <w:jc w:val="left"/>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189.6.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7A7B83" w:rsidRDefault="007A7B83">
            <w:pPr>
              <w:pStyle w:val="af"/>
              <w:jc w:val="left"/>
            </w:pPr>
            <w:r>
              <w:t>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A7B83" w:rsidRDefault="007A7B83">
            <w:pPr>
              <w:pStyle w:val="af"/>
              <w:jc w:val="lef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A7B83" w:rsidRDefault="007A7B83">
            <w:pPr>
              <w:pStyle w:val="af"/>
              <w:jc w:val="left"/>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w:t>
            </w:r>
          </w:p>
          <w:p w:rsidR="007A7B83" w:rsidRDefault="007A7B83">
            <w:pPr>
              <w:pStyle w:val="af"/>
              <w:jc w:val="lef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A7B83" w:rsidRDefault="007A7B83">
            <w:pPr>
              <w:pStyle w:val="af"/>
              <w:jc w:val="lef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A7B83" w:rsidRDefault="007A7B83">
            <w:pPr>
              <w:pStyle w:val="af"/>
              <w:jc w:val="lef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189.7.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7A7B83" w:rsidRDefault="007A7B83">
            <w:pPr>
              <w:pStyle w:val="af"/>
              <w:jc w:val="left"/>
            </w:pPr>
            <w:r>
              <w:t>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7A7B83" w:rsidRDefault="007A7B83">
            <w:pPr>
              <w:pStyle w:val="af"/>
              <w:jc w:val="left"/>
            </w:pPr>
            <w: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w:t>
            </w:r>
          </w:p>
          <w:p w:rsidR="007A7B83" w:rsidRDefault="007A7B83">
            <w:pPr>
              <w:pStyle w:val="af"/>
              <w:jc w:val="left"/>
            </w:pPr>
            <w:r>
              <w:t>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7A7B83" w:rsidRDefault="007A7B83">
            <w:pPr>
              <w:pStyle w:val="af"/>
              <w:jc w:val="left"/>
            </w:pPr>
            <w: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7A7B83" w:rsidRDefault="007A7B83">
            <w:pPr>
              <w:pStyle w:val="af"/>
              <w:jc w:val="left"/>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t>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w:t>
            </w:r>
          </w:p>
          <w:p w:rsidR="007A7B83" w:rsidRDefault="007A7B83">
            <w:pPr>
              <w:pStyle w:val="af"/>
              <w:jc w:val="left"/>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 предприниматели.</w:t>
            </w:r>
          </w:p>
          <w:p w:rsidR="007A7B83" w:rsidRDefault="007A7B83">
            <w:pPr>
              <w:pStyle w:val="af"/>
              <w:jc w:val="left"/>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rsidR="007A7B83" w:rsidRDefault="007A7B83">
            <w:pPr>
              <w:pStyle w:val="af"/>
              <w:jc w:val="left"/>
            </w:pPr>
            <w:r>
              <w:t>Архитектура и градостроительство.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7A7B83" w:rsidRDefault="007A7B83">
            <w:pPr>
              <w:pStyle w:val="af"/>
              <w:jc w:val="left"/>
            </w:pPr>
            <w:r>
              <w:t>Избирательный закон 11 декабря 1905 г. Избирательная кампания в IГосударственную думу. Основные государственные законы 23 апреля 1906 г. Деятельность I и II Государственной думы: итоги и уроки.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w:t>
            </w:r>
          </w:p>
        </w:tc>
      </w:tr>
    </w:tbl>
    <w:p w:rsidR="007A7B83" w:rsidRDefault="007A7B83"/>
    <w:p w:rsidR="007A7B83" w:rsidRDefault="007A7B83">
      <w:r>
        <w:t>189.8. Планируемые результаты освоения программы по истории на уровне основного общего образования.</w:t>
      </w:r>
    </w:p>
    <w:p w:rsidR="007A7B83" w:rsidRDefault="007A7B83">
      <w:r>
        <w:t>189.8.1.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189.8.2.1.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189.8.2.2.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189.8.2.3.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A7B83" w:rsidRDefault="007A7B83">
      <w:r>
        <w:t>189.8.2.4.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189.8.2.5.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189.8.2.6.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189.8.3.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A7B83" w:rsidRDefault="007A7B83">
      <w:r>
        <w:t>189.8.4.1.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189.8.9. Предметные результаты изучения истории в 5 классе.</w:t>
      </w:r>
    </w:p>
    <w:p w:rsidR="007A7B83" w:rsidRDefault="007A7B83">
      <w:r>
        <w:t>189.8.9.1.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7A7B83" w:rsidRDefault="007A7B83">
      <w: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A7B83" w:rsidRDefault="007A7B83">
      <w:r>
        <w:t>189.8.9.2.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189.8.9.3.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189.8.9.4.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189.8.9.5. Историческое описание (реконструкция): 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189.8.9.6. Анализ, объяснение исторических событий, явлений: раскрывать (с опорой на алгоритм или иные визуальные опоры) существенные</w:t>
      </w:r>
    </w:p>
    <w:p w:rsidR="007A7B83" w:rsidRDefault="007A7B83">
      <w:r>
        <w:t>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7A7B83" w:rsidRDefault="007A7B83">
      <w:r>
        <w:t>189.8.9.7.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189.8.9.8.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189.8.10. Предметные результаты изучения истории в 6 классе.</w:t>
      </w:r>
    </w:p>
    <w:p w:rsidR="007A7B83" w:rsidRDefault="007A7B83">
      <w:r>
        <w:t>189.8.10.1.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189.8.10.2.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189.8.10.3.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189.8.10.4.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189.8.10.5.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189.8.10.6.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189.8.10.7.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189.8.10.8.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189.8.11. Предметные результаты изучения истории в 7 классе.</w:t>
      </w:r>
    </w:p>
    <w:p w:rsidR="007A7B83" w:rsidRDefault="007A7B83">
      <w:r>
        <w:t>189.8.11.1.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189.8.11.2.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189.8.11.3.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189.8.11.4.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7A7B83" w:rsidRDefault="007A7B83">
      <w:r>
        <w:t>189.8.11.5.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 xml:space="preserve">189.8.11.6.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7A7B83" w:rsidRDefault="007A7B83">
      <w:r>
        <w:t>189.8.11.7.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189.8.11.8.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189.8.12. Предметные результаты изучения истории в 8 классе.</w:t>
      </w:r>
    </w:p>
    <w:p w:rsidR="007A7B83" w:rsidRDefault="007A7B83">
      <w:r>
        <w:t>189.8.12.1.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189.8.12.2.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7A7B83" w:rsidRDefault="007A7B83">
      <w:r>
        <w:t>189.8.12.3.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189.8.12.4.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7A7B83" w:rsidRDefault="007A7B83">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189.8.12.5.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 xml:space="preserve">189.8.12.6.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189.8.12.7.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189.8.12.8.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189.8.13. Предметные результаты изучения истории в 9 классе.</w:t>
      </w:r>
    </w:p>
    <w:p w:rsidR="007A7B83" w:rsidRDefault="007A7B83">
      <w:r>
        <w:t>189.8.13.1.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7A7B83" w:rsidRDefault="007A7B83">
      <w:r>
        <w:t>выявлять синхронность 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 xml:space="preserve">189.8.13.2. Знание исторических фактов, работа с фактами: </w:t>
      </w:r>
    </w:p>
    <w:p w:rsidR="007A7B83" w:rsidRDefault="007A7B83">
      <w:r>
        <w:t>характеризовать место, обстоятельства, участников, результаты важнейших 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7A7B83" w:rsidRDefault="007A7B83">
      <w:r>
        <w:t>составлять с помощью педагога или по образцу систематические таблицы.</w:t>
      </w:r>
    </w:p>
    <w:p w:rsidR="007A7B83" w:rsidRDefault="007A7B83">
      <w:r>
        <w:t>189.8.13.3.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189.8.13.4.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189.8.13.5.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 xml:space="preserve">189.8.13.6. Анализ, объяснение исторических событий, явлений: </w:t>
      </w:r>
    </w:p>
    <w:p w:rsidR="007A7B83" w:rsidRDefault="007A7B83">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7A7B83" w:rsidRDefault="007A7B83">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189.8.13.7.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189.8.13.8.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190. Федеральная рабочая программа по учебному предмету “Обществознание”.</w:t>
      </w:r>
    </w:p>
    <w:p w:rsidR="007A7B83" w:rsidRDefault="007A7B83">
      <w: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190.2. Пояснительная записка.</w:t>
      </w:r>
    </w:p>
    <w:p w:rsidR="007A7B83" w:rsidRDefault="007A7B83">
      <w: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190.2.5.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7A7B83" w:rsidRDefault="007A7B83">
      <w:r>
        <w:t xml:space="preserve">190.3.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в котором мы живём.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Возможности их решения усилиями международного сообщества и международных организаций.</w:t>
            </w:r>
          </w:p>
        </w:tc>
      </w:tr>
    </w:tbl>
    <w:p w:rsidR="007A7B83" w:rsidRDefault="007A7B83"/>
    <w:p w:rsidR="007A7B83" w:rsidRDefault="007A7B83">
      <w:r>
        <w:t>190.4.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Общественные ценности. Свобода и ответственность гражданина. Гражданственность и патриотизм. 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A7B83" w:rsidRDefault="007A7B83">
            <w:pPr>
              <w:pStyle w:val="af"/>
              <w:jc w:val="left"/>
            </w:pPr>
            <w:r>
              <w:t>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A7B83" w:rsidRDefault="007A7B83">
            <w:pPr>
              <w:pStyle w:val="af"/>
              <w:jc w:val="left"/>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A7B83" w:rsidRDefault="007A7B83">
            <w:pPr>
              <w:pStyle w:val="af"/>
              <w:jc w:val="left"/>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7A7B83" w:rsidRDefault="007A7B83">
            <w:pPr>
              <w:pStyle w:val="af"/>
              <w:jc w:val="left"/>
            </w:pPr>
            <w: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p w:rsidR="007A7B83" w:rsidRDefault="007A7B83">
            <w:pPr>
              <w:pStyle w:val="af"/>
              <w:jc w:val="left"/>
            </w:pPr>
            <w: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rsidR="007A7B83" w:rsidRDefault="007A7B83"/>
    <w:p w:rsidR="007A7B83" w:rsidRDefault="007A7B83">
      <w:r>
        <w:t>190.5.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её функции. Собственность.</w:t>
            </w:r>
          </w:p>
          <w:p w:rsidR="007A7B83" w:rsidRDefault="007A7B83">
            <w:pPr>
              <w:pStyle w:val="af"/>
              <w:jc w:val="left"/>
            </w:pPr>
            <w:r>
              <w:t>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 Как повысить эффективность производства.</w:t>
            </w:r>
          </w:p>
          <w:p w:rsidR="007A7B83" w:rsidRDefault="007A7B83">
            <w:pPr>
              <w:pStyle w:val="af"/>
              <w:jc w:val="left"/>
            </w:pPr>
            <w:r>
              <w:t>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7A7B83" w:rsidRDefault="007A7B83">
            <w:pPr>
              <w:pStyle w:val="af"/>
              <w:jc w:val="left"/>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 Влияние духовной культуры на формирование личности. Современная молодёжная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A7B83" w:rsidRDefault="007A7B83"/>
    <w:p w:rsidR="007A7B83" w:rsidRDefault="007A7B83">
      <w:r>
        <w:t>190.6.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7A7B83" w:rsidRDefault="007A7B83">
            <w:pPr>
              <w:pStyle w:val="af"/>
              <w:jc w:val="left"/>
            </w:pPr>
            <w:r>
              <w:t>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 Ролевой набор подростка.</w:t>
            </w:r>
          </w:p>
          <w:p w:rsidR="007A7B83" w:rsidRDefault="007A7B83">
            <w:pPr>
              <w:pStyle w:val="af"/>
              <w:jc w:val="left"/>
            </w:pPr>
            <w:r>
              <w:t>Социализация личности.</w:t>
            </w:r>
          </w:p>
          <w:p w:rsidR="007A7B83" w:rsidRDefault="007A7B83">
            <w:pPr>
              <w:pStyle w:val="af"/>
              <w:jc w:val="left"/>
            </w:pPr>
            <w:r>
              <w:t>Роль семьи в социализации личности. Функции семьи. Семейные ценности. Основные роли членов семьи.</w:t>
            </w:r>
          </w:p>
          <w:p w:rsidR="007A7B83" w:rsidRDefault="007A7B83">
            <w:pPr>
              <w:pStyle w:val="af"/>
              <w:jc w:val="left"/>
            </w:pPr>
            <w:r>
              <w:t>Этнос и нация. Россия -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A7B83" w:rsidRDefault="007A7B83">
            <w:pPr>
              <w:pStyle w:val="af"/>
              <w:jc w:val="left"/>
            </w:pPr>
            <w:r>
              <w:t>Молодёжь - активный участник общественной жизни. Волонтёрское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bl>
    <w:p w:rsidR="007A7B83" w:rsidRDefault="007A7B83"/>
    <w:p w:rsidR="007A7B83" w:rsidRDefault="007A7B83">
      <w:r>
        <w:t>190.7. Планируемые результаты освоения программы по обществознанию.</w:t>
      </w:r>
    </w:p>
    <w:p w:rsidR="007A7B83" w:rsidRDefault="007A7B83">
      <w: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190.7.2.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190.7.3.1.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190.7.3.2.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190.7.3.3.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190.7.3.4.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190.7.3.5.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190.7.3.7.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190.7.4.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7A7B83" w:rsidRDefault="007A7B83">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190.7.5.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190.7.5.1. Человек и его социальное окружение:</w:t>
      </w:r>
    </w:p>
    <w:p w:rsidR="007A7B83" w:rsidRDefault="007A7B83">
      <w: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после предварительного анализа по разным признакам виды деятельности человека, потребности людей;</w:t>
      </w:r>
    </w:p>
    <w:p w:rsidR="007A7B83" w:rsidRDefault="007A7B83">
      <w:r>
        <w:t>сравнивать по опорной схеме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7A7B83" w:rsidRDefault="007A7B83">
      <w: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7A7B83" w:rsidRDefault="007A7B83">
      <w: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190.7.5.2. Общество, в котором мы живем:</w:t>
      </w:r>
    </w:p>
    <w:p w:rsidR="007A7B83" w:rsidRDefault="007A7B83">
      <w: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с опорой на источник информации примеры разного положения людей в обществе, видов экономической деятельности, глобальных проблем; классифицировать с помощью педагога социальные общности и группы; 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7A7B83" w:rsidRDefault="007A7B83">
      <w: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с помощью педагога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190.7.6.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190.7.6.1. Социальные ценности и нормы:</w:t>
      </w:r>
    </w:p>
    <w:p w:rsidR="007A7B83" w:rsidRDefault="007A7B83">
      <w: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после предварительного анализа социальные нормы, их существенные признаки и элементы;</w:t>
      </w:r>
    </w:p>
    <w:p w:rsidR="007A7B83" w:rsidRDefault="007A7B83">
      <w:r>
        <w:t>сравнивать после предварительного анализа отдельные виды социальных норм;</w:t>
      </w:r>
    </w:p>
    <w:p w:rsidR="007A7B83" w:rsidRDefault="007A7B83">
      <w:r>
        <w:t>объяснять с помощью педагога влияние социальных норм на общество и человека;</w:t>
      </w:r>
    </w:p>
    <w:p w:rsidR="007A7B83" w:rsidRDefault="007A7B83">
      <w:r>
        <w:t>использовать полученные знания для объяснения сущности социальных норм; 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с помощью педагога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заполнять с опорой на образец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190.7.6.2. Человек как участник правовых отношений:</w:t>
      </w:r>
    </w:p>
    <w:p w:rsidR="007A7B83" w:rsidRDefault="007A7B83">
      <w: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нормы права, выделяя существенные признаки; сравнивать проступок и преступление, дееспособность малолетних в возрасте от 6 до 14 лет и несовершеннолетних в возрасте от 14 до 18 лет;</w:t>
      </w:r>
    </w:p>
    <w:p w:rsidR="007A7B83" w:rsidRDefault="007A7B83">
      <w: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7A7B83" w:rsidRDefault="007A7B83">
      <w: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190.7.6.3. Основы российского права:</w:t>
      </w:r>
    </w:p>
    <w:p w:rsidR="007A7B83" w:rsidRDefault="007A7B83">
      <w:r>
        <w:t>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w:t>
      </w:r>
    </w:p>
    <w:p w:rsidR="007A7B83" w:rsidRDefault="007A7B83">
      <w:r>
        <w:t>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заполнять по образцу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190.7.7.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190.7.7.1. Человек в экономических отношениях:</w:t>
      </w:r>
    </w:p>
    <w:p w:rsidR="007A7B83" w:rsidRDefault="007A7B83">
      <w: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после предварительного анализа механизмы государственного регулирования экономики;</w:t>
      </w:r>
    </w:p>
    <w:p w:rsidR="007A7B83" w:rsidRDefault="007A7B83">
      <w:r>
        <w:t>сравнивать по алгоритму различные способы хозяйствования; объяснять с опорой на источник информации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rsidR="007A7B83" w:rsidRDefault="007A7B83">
      <w: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с опорой на образец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190.7.7.2. Человек в мире культуры:</w:t>
      </w:r>
    </w:p>
    <w:p w:rsidR="007A7B83" w:rsidRDefault="007A7B83">
      <w: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после предварительного анализа по разным признакам формы и виды культуры;</w:t>
      </w:r>
    </w:p>
    <w:p w:rsidR="007A7B83" w:rsidRDefault="007A7B83">
      <w:r>
        <w:t>сравнивать после предварительного анализа формы культуры, естественные и социально-гуманитарные науки, виды искусств;</w:t>
      </w:r>
    </w:p>
    <w:p w:rsidR="007A7B83" w:rsidRDefault="007A7B83">
      <w:r>
        <w:t>объяснять, используя опорную схему,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с опорой на алгоритм учебных действий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7A7B83" w:rsidRDefault="007A7B83">
      <w: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после предварительного анализа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190.7.8.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190.7.8.1. Человек в политическом измерении:</w:t>
      </w:r>
    </w:p>
    <w:p w:rsidR="007A7B83" w:rsidRDefault="007A7B83">
      <w: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7A7B83" w:rsidRDefault="007A7B83">
      <w:r>
        <w:t>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7A7B83" w:rsidRDefault="007A7B83">
      <w: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7A7B83" w:rsidRDefault="007A7B83">
      <w:r>
        <w:t>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p>
    <w:p w:rsidR="007A7B83" w:rsidRDefault="007A7B83">
      <w: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7A7B83" w:rsidRDefault="007A7B83">
      <w:r>
        <w:t>190.7.8.2. Гражданин и государство:</w:t>
      </w:r>
    </w:p>
    <w:p w:rsidR="007A7B83" w:rsidRDefault="007A7B83">
      <w: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с помощью педагога по разным признакам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7A7B83" w:rsidRDefault="007A7B83">
      <w: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190.7.8.3. Человек в системе социальных отношений:</w:t>
      </w:r>
    </w:p>
    <w:p w:rsidR="007A7B83" w:rsidRDefault="007A7B83">
      <w: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после предварительного анализа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по плану социальные общности и группы; сравнивать с опорой на план виды социальной мобильности; объяснять после предварительного анализа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w:t>
      </w:r>
    </w:p>
    <w:p w:rsidR="007A7B83" w:rsidRDefault="007A7B83">
      <w:r>
        <w:t>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7A7B83" w:rsidRDefault="007A7B83">
      <w: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190.7.8.4. Человек в современном изменяющемся мире:</w:t>
      </w:r>
    </w:p>
    <w:p w:rsidR="007A7B83" w:rsidRDefault="007A7B83">
      <w:r>
        <w:t>осваивать с помощью педагога и применять знания об информационном обществе, глобализации, глобальных проблемах;</w:t>
      </w:r>
    </w:p>
    <w:p w:rsidR="007A7B83" w:rsidRDefault="007A7B83">
      <w: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с опорой на источник информации требования к современным профессиям;</w:t>
      </w:r>
    </w:p>
    <w:p w:rsidR="007A7B83" w:rsidRDefault="007A7B83">
      <w:r>
        <w:t>объяснять с помощью учителя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7A7B83" w:rsidRDefault="007A7B83">
      <w:r>
        <w:t>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191. Федеральная рабочая программа по учебному предмету “География”.</w:t>
      </w:r>
    </w:p>
    <w:p w:rsidR="007A7B83" w:rsidRDefault="007A7B83">
      <w:r>
        <w:t>191.1.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191.2. Пояснительная записка.</w:t>
      </w:r>
    </w:p>
    <w:p w:rsidR="007A7B83" w:rsidRDefault="007A7B83">
      <w: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191.2.6.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7A7B83" w:rsidRDefault="007A7B83">
      <w: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7A7B83" w:rsidRDefault="007A7B83">
      <w:r>
        <w:t>191.3.Содержание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Географическое изучение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Изображения земной поверхности.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Земля - планета Солнечной системы.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Сезонные изменения в природе своей местности.</w:t>
            </w:r>
          </w:p>
        </w:tc>
      </w:tr>
    </w:tbl>
    <w:p w:rsidR="007A7B83" w:rsidRDefault="007A7B83"/>
    <w:p w:rsidR="007A7B83" w:rsidRDefault="007A7B83">
      <w:r>
        <w:t>191.4.Содержание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Гидросфера - водная оболочка Земли.</w:t>
            </w:r>
          </w:p>
          <w:p w:rsidR="007A7B83" w:rsidRDefault="007A7B83">
            <w:pPr>
              <w:pStyle w:val="af"/>
              <w:jc w:val="left"/>
            </w:pPr>
            <w:r>
              <w:t>Атмосфера - воздушная оболочка Земли.</w:t>
            </w:r>
          </w:p>
          <w:p w:rsidR="007A7B83" w:rsidRDefault="007A7B83">
            <w:pPr>
              <w:pStyle w:val="af"/>
              <w:jc w:val="left"/>
            </w:pPr>
            <w:r>
              <w:t>Биосфера - оболочка жизни.</w:t>
            </w:r>
          </w:p>
          <w:p w:rsidR="007A7B83" w:rsidRDefault="007A7B83">
            <w:pPr>
              <w:pStyle w:val="af"/>
              <w:jc w:val="left"/>
            </w:pPr>
            <w:r>
              <w:t>Взаимосвязь оболочек Земли. Понятие о природном комплексе.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191.5.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Главные закономерности природы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Человечество на Земле.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Материки и страны.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191.6.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p w:rsidR="007A7B83" w:rsidRDefault="007A7B83">
            <w:pPr>
              <w:pStyle w:val="af"/>
              <w:jc w:val="left"/>
            </w:pPr>
            <w:r>
              <w:t>Моря России. Внутренние воды и водные ресурсы. Природно-хозяйственные зоны.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191.7.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w:t>
            </w:r>
          </w:p>
          <w:p w:rsidR="007A7B83" w:rsidRDefault="007A7B83">
            <w:pPr>
              <w:pStyle w:val="af"/>
              <w:jc w:val="left"/>
            </w:pPr>
            <w:r>
              <w:t>Химико-лесной комплекс. Агропромышленный комплекс (АПК). Инфраструктурный комплекс. Обобщение знаний.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Регионы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Азиатская (Восточная) часть России.</w:t>
            </w:r>
          </w:p>
          <w:p w:rsidR="007A7B83" w:rsidRDefault="007A7B83">
            <w:pPr>
              <w:pStyle w:val="af"/>
              <w:jc w:val="left"/>
            </w:pPr>
            <w:r>
              <w:t>Обобщение знаний.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Россия в современном мире.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Обобщение и систематизация изученного материала.</w:t>
            </w:r>
          </w:p>
        </w:tc>
      </w:tr>
    </w:tbl>
    <w:p w:rsidR="007A7B83" w:rsidRDefault="007A7B83"/>
    <w:p w:rsidR="007A7B83" w:rsidRDefault="007A7B83">
      <w:r>
        <w:t>191.8. Планируемые результаты освоения географии.</w:t>
      </w:r>
    </w:p>
    <w:p w:rsidR="007A7B83" w:rsidRDefault="007A7B83">
      <w: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191.8.2.1.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191.8.2.2.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191.8.2.3.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учителем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191.8.2.4.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191.8.2.5.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191.8.2.7.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w:t>
      </w:r>
    </w:p>
    <w:p w:rsidR="007A7B83" w:rsidRDefault="007A7B83">
      <w:r>
        <w:t>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191.8.3. Предметные результаты освоения программы по географии включают способность обучающихся с ЗПР:</w:t>
      </w:r>
    </w:p>
    <w:p w:rsidR="007A7B83" w:rsidRDefault="007A7B83">
      <w: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7A7B83" w:rsidRDefault="007A7B83">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7A7B83" w:rsidRDefault="007A7B83">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7A7B83" w:rsidRDefault="007A7B83">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7A7B83" w:rsidRDefault="007A7B83">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7A7B83" w:rsidRDefault="007A7B83">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7A7B83" w:rsidRDefault="007A7B83">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7A7B83" w:rsidRDefault="007A7B83">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7A7B83" w:rsidRDefault="007A7B83">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7A7B83" w:rsidRDefault="007A7B83">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7A7B83" w:rsidRDefault="007A7B83">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7A7B83" w:rsidRDefault="007A7B83">
      <w:r>
        <w:t>191.8.3.1. К концу 5 класса обучающийся научится:</w:t>
      </w:r>
    </w:p>
    <w:p w:rsidR="007A7B83" w:rsidRDefault="007A7B83">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7A7B83" w:rsidRDefault="007A7B83">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7A7B83" w:rsidRDefault="007A7B83">
      <w:r>
        <w:t>иметь представление о вкладе великих путешественников в географическое изучение Земли;</w:t>
      </w:r>
    </w:p>
    <w:p w:rsidR="007A7B83" w:rsidRDefault="007A7B83">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 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с опорой на источник информации понятия “план местности” и “географическая карта”, “параллель” и “меридиан”;</w:t>
      </w:r>
    </w:p>
    <w:p w:rsidR="007A7B83" w:rsidRDefault="007A7B83">
      <w:r>
        <w:t>приводить с опорой на источник информации примеры влияния Солнца на мир живой и неживой природы;</w:t>
      </w:r>
    </w:p>
    <w:p w:rsidR="007A7B83" w:rsidRDefault="007A7B83">
      <w:r>
        <w:t>объяснять с помощью учителя причины смены дня и ночи и времён года;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с опорой на план внутреннее строение Земли; 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7A7B83" w:rsidRDefault="007A7B83">
      <w:r>
        <w:t>различать с опорой на источник информации изученные минералы и горные породы, материковую и океаническую земную кору;</w:t>
      </w:r>
    </w:p>
    <w:p w:rsidR="007A7B83" w:rsidRDefault="007A7B83">
      <w:r>
        <w:t>показывать с помощью учителя на карте и обозначать на контурной карте материки и океаны, крупные формы рельефа Земли;</w:t>
      </w:r>
    </w:p>
    <w:p w:rsidR="007A7B83" w:rsidRDefault="007A7B83">
      <w:r>
        <w:t>различать с опорой на источник информации горы и равнины; классифицировать формы рельефа суши по высоте и по внешнему облику с опорой на план;</w:t>
      </w:r>
    </w:p>
    <w:p w:rsidR="007A7B83" w:rsidRDefault="007A7B83">
      <w:r>
        <w:t>иметь представление о причинах землетрясений и вулканических извержений; 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с помощью учителя понятия “эпицентр землетрясения” и “очаг землетрясения” для решения познавательных задач;</w:t>
      </w:r>
    </w:p>
    <w:p w:rsidR="007A7B83" w:rsidRDefault="007A7B83">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A7B83" w:rsidRDefault="007A7B83">
      <w:r>
        <w:t>классифицировать с опорой на алгоритм учебных действий острова по происхождению;</w:t>
      </w:r>
    </w:p>
    <w:p w:rsidR="007A7B83" w:rsidRDefault="007A7B83">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7A7B83" w:rsidRDefault="007A7B83">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191.8.3.2. К концу 6 класса обучающийся научится:</w:t>
      </w:r>
    </w:p>
    <w:p w:rsidR="007A7B83" w:rsidRDefault="007A7B83">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с опорой на источник информации примеры опасных природных явлений в геосферах и средств их предупреждения;</w:t>
      </w:r>
    </w:p>
    <w:p w:rsidR="007A7B83" w:rsidRDefault="007A7B83">
      <w: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7A7B83" w:rsidRDefault="007A7B83">
      <w:r>
        <w:t>различать с опорой на источник информации свойства вод отдельных частей Мирового океана;</w:t>
      </w:r>
    </w:p>
    <w:p w:rsidR="007A7B83" w:rsidRDefault="007A7B83">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с опорой на алгоритм учебных действий объекты гидросферы (моря, озёра, реки, подземные воды, болота, ледники) по заданным признакам;</w:t>
      </w:r>
    </w:p>
    <w:p w:rsidR="007A7B83" w:rsidRDefault="007A7B83">
      <w:r>
        <w:t>различать с опорой на источник информации питание и режим рек; сравнивать с опорой на алгоритм учебных действий реки по заданным признакам;</w:t>
      </w:r>
    </w:p>
    <w:p w:rsidR="007A7B83" w:rsidRDefault="007A7B83">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с помощью учителя причинно-следственные связи между питанием, режимом реки и климатом на территории речного бассейна;</w:t>
      </w:r>
    </w:p>
    <w:p w:rsidR="007A7B83" w:rsidRDefault="007A7B83">
      <w:r>
        <w:t>приводить с опорой на источник информации примеры районов распространения многолетней мерзлоты;</w:t>
      </w:r>
    </w:p>
    <w:p w:rsidR="007A7B83" w:rsidRDefault="007A7B83">
      <w:r>
        <w:t>иметь представление о причинах образования цунами, приливов и отливов; описывать с опорой на алгоритм учебных действий состав, строение атмосферы;</w:t>
      </w:r>
    </w:p>
    <w:p w:rsidR="007A7B83" w:rsidRDefault="007A7B83">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 опорой на алгоритм учебных действий свойства воздуха; климаты Земли; климатообразующие факторы;</w:t>
      </w:r>
    </w:p>
    <w:p w:rsidR="007A7B83" w:rsidRDefault="007A7B83">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A7B83" w:rsidRDefault="007A7B83">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7A7B83" w:rsidRDefault="007A7B83">
      <w: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иметь представление о глобальных климатических изменениях для решения учебных и (или) практико-ориентированных задач;</w:t>
      </w:r>
    </w:p>
    <w:p w:rsidR="007A7B83" w:rsidRDefault="007A7B83">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иметь представление о границах биосферы;</w:t>
      </w:r>
    </w:p>
    <w:p w:rsidR="007A7B83" w:rsidRDefault="007A7B83">
      <w:r>
        <w:t>приводить с опорой на источник информации примеры приспособления живых организмов к среде обитания в разных природных зонах;</w:t>
      </w:r>
    </w:p>
    <w:p w:rsidR="007A7B83" w:rsidRDefault="007A7B83">
      <w:r>
        <w:t>различать с опорой на источник информации растительный и животный мир разных территорий Земли;</w:t>
      </w:r>
    </w:p>
    <w:p w:rsidR="007A7B83" w:rsidRDefault="007A7B83">
      <w:r>
        <w:t>объяснять с опорой на алгоритм учебных действий взаимосвязи компонентов природы в природно-территориальном комплексе;</w:t>
      </w:r>
    </w:p>
    <w:p w:rsidR="007A7B83" w:rsidRDefault="007A7B83">
      <w:r>
        <w:t>сравнивать с опорой на источник информации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с опорой на алгоритм учебных действий плодородие почв в различных природных зонах;</w:t>
      </w:r>
    </w:p>
    <w:p w:rsidR="007A7B83" w:rsidRDefault="007A7B83">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191.8.3.3. К концу 7 класса обучающийся научится:</w:t>
      </w:r>
    </w:p>
    <w:p w:rsidR="007A7B83" w:rsidRDefault="007A7B83">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иметь представление о строении и свойствах (целостность, зональность, ритмичность) географической оболочки;</w:t>
      </w:r>
    </w:p>
    <w:p w:rsidR="007A7B83" w:rsidRDefault="007A7B83">
      <w:r>
        <w:t>определять с опорой на алгоритм учебных действий природные зоны по их существенным признакам;</w:t>
      </w:r>
    </w:p>
    <w:p w:rsidR="007A7B83" w:rsidRDefault="007A7B83">
      <w:r>
        <w:t>различать с помощью учителя изученные процессы и явления, происходящие в географической оболочке;</w:t>
      </w:r>
    </w:p>
    <w:p w:rsidR="007A7B83" w:rsidRDefault="007A7B83">
      <w:r>
        <w:t>приводить с опорой на источник информации примеры изменений в геосферах в результате деятельности человека;</w:t>
      </w:r>
    </w:p>
    <w:p w:rsidR="007A7B83" w:rsidRDefault="007A7B83">
      <w:r>
        <w:t>описывать после предварительного анализа закономерности изменения в пространстве рельефа, климата, внутренних вод и органического мира;</w:t>
      </w:r>
    </w:p>
    <w:p w:rsidR="007A7B83" w:rsidRDefault="007A7B83">
      <w: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с опорой на алгоритм учебных действий воздушные массы Земли, типы климата по заданным показателям;</w:t>
      </w:r>
    </w:p>
    <w:p w:rsidR="007A7B83" w:rsidRDefault="007A7B83">
      <w:r>
        <w:t>иметь представление об образовании тропических муссонов, пассатов тропических широт, западных ветров;</w:t>
      </w:r>
    </w:p>
    <w:p w:rsidR="007A7B83" w:rsidRDefault="007A7B83">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с опорой на план климат территории по климатограмме; объяснять с помощью учителя влияние климатообразующих факторов на климатические особенности территории;</w:t>
      </w:r>
    </w:p>
    <w:p w:rsidR="007A7B83" w:rsidRDefault="007A7B83">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после предварительного анализа океанические течения; 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с опорой на алгоритм учебных действий городские и сельские поселения;</w:t>
      </w:r>
    </w:p>
    <w:p w:rsidR="007A7B83" w:rsidRDefault="007A7B83">
      <w:r>
        <w:t>приводить с опорой на источник информации примеры: крупнейших городов мира; мировых и национальных религий;</w:t>
      </w:r>
    </w:p>
    <w:p w:rsidR="007A7B83" w:rsidRDefault="007A7B83">
      <w:r>
        <w:t>проводить с опорой на план языковую классификацию народов;</w:t>
      </w:r>
    </w:p>
    <w:p w:rsidR="007A7B83" w:rsidRDefault="007A7B83">
      <w:r>
        <w:t>различать после предварительного анализа основные виды хозяйственной деятельности людей на различных территориях;</w:t>
      </w:r>
    </w:p>
    <w:p w:rsidR="007A7B83" w:rsidRDefault="007A7B83">
      <w:r>
        <w:t>определять после предварительного анализа страны по их существенным признакам;</w:t>
      </w:r>
    </w:p>
    <w:p w:rsidR="007A7B83" w:rsidRDefault="007A7B83">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иметь представление об особенностях природы, населения и хозяйства отдельных территорий;</w:t>
      </w:r>
    </w:p>
    <w:p w:rsidR="007A7B83" w:rsidRDefault="007A7B83">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с опорой на источник информации примеры взаимодействия природы и общества в пределах отдельных территорий;</w:t>
      </w:r>
    </w:p>
    <w:p w:rsidR="007A7B83" w:rsidRDefault="007A7B83">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7A7B83" w:rsidRDefault="007A7B83">
      <w:r>
        <w:t>191.8.3.4. К концу 8 класса обучающийся научится:</w:t>
      </w:r>
    </w:p>
    <w:p w:rsidR="007A7B83" w:rsidRDefault="007A7B83">
      <w:r>
        <w:t>характеризовать с опорой на алгоритм учебных действий основные этапы истории формирования и изучения территории России;</w:t>
      </w:r>
    </w:p>
    <w:p w:rsidR="007A7B83" w:rsidRDefault="007A7B83">
      <w: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с опорой на план географическое положение России с использованием информации из различных источников;</w:t>
      </w:r>
    </w:p>
    <w:p w:rsidR="007A7B83" w:rsidRDefault="007A7B83">
      <w:r>
        <w:t>иметь представление о федеральных округах, крупных географических районах и макрорегионах России;</w:t>
      </w:r>
    </w:p>
    <w:p w:rsidR="007A7B83" w:rsidRDefault="007A7B83">
      <w:r>
        <w:t>приводить с опорой на источник информации примеры субъектов Российской Федерации разных видов и показывать их на географической карте;</w:t>
      </w:r>
    </w:p>
    <w:p w:rsidR="007A7B83" w:rsidRDefault="007A7B83">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иметь представление о степени благоприятности природных условий в пределах отдельных регионов страны;</w:t>
      </w:r>
    </w:p>
    <w:p w:rsidR="007A7B83" w:rsidRDefault="007A7B83">
      <w:r>
        <w:t>проводить после предварительного анализа классификацию природных ресурсов;</w:t>
      </w:r>
    </w:p>
    <w:p w:rsidR="007A7B83" w:rsidRDefault="007A7B83">
      <w:r>
        <w:t>иметь представление о типах природопользования;</w:t>
      </w:r>
    </w:p>
    <w:p w:rsidR="007A7B83" w:rsidRDefault="007A7B83">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и объяснять после предварительного анализа особенности компонентов природы отдельных территорий страны;</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7A7B83" w:rsidRDefault="007A7B83">
      <w:r>
        <w:t>иметь представление о распространении по территории страны областей современного горообразования, землетрясений и вулканизма;</w:t>
      </w:r>
    </w:p>
    <w:p w:rsidR="007A7B83" w:rsidRDefault="007A7B83">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7A7B83" w:rsidRDefault="007A7B83">
      <w:r>
        <w:t>описывать и прогнозировать после предварительного анализа погоду территории по карте погоды;</w:t>
      </w:r>
    </w:p>
    <w:p w:rsidR="007A7B83" w:rsidRDefault="007A7B83">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проводить после предварительного анализа классификацию типов климата и почв России;</w:t>
      </w:r>
    </w:p>
    <w:p w:rsidR="007A7B83" w:rsidRDefault="007A7B83">
      <w:r>
        <w:t>иметь представление о показателях, характеризующих состояние окружающей среды;</w:t>
      </w:r>
    </w:p>
    <w:p w:rsidR="007A7B83" w:rsidRDefault="007A7B83">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7A7B83" w:rsidRDefault="007A7B83">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с опорой на справочный материал примеры адаптации человека к разнообразным природным условиям на территории страны;</w:t>
      </w:r>
    </w:p>
    <w:p w:rsidR="007A7B83" w:rsidRDefault="007A7B83">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7A7B83" w:rsidRDefault="007A7B83">
      <w: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7A7B83" w:rsidRDefault="007A7B83">
      <w:r>
        <w:t>проводить после предварительного анализа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7A7B83" w:rsidRDefault="007A7B83">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191.8.3.5. К концу 9 класса обучающийся научится:</w:t>
      </w:r>
    </w:p>
    <w:p w:rsidR="007A7B83" w:rsidRDefault="007A7B83">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7A7B83" w:rsidRDefault="007A7B83">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7A7B83" w:rsidRDefault="007A7B83">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192. Федеральная рабочая программа по учебному предмету “Основы безопасности жизнедеятельности”.</w:t>
      </w:r>
    </w:p>
    <w:p w:rsidR="007A7B83" w:rsidRDefault="007A7B83">
      <w:r>
        <w:t>192.1. Программа ОБЖ включает пояснительную записку, содержание обучения, планируемые результаты освоения программы по ОБЖ.</w:t>
      </w:r>
    </w:p>
    <w:p w:rsidR="007A7B83" w:rsidRDefault="007A7B83">
      <w:r>
        <w:t>192.2. Пояснительная записка.</w:t>
      </w:r>
    </w:p>
    <w:p w:rsidR="007A7B83" w:rsidRDefault="007A7B83">
      <w:r>
        <w:t>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rsidR="007A7B83" w:rsidRDefault="007A7B83">
      <w: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192.2.3.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7A7B83" w:rsidRDefault="007A7B83">
      <w:r>
        <w:t>192.2.6. Учебный материал систематизирован по сферам возможных проявлений рисков и опасностей:</w:t>
      </w:r>
    </w:p>
    <w:p w:rsidR="007A7B83" w:rsidRDefault="007A7B83">
      <w:r>
        <w:t xml:space="preserve">помещения и бытовые условия; </w:t>
      </w:r>
    </w:p>
    <w:p w:rsidR="007A7B83" w:rsidRDefault="007A7B83">
      <w:r>
        <w:t xml:space="preserve">улица и общественные места; </w:t>
      </w:r>
    </w:p>
    <w:p w:rsidR="007A7B83" w:rsidRDefault="007A7B83">
      <w:r>
        <w:t xml:space="preserve">природные условия; </w:t>
      </w:r>
    </w:p>
    <w:p w:rsidR="007A7B83" w:rsidRDefault="007A7B83">
      <w:r>
        <w:t xml:space="preserve">коммуникационные связи и каналы; </w:t>
      </w:r>
    </w:p>
    <w:p w:rsidR="007A7B83" w:rsidRDefault="007A7B83">
      <w:r>
        <w:t>объекты и учреждения культуры и другие.</w:t>
      </w:r>
    </w:p>
    <w:p w:rsidR="007A7B83" w:rsidRDefault="007A7B83">
      <w:r>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7A7B83" w:rsidRDefault="007A7B83">
      <w: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192.4. Планируемые результаты освоения программы ОБЖ.</w:t>
      </w:r>
    </w:p>
    <w:p w:rsidR="007A7B83" w:rsidRDefault="007A7B83">
      <w: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rsidR="007A7B83" w:rsidRDefault="007A7B83">
      <w:r>
        <w:t>192.4.3.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192.4.4.1.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192.4.4.2.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192.4.4.3.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192.4.4.4.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7A7B83" w:rsidRDefault="007A7B83">
      <w:r>
        <w:t>192.4.4.5.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192.4.4.7.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192.4.5. Предметные результаты освоения программы по ОБЖ на уровне основного общего образования</w:t>
      </w:r>
    </w:p>
    <w:p w:rsidR="007A7B83" w:rsidRDefault="007A7B83">
      <w: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192.4.5.2.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192.4.5.4.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192.4.5.5.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192.4.5.5.1. Модуль № 1 “Культура безопасности жизнедеятельности в современном обществе”:</w:t>
      </w:r>
    </w:p>
    <w:p w:rsidR="007A7B83" w:rsidRDefault="007A7B83">
      <w: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7A7B83" w:rsidRDefault="007A7B83">
      <w:r>
        <w:t>иметь представление о понятии культуры безопасности (как способности предвидеть, по возможности избегать, действовать в опасных ситуациях);</w:t>
      </w:r>
    </w:p>
    <w:p w:rsidR="007A7B83" w:rsidRDefault="007A7B83">
      <w: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rsidR="007A7B83" w:rsidRDefault="007A7B83">
      <w:r>
        <w:t>объяснять с опорой на справочный материал общие принципы безопасного поведения.</w:t>
      </w:r>
    </w:p>
    <w:p w:rsidR="007A7B83" w:rsidRDefault="007A7B83">
      <w:r>
        <w:t>192.4.5.5.2. Модуль № 2 “Безопасность в быту”:</w:t>
      </w:r>
    </w:p>
    <w:p w:rsidR="007A7B83" w:rsidRDefault="007A7B83">
      <w:r>
        <w:t>иметь представление об особенностях жизнеобеспечения жилища; 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понимать ситуации криминального характера;</w:t>
      </w:r>
    </w:p>
    <w:p w:rsidR="007A7B83" w:rsidRDefault="007A7B83">
      <w:r>
        <w:t>знать правила вызова экстренных служб и ответственность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192.4.5.5.3. Модуль № 3 “Безопасность на транспорте”:</w:t>
      </w:r>
    </w:p>
    <w:p w:rsidR="007A7B83" w:rsidRDefault="007A7B83">
      <w:r>
        <w:t>классифицировать с опорой на образец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192.4.5.5.4. Модуль № 4 “Безопасность в общественных местах”: </w:t>
      </w:r>
    </w:p>
    <w:p w:rsidR="007A7B83" w:rsidRDefault="007A7B83">
      <w:r>
        <w:t>описывать с опорой на справочный материал потенциальные источники опасности в общественных местах, в том числе техногенного происхождения;</w:t>
      </w:r>
    </w:p>
    <w:p w:rsidR="007A7B83" w:rsidRDefault="007A7B83">
      <w: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192.4.5.5.5. Модуль № 5 “Безопасность в природной среде”:</w:t>
      </w:r>
    </w:p>
    <w:p w:rsidR="007A7B83" w:rsidRDefault="007A7B83">
      <w: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с опорой на справочный материал правила безопасного поведения на водоемах в различное время 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объяснять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192.4.5.5.6. Модуль № 6 “Здоровье и как его сохранить. Основы медицинских знаний”:</w:t>
      </w:r>
    </w:p>
    <w:p w:rsidR="007A7B83" w:rsidRDefault="007A7B83">
      <w:r>
        <w:t>раскрывать с опорой на справочный материал смысл понятий здоровья (физического и психического) и здорового образа жизни; описывать факторы, влияющие на здоровье человека;</w:t>
      </w:r>
    </w:p>
    <w:p w:rsidR="007A7B83" w:rsidRDefault="007A7B83">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иметь негативное отношение к вредным привычкам (табакокурение, алкоголизм, наркомания, игровая зависимость);</w:t>
      </w:r>
    </w:p>
    <w:p w:rsidR="007A7B83" w:rsidRDefault="007A7B83">
      <w:r>
        <w:t>приводить с опорой на справочный материал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192.4.5.5.7. Модуль № 7 “Безопасность в социуме”:</w:t>
      </w:r>
    </w:p>
    <w:p w:rsidR="007A7B83" w:rsidRDefault="007A7B83">
      <w:r>
        <w:t>приводить с опорой на справочный материал примеры межличностного и группового конфликта;</w:t>
      </w:r>
    </w:p>
    <w:p w:rsidR="007A7B83" w:rsidRDefault="007A7B83">
      <w:r>
        <w:t>иметь представление о способах избегания и разрешения конфликтных ситуаций;</w:t>
      </w:r>
    </w:p>
    <w:p w:rsidR="007A7B83" w:rsidRDefault="007A7B83">
      <w:r>
        <w:t>иметь представление об опасных проявлениях конфликтов (в том числе насилие, буллинг (травля);</w:t>
      </w:r>
    </w:p>
    <w:p w:rsidR="007A7B83" w:rsidRDefault="007A7B83">
      <w: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192.4.5.5.8. Модуль № 8 “Безопасность в информационном пространстве”:</w:t>
      </w:r>
    </w:p>
    <w:p w:rsidR="007A7B83" w:rsidRDefault="007A7B83">
      <w:r>
        <w:t>приводить с опорой на справочный материал примеры информационных и компьютерных угроз;</w:t>
      </w:r>
    </w:p>
    <w:p w:rsidR="007A7B83" w:rsidRDefault="007A7B83">
      <w: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 сообщества);</w:t>
      </w:r>
    </w:p>
    <w:p w:rsidR="007A7B83" w:rsidRDefault="007A7B83">
      <w:r>
        <w:t>владеть принципами безопасного использования Интернета; предупреждать возникновение сложных и опасных ситуаций;</w:t>
      </w:r>
    </w:p>
    <w:p w:rsidR="007A7B83" w:rsidRDefault="007A7B83">
      <w: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192.4.5.5.9. Модуль № 9 “Основы противодействия экстремизму и терроризму”:</w:t>
      </w:r>
    </w:p>
    <w:p w:rsidR="007A7B83" w:rsidRDefault="007A7B83">
      <w:r>
        <w:t>объяснять с опорой на справочный материал понятия экстремизма, терроризма, их причины и последствия;</w:t>
      </w:r>
    </w:p>
    <w:p w:rsidR="007A7B83" w:rsidRDefault="007A7B83">
      <w:r>
        <w:t>иметь негативное отношение к экстремистской и террористической деятельности;</w:t>
      </w:r>
    </w:p>
    <w:p w:rsidR="007A7B83" w:rsidRDefault="007A7B83">
      <w:r>
        <w:t>иметь представление об организационных основах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192.4.5.5.10. Модуль № 10 “Взаимодействие личности, общества и государства в обеспечении безопасности жизни и здоровья населения”:</w:t>
      </w:r>
    </w:p>
    <w:p w:rsidR="007A7B83" w:rsidRDefault="007A7B83">
      <w: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7A7B83" w:rsidRDefault="007A7B83">
      <w: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7A7B83" w:rsidRDefault="007A7B83">
      <w: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знать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193. Программа формирования универсальных учебных действий.</w:t>
      </w:r>
    </w:p>
    <w:p w:rsidR="007A7B83" w:rsidRDefault="007A7B83">
      <w:r>
        <w:t>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приложении № 1 к настоящей ФАОП ООО.</w:t>
      </w:r>
    </w:p>
    <w:p w:rsidR="007A7B83" w:rsidRDefault="007A7B83">
      <w: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7A7B83" w:rsidRDefault="007A7B83">
      <w: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7A7B83" w:rsidRDefault="007A7B83">
      <w: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7A7B83" w:rsidRDefault="007A7B83">
      <w: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7A7B83" w:rsidRDefault="007A7B83">
      <w:r>
        <w:t>194. Программа коррекционной работы.</w:t>
      </w:r>
    </w:p>
    <w:p w:rsidR="007A7B83" w:rsidRDefault="007A7B83">
      <w:r>
        <w:t>194.1. ПКР является неотъемлемым структурным компонентом ФАОП ООО для обучающихся с задержкой психического развития (вариант 7).</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194.2. ПКР должна обеспечивать:</w:t>
      </w:r>
    </w:p>
    <w:p w:rsidR="007A7B83" w:rsidRDefault="007A7B83">
      <w:r>
        <w:t>выявление индивидуальных образовательных потребностей обучающихся с ЗПР,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7A7B83" w:rsidRDefault="007A7B83">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194.3.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коррекционных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7A7B83" w:rsidRDefault="007A7B83">
      <w: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7A7B83" w:rsidRDefault="007A7B83">
      <w: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194.9.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194.10. ПКР представлена в приложении № 15 к настоящей ФАОП ООО.</w:t>
      </w:r>
    </w:p>
    <w:p w:rsidR="007A7B83" w:rsidRDefault="007A7B83">
      <w:r>
        <w:t>195. Федеральная рабочая программа воспитания.</w:t>
      </w:r>
    </w:p>
    <w:p w:rsidR="007A7B83" w:rsidRDefault="007A7B83">
      <w:r>
        <w:t>195.1.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XL. Организационный раздел ФАОП ООО для обучающихся с задержкой психического развития</w:t>
      </w:r>
      <w:r>
        <w:br/>
        <w:t>(вариант 7)</w:t>
      </w:r>
    </w:p>
    <w:p w:rsidR="007A7B83" w:rsidRDefault="007A7B83"/>
    <w:p w:rsidR="007A7B83" w:rsidRDefault="007A7B83">
      <w: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7A7B83" w:rsidRDefault="007A7B83">
      <w:r>
        <w:t>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ФОП ООО, в том числе требованиям о включении во внеурочную деятельность коррекционных курсов по Программе коррекционной работы.</w:t>
      </w:r>
    </w:p>
    <w:p w:rsidR="007A7B83" w:rsidRDefault="007A7B83">
      <w:r>
        <w:t>196.2. Федеральный учебный план:</w:t>
      </w:r>
    </w:p>
    <w:p w:rsidR="007A7B83" w:rsidRDefault="007A7B83">
      <w:r>
        <w:t>фиксирует максимальный объем учебной нагрузки обучающихся с ЗПР;</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p>
    <w:p w:rsidR="007A7B83" w:rsidRDefault="007A7B83">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196.5.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7A7B83" w:rsidRDefault="007A7B83">
      <w: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w:t>
      </w:r>
    </w:p>
    <w:p w:rsidR="007A7B83" w:rsidRDefault="007A7B83">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 с ЗПР.</w:t>
      </w:r>
    </w:p>
    <w:p w:rsidR="007A7B83" w:rsidRDefault="007A7B83">
      <w:r>
        <w:t>196.6. ФАОП ООО для обучающихся с ЗПР предусматривает три варианта федерального недельного учебного плана:</w:t>
      </w:r>
    </w:p>
    <w:p w:rsidR="007A7B83" w:rsidRDefault="007A7B83">
      <w:r>
        <w:t>1-й вариант - для общеобразовательных организаций, в которых обучение ведется на русском языке;</w:t>
      </w:r>
    </w:p>
    <w:p w:rsidR="007A7B83" w:rsidRDefault="007A7B83">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7A7B83" w:rsidRDefault="007A7B83">
      <w: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7A7B83" w:rsidRDefault="007A7B83">
      <w:r>
        <w:t>196.6.1. Федеральный недельный учебный план основного общего образования обучающихся с ЗПР для 5-дневной учебной недели (1-й вариант).</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940"/>
        <w:gridCol w:w="840"/>
        <w:gridCol w:w="840"/>
        <w:gridCol w:w="840"/>
        <w:gridCol w:w="840"/>
        <w:gridCol w:w="840"/>
        <w:gridCol w:w="1120"/>
      </w:tblGrid>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f5"/>
            </w:pPr>
            <w:r>
              <w:t>Предметные области</w:t>
            </w:r>
          </w:p>
        </w:tc>
        <w:tc>
          <w:tcPr>
            <w:tcW w:w="294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предмета</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32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blPrEx>
          <w:tblCellMar>
            <w:top w:w="0" w:type="dxa"/>
            <w:bottom w:w="0" w:type="dxa"/>
          </w:tblCellMar>
        </w:tblPrEx>
        <w:tc>
          <w:tcPr>
            <w:tcW w:w="9940" w:type="dxa"/>
            <w:gridSpan w:val="7"/>
            <w:tcBorders>
              <w:top w:val="single" w:sz="4" w:space="0" w:color="auto"/>
              <w:bottom w:val="nil"/>
              <w:right w:val="nil"/>
            </w:tcBorders>
          </w:tcPr>
          <w:p w:rsidR="007A7B83" w:rsidRDefault="007A7B83">
            <w:pPr>
              <w:pStyle w:val="aff5"/>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94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21</w:t>
            </w:r>
          </w:p>
        </w:tc>
      </w:tr>
      <w:tr w:rsidR="007A7B83">
        <w:tblPrEx>
          <w:tblCellMar>
            <w:top w:w="0" w:type="dxa"/>
            <w:bottom w:w="0" w:type="dxa"/>
          </w:tblCellMar>
        </w:tblPrEx>
        <w:tc>
          <w:tcPr>
            <w:tcW w:w="2800" w:type="dxa"/>
            <w:vMerge/>
            <w:tcBorders>
              <w:top w:val="nil"/>
              <w:bottom w:val="single" w:sz="4" w:space="0" w:color="auto"/>
              <w:right w:val="nil"/>
            </w:tcBorders>
          </w:tcPr>
          <w:p w:rsidR="007A7B83" w:rsidRDefault="007A7B83">
            <w:pPr>
              <w:pStyle w:val="aff5"/>
            </w:pPr>
          </w:p>
        </w:tc>
        <w:tc>
          <w:tcPr>
            <w:tcW w:w="2940" w:type="dxa"/>
            <w:tcBorders>
              <w:top w:val="single" w:sz="4" w:space="0" w:color="auto"/>
              <w:left w:val="single" w:sz="4" w:space="0" w:color="auto"/>
              <w:bottom w:val="single" w:sz="4" w:space="0" w:color="auto"/>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13</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Иностранные языки</w:t>
            </w:r>
          </w:p>
        </w:tc>
        <w:tc>
          <w:tcPr>
            <w:tcW w:w="294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94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94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94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Технология</w:t>
            </w:r>
          </w:p>
        </w:tc>
        <w:tc>
          <w:tcPr>
            <w:tcW w:w="294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94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2</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31</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1120" w:type="dxa"/>
            <w:tcBorders>
              <w:top w:val="single" w:sz="4" w:space="0" w:color="auto"/>
              <w:left w:val="single" w:sz="4" w:space="0" w:color="auto"/>
              <w:bottom w:val="nil"/>
            </w:tcBorders>
          </w:tcPr>
          <w:p w:rsidR="007A7B83" w:rsidRDefault="007A7B83">
            <w:pPr>
              <w:pStyle w:val="aff5"/>
            </w:pPr>
            <w:r>
              <w:t>148</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blPrEx>
          <w:tblCellMar>
            <w:top w:w="0" w:type="dxa"/>
            <w:bottom w:w="0" w:type="dxa"/>
          </w:tblCellMar>
        </w:tblPrEx>
        <w:tc>
          <w:tcPr>
            <w:tcW w:w="5740" w:type="dxa"/>
            <w:gridSpan w:val="2"/>
            <w:tcBorders>
              <w:top w:val="single" w:sz="4" w:space="0" w:color="auto"/>
              <w:bottom w:val="nil"/>
              <w:right w:val="nil"/>
            </w:tcBorders>
          </w:tcPr>
          <w:p w:rsidR="007A7B83" w:rsidRDefault="007A7B83">
            <w:pPr>
              <w:pStyle w:val="af"/>
              <w:jc w:val="left"/>
            </w:pPr>
            <w:r>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574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196.6.2. Федеральный недельный учебный план основного общего образования обучающихся с ЗПР для 5-дневной учебной недели (2-й вариант).</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980"/>
        <w:gridCol w:w="840"/>
        <w:gridCol w:w="840"/>
        <w:gridCol w:w="1120"/>
      </w:tblGrid>
      <w:tr w:rsidR="007A7B83">
        <w:tblPrEx>
          <w:tblCellMar>
            <w:top w:w="0" w:type="dxa"/>
            <w:bottom w:w="0" w:type="dxa"/>
          </w:tblCellMar>
        </w:tblPrEx>
        <w:tc>
          <w:tcPr>
            <w:tcW w:w="2800" w:type="dxa"/>
            <w:vMerge w:val="restart"/>
            <w:tcBorders>
              <w:top w:val="single" w:sz="4" w:space="0" w:color="auto"/>
              <w:bottom w:val="single" w:sz="4" w:space="0" w:color="auto"/>
              <w:right w:val="nil"/>
            </w:tcBorders>
          </w:tcPr>
          <w:p w:rsidR="007A7B83" w:rsidRDefault="007A7B83">
            <w:pPr>
              <w:pStyle w:val="aff5"/>
            </w:pPr>
            <w:r>
              <w:t>Предметные области</w:t>
            </w:r>
          </w:p>
        </w:tc>
        <w:tc>
          <w:tcPr>
            <w:tcW w:w="2800" w:type="dxa"/>
            <w:vMerge w:val="restart"/>
            <w:tcBorders>
              <w:top w:val="single" w:sz="4" w:space="0" w:color="auto"/>
              <w:left w:val="single" w:sz="4" w:space="0" w:color="auto"/>
              <w:bottom w:val="single" w:sz="4" w:space="0" w:color="auto"/>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460" w:type="dxa"/>
            <w:gridSpan w:val="6"/>
            <w:tcBorders>
              <w:top w:val="single" w:sz="4" w:space="0" w:color="auto"/>
              <w:left w:val="single" w:sz="4" w:space="0" w:color="auto"/>
              <w:bottom w:val="single" w:sz="4" w:space="0" w:color="auto"/>
            </w:tcBorders>
          </w:tcPr>
          <w:p w:rsidR="007A7B83" w:rsidRDefault="007A7B83">
            <w:pPr>
              <w:pStyle w:val="aff5"/>
            </w:pPr>
            <w:r>
              <w:t>Количество часов в неделю</w:t>
            </w:r>
          </w:p>
        </w:tc>
      </w:tr>
      <w:tr w:rsidR="007A7B83">
        <w:tblPrEx>
          <w:tblCellMar>
            <w:top w:w="0" w:type="dxa"/>
            <w:bottom w:w="0" w:type="dxa"/>
          </w:tblCellMar>
        </w:tblPrEx>
        <w:tc>
          <w:tcPr>
            <w:tcW w:w="2800" w:type="dxa"/>
            <w:vMerge/>
            <w:tcBorders>
              <w:top w:val="single" w:sz="4" w:space="0" w:color="auto"/>
              <w:bottom w:val="nil"/>
              <w:right w:val="nil"/>
            </w:tcBorders>
          </w:tcPr>
          <w:p w:rsidR="007A7B83" w:rsidRDefault="007A7B83">
            <w:pPr>
              <w:pStyle w:val="aff5"/>
            </w:pPr>
          </w:p>
        </w:tc>
        <w:tc>
          <w:tcPr>
            <w:tcW w:w="2800" w:type="dxa"/>
            <w:vMerge/>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98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blPrEx>
          <w:tblCellMar>
            <w:top w:w="0" w:type="dxa"/>
            <w:bottom w:w="0" w:type="dxa"/>
          </w:tblCellMar>
        </w:tblPrEx>
        <w:tc>
          <w:tcPr>
            <w:tcW w:w="9940" w:type="dxa"/>
            <w:gridSpan w:val="7"/>
            <w:tcBorders>
              <w:top w:val="single" w:sz="4" w:space="0" w:color="auto"/>
              <w:bottom w:val="nil"/>
              <w:right w:val="nil"/>
            </w:tcBorders>
          </w:tcPr>
          <w:p w:rsidR="007A7B83" w:rsidRDefault="007A7B83">
            <w:pPr>
              <w:pStyle w:val="af"/>
              <w:jc w:val="left"/>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98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21</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Родной язык и родная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Родной язык</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98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1120" w:type="dxa"/>
            <w:vMerge w:val="restart"/>
            <w:tcBorders>
              <w:top w:val="single" w:sz="4" w:space="0" w:color="auto"/>
              <w:left w:val="single" w:sz="4" w:space="0" w:color="auto"/>
              <w:bottom w:val="nil"/>
            </w:tcBorders>
          </w:tcPr>
          <w:p w:rsidR="007A7B83" w:rsidRDefault="007A7B83">
            <w:pPr>
              <w:pStyle w:val="aff5"/>
            </w:pPr>
            <w:r>
              <w:t>5</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Родная литература</w:t>
            </w:r>
          </w:p>
        </w:tc>
        <w:tc>
          <w:tcPr>
            <w:tcW w:w="84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98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1120" w:type="dxa"/>
            <w:vMerge/>
            <w:tcBorders>
              <w:top w:val="nil"/>
              <w:left w:val="single" w:sz="4" w:space="0" w:color="auto"/>
              <w:bottom w:val="nil"/>
            </w:tcBorders>
          </w:tcPr>
          <w:p w:rsidR="007A7B83" w:rsidRDefault="007A7B83">
            <w:pPr>
              <w:pStyle w:val="af"/>
              <w:jc w:val="left"/>
            </w:pP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2</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31</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153</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blPrEx>
          <w:tblCellMar>
            <w:top w:w="0" w:type="dxa"/>
            <w:bottom w:w="0" w:type="dxa"/>
          </w:tblCellMar>
        </w:tblPrEx>
        <w:tc>
          <w:tcPr>
            <w:tcW w:w="5600" w:type="dxa"/>
            <w:gridSpan w:val="2"/>
            <w:tcBorders>
              <w:top w:val="single" w:sz="4" w:space="0" w:color="auto"/>
              <w:bottom w:val="single" w:sz="4" w:space="0" w:color="auto"/>
              <w:right w:val="nil"/>
            </w:tcBorders>
          </w:tcPr>
          <w:p w:rsidR="007A7B83" w:rsidRDefault="007A7B83">
            <w:pPr>
              <w:pStyle w:val="af"/>
              <w:jc w:val="left"/>
            </w:pPr>
            <w:r>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15</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560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p w:rsidR="007A7B83" w:rsidRDefault="007A7B83">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196.6.3. Федеральный недельный учебный план основного общего образования обучающихся с ЗПР для 5-дневной учебной недели (3-й вариант).</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980"/>
        <w:gridCol w:w="840"/>
        <w:gridCol w:w="840"/>
        <w:gridCol w:w="840"/>
        <w:gridCol w:w="1120"/>
      </w:tblGrid>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f5"/>
            </w:pPr>
            <w:r>
              <w:t>Предметные 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f5"/>
            </w:pPr>
            <w:r>
              <w:t>Классы</w:t>
            </w:r>
          </w:p>
        </w:tc>
        <w:tc>
          <w:tcPr>
            <w:tcW w:w="546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98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blPrEx>
          <w:tblCellMar>
            <w:top w:w="0" w:type="dxa"/>
            <w:bottom w:w="0" w:type="dxa"/>
          </w:tblCellMar>
        </w:tblPrEx>
        <w:tc>
          <w:tcPr>
            <w:tcW w:w="9940" w:type="dxa"/>
            <w:gridSpan w:val="7"/>
            <w:tcBorders>
              <w:top w:val="single" w:sz="4" w:space="0" w:color="auto"/>
              <w:bottom w:val="nil"/>
              <w:right w:val="nil"/>
            </w:tcBorders>
          </w:tcPr>
          <w:p w:rsidR="007A7B83" w:rsidRDefault="007A7B83">
            <w:pPr>
              <w:pStyle w:val="af"/>
              <w:jc w:val="left"/>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1120" w:type="dxa"/>
            <w:tcBorders>
              <w:top w:val="single" w:sz="4" w:space="0" w:color="auto"/>
              <w:left w:val="single" w:sz="4" w:space="0" w:color="auto"/>
              <w:bottom w:val="nil"/>
            </w:tcBorders>
          </w:tcPr>
          <w:p w:rsidR="007A7B83" w:rsidRDefault="007A7B83">
            <w:pPr>
              <w:pStyle w:val="aff5"/>
            </w:pPr>
            <w:r>
              <w:t>23</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Иностранные</w:t>
            </w:r>
          </w:p>
          <w:p w:rsidR="007A7B83" w:rsidRDefault="007A7B83">
            <w:pPr>
              <w:pStyle w:val="af"/>
              <w:jc w:val="left"/>
            </w:pPr>
            <w:r>
              <w:t>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blPrEx>
          <w:tblCellMar>
            <w:top w:w="0" w:type="dxa"/>
            <w:bottom w:w="0" w:type="dxa"/>
          </w:tblCellMar>
        </w:tblPrEx>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blPrEx>
          <w:tblCellMar>
            <w:top w:w="0" w:type="dxa"/>
            <w:bottom w:w="0" w:type="dxa"/>
          </w:tblCellMar>
        </w:tblPrEx>
        <w:tc>
          <w:tcPr>
            <w:tcW w:w="2800" w:type="dxa"/>
            <w:vMerge w:val="restart"/>
            <w:tcBorders>
              <w:top w:val="single" w:sz="4" w:space="0" w:color="auto"/>
              <w:bottom w:val="single" w:sz="4" w:space="0" w:color="auto"/>
              <w:right w:val="nil"/>
            </w:tcBorders>
          </w:tcPr>
          <w:p w:rsidR="007A7B83" w:rsidRDefault="007A7B83">
            <w:pPr>
              <w:pStyle w:val="af"/>
              <w:jc w:val="left"/>
            </w:pPr>
            <w:r>
              <w:t>Физическая культура и основы безопасности</w:t>
            </w: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98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1120" w:type="dxa"/>
            <w:tcBorders>
              <w:top w:val="single" w:sz="4" w:space="0" w:color="auto"/>
              <w:left w:val="single" w:sz="4" w:space="0" w:color="auto"/>
              <w:bottom w:val="single" w:sz="4" w:space="0" w:color="auto"/>
            </w:tcBorders>
          </w:tcPr>
          <w:p w:rsidR="007A7B83" w:rsidRDefault="007A7B83">
            <w:pPr>
              <w:pStyle w:val="aff5"/>
            </w:pPr>
            <w:r>
              <w:t>2</w:t>
            </w:r>
          </w:p>
        </w:tc>
      </w:tr>
      <w:tr w:rsidR="007A7B83">
        <w:tblPrEx>
          <w:tblCellMar>
            <w:top w:w="0" w:type="dxa"/>
            <w:bottom w:w="0" w:type="dxa"/>
          </w:tblCellMar>
        </w:tblPrEx>
        <w:tc>
          <w:tcPr>
            <w:tcW w:w="2800" w:type="dxa"/>
            <w:vMerge/>
            <w:tcBorders>
              <w:top w:val="single" w:sz="4" w:space="0" w:color="auto"/>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98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150</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ю</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blPrEx>
          <w:tblCellMar>
            <w:top w:w="0" w:type="dxa"/>
            <w:bottom w:w="0" w:type="dxa"/>
          </w:tblCellMar>
        </w:tblPrEx>
        <w:tc>
          <w:tcPr>
            <w:tcW w:w="5600" w:type="dxa"/>
            <w:gridSpan w:val="2"/>
            <w:tcBorders>
              <w:top w:val="single" w:sz="4" w:space="0" w:color="auto"/>
              <w:bottom w:val="nil"/>
              <w:right w:val="nil"/>
            </w:tcBorders>
          </w:tcPr>
          <w:p w:rsidR="007A7B83" w:rsidRDefault="007A7B83">
            <w:pPr>
              <w:pStyle w:val="af"/>
              <w:jc w:val="left"/>
            </w:pPr>
            <w:r>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560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196.6.4. В учебных планах количество часов в неделю на коррекционные курсы указано на одного обучающегося.</w:t>
      </w:r>
    </w:p>
    <w:p w:rsidR="007A7B83" w:rsidRDefault="007A7B83">
      <w: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7A7B83" w:rsidRDefault="007A7B83">
      <w: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7A7B83" w:rsidRDefault="007A7B83">
      <w: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7A7B83" w:rsidRDefault="007A7B83">
      <w: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7A7B83" w:rsidRDefault="007A7B83">
      <w:r>
        <w:t>197. Федеральный календарный учебный график.</w:t>
      </w:r>
    </w:p>
    <w:p w:rsidR="007A7B83" w:rsidRDefault="007A7B83">
      <w: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64</w:t>
      </w:r>
      <w:r>
        <w:t>.</w:t>
      </w:r>
    </w:p>
    <w:p w:rsidR="007A7B83" w:rsidRDefault="007A7B83">
      <w:r>
        <w:t>197.2. Продолжительность учебного года при получении основного общего образования составляет 34 недели.</w:t>
      </w:r>
    </w:p>
    <w:p w:rsidR="007A7B83" w:rsidRDefault="007A7B83">
      <w: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197.6.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197.7.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5 - 9 классов);</w:t>
      </w:r>
    </w:p>
    <w:p w:rsidR="007A7B83" w:rsidRDefault="007A7B83">
      <w:r>
        <w:t>по окончании учебного года (летние каникулы) - не менее 8 недель.</w:t>
      </w:r>
    </w:p>
    <w:p w:rsidR="007A7B83" w:rsidRDefault="007A7B83">
      <w:r>
        <w:t>197.8. Продолжительность урока не должна превышать 45 минут.</w:t>
      </w:r>
    </w:p>
    <w:p w:rsidR="007A7B83" w:rsidRDefault="007A7B83">
      <w:r>
        <w:t>197.9.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7A7B83" w:rsidRDefault="007A7B83">
      <w: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197.12. Занятия начинаются не ранее 8 часов утра и заканчиваются не позднее 19 часов.</w:t>
      </w:r>
    </w:p>
    <w:p w:rsidR="007A7B83" w:rsidRDefault="007A7B83">
      <w: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198. План внеурочной деятельности.</w:t>
      </w:r>
    </w:p>
    <w:p w:rsidR="007A7B83" w:rsidRDefault="007A7B83">
      <w: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198.2. Внеурочная деятельность является неотъемлемой частью АООП ООО.</w:t>
      </w:r>
    </w:p>
    <w:p w:rsidR="007A7B83" w:rsidRDefault="007A7B83">
      <w: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198.5.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7A7B83" w:rsidRDefault="007A7B83">
      <w: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198.8. Один час в неделю рекомендуется отводить на внеурочное занятие “Разговоры о важном”.</w:t>
      </w:r>
    </w:p>
    <w:p w:rsidR="007A7B83" w:rsidRDefault="007A7B83">
      <w: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7A7B83" w:rsidRDefault="007A7B83">
      <w: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198.11. Формы реализации внеурочной деятельности образовательная организация определяет самостоятельно.</w:t>
      </w:r>
    </w:p>
    <w:p w:rsidR="007A7B83" w:rsidRDefault="007A7B83">
      <w:r>
        <w:t>198.12. Выбор форм организации внеурочной деятельности для обучающихся с ЗПР подчиняется следующим требованиям:</w:t>
      </w:r>
    </w:p>
    <w:p w:rsidR="007A7B83" w:rsidRDefault="007A7B83">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7A7B83" w:rsidRDefault="007A7B83">
      <w: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7A7B83" w:rsidRDefault="007A7B83">
      <w: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7A7B83" w:rsidRDefault="007A7B83">
      <w:r>
        <w:t>обеспечение гибкого режима занятий (продолжительность, последовательность);</w:t>
      </w:r>
    </w:p>
    <w:p w:rsidR="007A7B83" w:rsidRDefault="007A7B83">
      <w:r>
        <w:t>использование форм организации, предполагающих использование средств ИКТ.</w:t>
      </w:r>
    </w:p>
    <w:p w:rsidR="007A7B83" w:rsidRDefault="007A7B83">
      <w: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7A7B83" w:rsidRDefault="007A7B83">
      <w: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199. Федеральный календарный план воспитательной работы.</w:t>
      </w:r>
    </w:p>
    <w:p w:rsidR="007A7B83" w:rsidRDefault="007A7B83">
      <w:r>
        <w:t>199.1. Федеральный календарный план воспитательной работы является единым для образовательных организаций.</w:t>
      </w:r>
    </w:p>
    <w:p w:rsidR="007A7B83" w:rsidRDefault="007A7B83">
      <w:r>
        <w:t>199.2. Федеральный календарный план воспитательной работы может быть реализован в рамках урочной и внеурочной деятельности.</w:t>
      </w:r>
    </w:p>
    <w:p w:rsidR="007A7B83" w:rsidRDefault="007A7B83">
      <w: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XLI. Целевой раздел ФАОП ООО для обучающихся с расстройствами аутистического спектра</w:t>
      </w:r>
      <w:r>
        <w:br/>
        <w:t>(вариант 8.1)</w:t>
      </w:r>
    </w:p>
    <w:p w:rsidR="007A7B83" w:rsidRDefault="007A7B83"/>
    <w:p w:rsidR="007A7B83" w:rsidRDefault="007A7B83">
      <w:r>
        <w:t>200. Пояснительная записка.</w:t>
      </w:r>
    </w:p>
    <w:p w:rsidR="007A7B83" w:rsidRDefault="007A7B83">
      <w: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rsidR="007A7B83" w:rsidRDefault="007A7B83">
      <w:r>
        <w:t>200.3. Целями реализации ФАОП ООО для обучающихся с РАС (вариант 8.1) являются:</w:t>
      </w:r>
    </w:p>
    <w:p w:rsidR="007A7B83" w:rsidRDefault="007A7B83">
      <w:r>
        <w:t>организация учебного процесса для обучающихся с РАС с учетом целей ФГОС ООО;</w:t>
      </w:r>
    </w:p>
    <w:p w:rsidR="007A7B83" w:rsidRDefault="007A7B83">
      <w:r>
        <w:t>создание условий для становления и развития личности обучающегося в ее самобытности, уникальности, неповторимости;</w:t>
      </w:r>
    </w:p>
    <w:p w:rsidR="007A7B83" w:rsidRDefault="007A7B83">
      <w: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rsidR="007A7B83" w:rsidRDefault="007A7B83">
      <w:r>
        <w:t>200.4. Достижение поставленных целей реализации ФАОП ООО для обучающихся с РАС (вариант 8.1)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преемственности основного общего и среднего общего образования;</w:t>
      </w:r>
    </w:p>
    <w:p w:rsidR="007A7B83" w:rsidRDefault="007A7B83">
      <w: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доступности получения качественного основного общего образования;</w:t>
      </w:r>
    </w:p>
    <w:p w:rsidR="007A7B83" w:rsidRDefault="007A7B83">
      <w:r>
        <w:t>обеспечение необходимой для обучающихся с РАС коррекционно-развивающей направленности учебного процесса;</w:t>
      </w:r>
    </w:p>
    <w:p w:rsidR="007A7B83" w:rsidRDefault="007A7B83">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p>
    <w:p w:rsidR="007A7B83" w:rsidRDefault="007A7B83">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A7B83" w:rsidRDefault="007A7B83">
      <w: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7A7B83" w:rsidRDefault="007A7B83">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rsidR="007A7B83" w:rsidRDefault="007A7B83">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7A7B83" w:rsidRDefault="007A7B83">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7A7B83" w:rsidRDefault="007A7B83">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7A7B83" w:rsidRDefault="007A7B83">
      <w:r>
        <w:t>сохранение и укрепление физического, психологического и социального здоровья обучающихся с РАС, обеспечение их безопасности;</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p>
    <w:p w:rsidR="007A7B83" w:rsidRDefault="007A7B83">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A7B83" w:rsidRDefault="007A7B83">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7A7B83" w:rsidRDefault="007A7B83">
      <w: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7A7B83" w:rsidRDefault="007A7B83">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rsidR="007A7B83" w:rsidRDefault="007A7B83">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A7B83" w:rsidRDefault="007A7B83">
      <w:r>
        <w:t>ориентация на разнообразие индивидуальных образовательных траекторий и особенности индивидуального развития каждого обучающегося с РАС;</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p>
    <w:p w:rsidR="007A7B83" w:rsidRDefault="007A7B83">
      <w:r>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200.6. ФАОП ООО для обучающихся с РАС (вариант 8.1) учитывает возрастные и психологические особенности обучающихся.</w:t>
      </w:r>
    </w:p>
    <w:p w:rsidR="007A7B83" w:rsidRDefault="007A7B83">
      <w: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65</w:t>
      </w:r>
      <w:r>
        <w:t>.</w:t>
      </w:r>
    </w:p>
    <w:p w:rsidR="007A7B83" w:rsidRDefault="007A7B83">
      <w:r>
        <w:t>201. Планируемые результаты освоения ФАОП ООО.</w:t>
      </w:r>
    </w:p>
    <w:p w:rsidR="007A7B83" w:rsidRDefault="007A7B83">
      <w:r>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rsidR="007A7B83" w:rsidRDefault="007A7B83">
      <w:r>
        <w:t>201.2. Планируемые результаты освоения ФАОП ООО обучающимися с РАС дополняются результатами освоения ПКР.</w:t>
      </w:r>
    </w:p>
    <w:p w:rsidR="007A7B83" w:rsidRDefault="007A7B83">
      <w: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w:t>
      </w:r>
    </w:p>
    <w:p w:rsidR="007A7B83" w:rsidRDefault="007A7B83">
      <w:r>
        <w:t>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7A7B83" w:rsidRDefault="007A7B83">
      <w:r>
        <w:t>В Федеральной адаптированной образовательной программе основного общего образования обучающихся с РАС (вариант 8.1)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7A7B83" w:rsidRDefault="007A7B83">
      <w: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p>
    <w:p w:rsidR="007A7B83" w:rsidRDefault="007A7B83">
      <w: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p>
    <w:p w:rsidR="007A7B83" w:rsidRDefault="007A7B83">
      <w: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A7B83" w:rsidRDefault="007A7B83">
      <w: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7A7B83" w:rsidRDefault="007A7B83">
      <w:r>
        <w:t>Предметные результаты включают:</w:t>
      </w:r>
    </w:p>
    <w:p w:rsidR="007A7B83" w:rsidRDefault="007A7B83">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7A7B83" w:rsidRDefault="007A7B83">
      <w:r>
        <w:t>предпосылки научного типа мышления;</w:t>
      </w:r>
    </w:p>
    <w:p w:rsidR="007A7B83" w:rsidRDefault="007A7B83">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A7B83" w:rsidRDefault="007A7B83">
      <w: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7A7B83" w:rsidRDefault="007A7B83">
      <w:r>
        <w:t>Формирование метапредметных результатов обеспечивается совокупностью всех учебных предметов и внеурочной деятельности.</w:t>
      </w:r>
    </w:p>
    <w:p w:rsidR="007A7B83" w:rsidRDefault="007A7B83">
      <w:r>
        <w:t>Основным объектом и предметом оценки метапредметных результатов является овладение:</w:t>
      </w:r>
    </w:p>
    <w:p w:rsidR="007A7B83" w:rsidRDefault="007A7B83">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В качестве основных жизненных компетенций обучающегося с РАС выступает овладение:</w:t>
      </w:r>
    </w:p>
    <w:p w:rsidR="007A7B83" w:rsidRDefault="007A7B83">
      <w: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7A7B83" w:rsidRDefault="007A7B83">
      <w:r>
        <w:t>способностью организации успешного взаимодействия с окружающими людьми, опираясь на понимание социальных отношений; способностью к эмоциональному самоконтролю;</w:t>
      </w:r>
    </w:p>
    <w:p w:rsidR="007A7B83" w:rsidRDefault="007A7B83">
      <w:r>
        <w:t>способностью к самостоятельной организации собственной повседневной жизни;</w:t>
      </w:r>
    </w:p>
    <w:p w:rsidR="007A7B83" w:rsidRDefault="007A7B83">
      <w:r>
        <w:t>способностью заботиться о поддержании собственного здоровья.</w:t>
      </w:r>
    </w:p>
    <w:p w:rsidR="007A7B83" w:rsidRDefault="007A7B83">
      <w:r>
        <w:t>202. Система оценки достижения планируемых результатов освоения ФАОП ООО.</w:t>
      </w:r>
    </w:p>
    <w:p w:rsidR="007A7B83" w:rsidRDefault="007A7B83">
      <w:r>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rsidR="007A7B83" w:rsidRDefault="007A7B83">
      <w: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p>
    <w:p w:rsidR="007A7B83" w:rsidRDefault="007A7B83">
      <w: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РАС;</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202.2.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202.3.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rsidR="007A7B83" w:rsidRDefault="007A7B83">
      <w:r>
        <w:t>202.4. Внутренняя оценка включает:</w:t>
      </w:r>
    </w:p>
    <w:p w:rsidR="007A7B83" w:rsidRDefault="007A7B83">
      <w:r>
        <w:t>стартовую диагностику;</w:t>
      </w:r>
    </w:p>
    <w:p w:rsidR="007A7B83" w:rsidRDefault="007A7B83">
      <w:r>
        <w:t>текущую и тематическую оценку; портфолио;</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 промежуточную и итоговую аттестацию обучающихся.</w:t>
      </w:r>
    </w:p>
    <w:p w:rsidR="007A7B83" w:rsidRDefault="007A7B83">
      <w:r>
        <w:t>202.5. Внешняя оценка включает: независимую оценку качества образования</w:t>
      </w:r>
      <w:r>
        <w:rPr>
          <w:vertAlign w:val="superscript"/>
        </w:rPr>
        <w:t>66</w:t>
      </w:r>
      <w:r>
        <w:t>;</w:t>
      </w:r>
    </w:p>
    <w:p w:rsidR="007A7B83" w:rsidRDefault="007A7B83">
      <w:r>
        <w:t>мониторинговые исследования муниципального, регионального и федерального уровней.</w:t>
      </w:r>
    </w:p>
    <w:p w:rsidR="007A7B83" w:rsidRDefault="007A7B83">
      <w:r>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202.10.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p>
    <w:p w:rsidR="007A7B83" w:rsidRDefault="007A7B83">
      <w:r>
        <w:t>сформированность основ гражданской идентичности личности;</w:t>
      </w:r>
    </w:p>
    <w:p w:rsidR="007A7B83" w:rsidRDefault="007A7B83">
      <w:r>
        <w:t>сформированность индивидуальной учебной самостоятельности;</w:t>
      </w:r>
    </w:p>
    <w:p w:rsidR="007A7B83" w:rsidRDefault="007A7B83">
      <w:r>
        <w:t>сформированность социальных компетенций.</w:t>
      </w:r>
    </w:p>
    <w:p w:rsidR="007A7B83" w:rsidRDefault="007A7B83">
      <w:r>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202.16.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202.17.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202.19.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p>
    <w:p w:rsidR="007A7B83" w:rsidRDefault="007A7B83">
      <w: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7A7B83" w:rsidRDefault="007A7B83">
      <w:r>
        <w:t>способность организации успешного взаимодействия с окружающими людьми, опираясь на понимание социальных отношений; способность к эмоциональному самоконтролю;</w:t>
      </w:r>
    </w:p>
    <w:p w:rsidR="007A7B83" w:rsidRDefault="007A7B83">
      <w:r>
        <w:t>способность к самостоятельной организации собственной повседневной жизни;</w:t>
      </w:r>
    </w:p>
    <w:p w:rsidR="007A7B83" w:rsidRDefault="007A7B83">
      <w:r>
        <w:t>способность заботиться о поддержании собственного здоровья.</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7A7B83" w:rsidRDefault="007A7B83">
      <w: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7A7B83" w:rsidRDefault="007A7B83">
      <w: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7A7B83" w:rsidRDefault="007A7B83">
      <w:r>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7A7B83" w:rsidRDefault="007A7B83">
      <w:r>
        <w:t>202.20.3. Результатом (продуктом) проектной деятельности может быть одна из следующих работ:</w:t>
      </w:r>
    </w:p>
    <w:p w:rsidR="007A7B83" w:rsidRDefault="007A7B83">
      <w:r>
        <w:t>а) письменная работа (реферат, обзорные материалы, отчеты о проведенных исследованиях, стендовый доклад и другое);</w:t>
      </w:r>
    </w:p>
    <w:p w:rsidR="007A7B83" w:rsidRDefault="007A7B83">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7A7B83" w:rsidRDefault="007A7B83">
      <w:r>
        <w:t>в) материальный объект, макет, иное конструкторское изделие;</w:t>
      </w:r>
    </w:p>
    <w:p w:rsidR="007A7B83" w:rsidRDefault="007A7B83">
      <w:r>
        <w:t>г) отчетные материалы по социальному проекту, которые могут включать как тексты, так и мультимедийные продукты.</w:t>
      </w:r>
    </w:p>
    <w:p w:rsidR="007A7B83" w:rsidRDefault="007A7B83">
      <w: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p>
    <w:p w:rsidR="007A7B83" w:rsidRDefault="007A7B83">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A7B83" w:rsidRDefault="007A7B83">
      <w: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rsidR="007A7B83" w:rsidRDefault="007A7B83">
      <w:r>
        <w:t>202.20.4. Проект оценивается по следующим критериям:</w:t>
      </w:r>
    </w:p>
    <w:p w:rsidR="007A7B83" w:rsidRDefault="007A7B83">
      <w:r>
        <w:t xml:space="preserve">сформированность познавательных универсальных учебных действий: </w:t>
      </w:r>
    </w:p>
    <w:p w:rsidR="007A7B83" w:rsidRDefault="007A7B83">
      <w: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202.22.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202.23.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202.24. Для оценки предметных результатов используются критерии: знание и понимание, применение, функциональность.</w:t>
      </w:r>
    </w:p>
    <w:p w:rsidR="007A7B83" w:rsidRDefault="007A7B83">
      <w:r>
        <w:t>202.24.1.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202.24.2.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202.26. Особенности оценки по отдельному учебному предмету фиксируются в приложении к ФАОП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202.28.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202.28.3.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202.28.4. Результаты текущей оценки являются основой для индивидуализации учебного процесса.</w:t>
      </w:r>
    </w:p>
    <w:p w:rsidR="007A7B83" w:rsidRDefault="007A7B83">
      <w:r>
        <w:t>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A7B83" w:rsidRDefault="007A7B83">
      <w:r>
        <w:t>202.30.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rsidR="007A7B83" w:rsidRDefault="007A7B83">
      <w:r>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rsidR="007A7B83" w:rsidRDefault="007A7B83">
      <w:r>
        <w:t>202.31.2.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rsidR="007A7B83" w:rsidRDefault="007A7B83">
      <w:r>
        <w:t>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rsidR="007A7B83" w:rsidRDefault="007A7B83"/>
    <w:p w:rsidR="007A7B83" w:rsidRDefault="007A7B83">
      <w:pPr>
        <w:pStyle w:val="1"/>
      </w:pPr>
      <w:r>
        <w:t>XLII. Содержательный раздел ФАОП ООО для обучающихся с расстройствами аутистического спектра (вариант 8.1)</w:t>
      </w:r>
    </w:p>
    <w:p w:rsidR="007A7B83" w:rsidRDefault="007A7B83"/>
    <w:p w:rsidR="007A7B83" w:rsidRDefault="007A7B83">
      <w:r>
        <w:t>203. Федеральные рабочие программы учебных предметов.</w:t>
      </w:r>
    </w:p>
    <w:p w:rsidR="007A7B83" w:rsidRDefault="007A7B83">
      <w:r>
        <w:t>203.1. При реализации ФАОП ООО для обучающихся с РАС (вариант 8.1)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ФАОП ООО)</w:t>
      </w:r>
      <w:r>
        <w:rPr>
          <w:vertAlign w:val="superscript"/>
        </w:rPr>
        <w:t>67</w:t>
      </w:r>
      <w:r>
        <w:t>.</w:t>
      </w:r>
    </w:p>
    <w:p w:rsidR="007A7B83" w:rsidRDefault="007A7B83">
      <w:r>
        <w:t>203.2.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rsidR="007A7B83" w:rsidRDefault="007A7B83">
      <w:r>
        <w:t>204. Программа формирования универсальных учебных действий.</w:t>
      </w:r>
    </w:p>
    <w:p w:rsidR="007A7B83" w:rsidRDefault="007A7B83">
      <w:r>
        <w:t>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7A7B83" w:rsidRDefault="007A7B83">
      <w:r>
        <w:t>205. Программа коррекционной работы.</w:t>
      </w:r>
    </w:p>
    <w:p w:rsidR="007A7B83" w:rsidRDefault="007A7B83">
      <w:r>
        <w:t>205.1. ПКР является неотъемлемым структурным компонентом ФАОП ООО для обучающихся с РАС (вариант 8.1).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205.2. ПКР должна обеспечивать:</w:t>
      </w:r>
    </w:p>
    <w:p w:rsidR="007A7B83" w:rsidRDefault="007A7B83">
      <w:r>
        <w:t>выявление индивидуальных образовательных потребностей обучающихся с РАС,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p>
    <w:p w:rsidR="007A7B83" w:rsidRDefault="007A7B83">
      <w: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rsidR="007A7B83" w:rsidRDefault="007A7B83">
      <w:r>
        <w:t>205.3.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7A7B83" w:rsidRDefault="007A7B83">
      <w:r>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7A7B83" w:rsidRDefault="007A7B83">
      <w:r>
        <w:t>205.7.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205.9. ПКР разрабатывается на период получения основного общего образования и включает в себя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7A7B83" w:rsidRDefault="007A7B83">
      <w:r>
        <w:t>206. Федеральная рабочая программа воспитания.</w:t>
      </w:r>
    </w:p>
    <w:p w:rsidR="007A7B83" w:rsidRDefault="007A7B83">
      <w:r>
        <w:t>206.1.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XLIII. Организационный раздел ФАОП ООО для обучающихся с расстройствами аутистического спектра (вариант 8.1)</w:t>
      </w:r>
    </w:p>
    <w:p w:rsidR="007A7B83" w:rsidRDefault="007A7B83"/>
    <w:p w:rsidR="007A7B83" w:rsidRDefault="007A7B83">
      <w:r>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rsidR="007A7B83" w:rsidRDefault="007A7B83">
      <w:r>
        <w:t>207.1. Федеральный учебный план ФАОП ООО для обучающихся с РАС (вариант 8.1)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208. Федеральный календарный учебный график:</w:t>
      </w:r>
    </w:p>
    <w:p w:rsidR="007A7B83" w:rsidRDefault="007A7B83">
      <w:r>
        <w:t>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и проведение внеурочной деятельности</w:t>
      </w:r>
      <w:r>
        <w:rPr>
          <w:vertAlign w:val="superscript"/>
        </w:rPr>
        <w:t>68</w:t>
      </w:r>
      <w:r>
        <w:t>.</w:t>
      </w:r>
    </w:p>
    <w:p w:rsidR="007A7B83" w:rsidRDefault="007A7B83">
      <w:r>
        <w:t>208.2. Продолжительность учебного года при получении основного общего образования составляет 34 недели.</w:t>
      </w:r>
    </w:p>
    <w:p w:rsidR="007A7B83" w:rsidRDefault="007A7B83">
      <w:r>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208.4.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208.6. Продолжительность учебных четвертей составляет: I четверть - 8 учебных недель (для 5-9 классов), II четверть - 8 учебных недель (для 5 - 9 классов), III четверть - 10 учебных недель (для 5-9 классов), IV четверть - 8 учебных недель (для 5-9 классов).</w:t>
      </w:r>
    </w:p>
    <w:p w:rsidR="007A7B83" w:rsidRDefault="007A7B83">
      <w:r>
        <w:t>208.7.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5 - 9 классов);</w:t>
      </w:r>
    </w:p>
    <w:p w:rsidR="007A7B83" w:rsidRDefault="007A7B83">
      <w:r>
        <w:t>по окончании учебного года (летние каникулы) - не менее 8 недель.</w:t>
      </w:r>
    </w:p>
    <w:p w:rsidR="007A7B83" w:rsidRDefault="007A7B83">
      <w:r>
        <w:t>208.8. Продолжительность урока не должна превышать 45 минут.</w:t>
      </w:r>
    </w:p>
    <w:p w:rsidR="007A7B83" w:rsidRDefault="007A7B83">
      <w:r>
        <w:t>208.9.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208.12. Занятия начинаются не ранее 8 часов утра и заканчиваются не позднее 19 часов.</w:t>
      </w:r>
    </w:p>
    <w:p w:rsidR="007A7B83" w:rsidRDefault="007A7B83">
      <w:r>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209. План внеурочной деятельности.</w:t>
      </w:r>
    </w:p>
    <w:p w:rsidR="007A7B83" w:rsidRDefault="007A7B83">
      <w: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7A7B83" w:rsidRDefault="007A7B83">
      <w:r>
        <w:t>209.2. Внеурочная деятельность является неотъемлемой частью ФАОП ООО.</w:t>
      </w:r>
    </w:p>
    <w:p w:rsidR="007A7B83" w:rsidRDefault="007A7B83">
      <w:r>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209.5.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209.8. Один час в неделю рекомендуется отводить на внеурочное занятие “Разговоры о важном”.</w:t>
      </w:r>
    </w:p>
    <w:p w:rsidR="007A7B83" w:rsidRDefault="007A7B83">
      <w:r>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209.9.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209.11. Формы реализации внеурочной деятельности образовательная организация определяет самостоятельно.</w:t>
      </w:r>
    </w:p>
    <w:p w:rsidR="007A7B83" w:rsidRDefault="007A7B83">
      <w:r>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209.13.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210. Федеральный календарный план воспитательной работы.</w:t>
      </w:r>
    </w:p>
    <w:p w:rsidR="007A7B83" w:rsidRDefault="007A7B83">
      <w:r>
        <w:t>210.1. Федеральный календарный план воспитательной работы является единым для образовательных организаций.</w:t>
      </w:r>
    </w:p>
    <w:p w:rsidR="007A7B83" w:rsidRDefault="007A7B83">
      <w:r>
        <w:t>210.2. Федеральный календарный план воспитательной работы может быть реализован в рамках урочной и внеурочной деятельности.</w:t>
      </w:r>
    </w:p>
    <w:p w:rsidR="007A7B83" w:rsidRDefault="007A7B83">
      <w:r>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XLIV. Целевой раздел ФАОП ООО для обучающихся с расстройствами аутистического спектра (вариант 8.2)</w:t>
      </w:r>
    </w:p>
    <w:p w:rsidR="007A7B83" w:rsidRDefault="007A7B83"/>
    <w:p w:rsidR="007A7B83" w:rsidRDefault="007A7B83">
      <w:r>
        <w:t>211. Пояснительная записка.</w:t>
      </w:r>
    </w:p>
    <w:p w:rsidR="007A7B83" w:rsidRDefault="007A7B83">
      <w:r>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p>
    <w:p w:rsidR="007A7B83" w:rsidRDefault="007A7B83">
      <w:r>
        <w:t>ФАОП ООО для обучающихся с РАС (вариант 8.2) предполагает увеличение сроков освоения ФАОП ООО на один год - шесть лет обучения (5-10 классы).</w:t>
      </w:r>
    </w:p>
    <w:p w:rsidR="007A7B83" w:rsidRDefault="007A7B83">
      <w:r>
        <w:t>211.3. Целями реализации ФАОП ООО для обучающихся с РАС (вариант 8.2) являются:</w:t>
      </w:r>
    </w:p>
    <w:p w:rsidR="007A7B83" w:rsidRDefault="007A7B83">
      <w: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rsidR="007A7B83" w:rsidRDefault="007A7B83">
      <w:r>
        <w:t>становление и развитие личности обучающегося в ее самобытности, уникальности, неповторимости.</w:t>
      </w:r>
    </w:p>
    <w:p w:rsidR="007A7B83" w:rsidRDefault="007A7B83">
      <w:r>
        <w:t>211.4. Достижение поставленных целей реализации ФАОП ООО для обучающихся с РАС (вариант 8.2) предусматривает решение следующих основных задач:</w:t>
      </w:r>
    </w:p>
    <w:p w:rsidR="007A7B83" w:rsidRDefault="007A7B83">
      <w:r>
        <w:t>обеспечение преемственности уровней начального общего, основного общего, среднего общего образования;</w:t>
      </w:r>
    </w:p>
    <w:p w:rsidR="007A7B83" w:rsidRDefault="007A7B83">
      <w: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p>
    <w:p w:rsidR="007A7B83" w:rsidRDefault="007A7B83">
      <w: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p>
    <w:p w:rsidR="007A7B83" w:rsidRDefault="007A7B83">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p>
    <w:p w:rsidR="007A7B83" w:rsidRDefault="007A7B83">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A7B83" w:rsidRDefault="007A7B83">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7A7B83" w:rsidRDefault="007A7B83">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rsidR="007A7B83" w:rsidRDefault="007A7B83">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7A7B83" w:rsidRDefault="007A7B83">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7A7B83" w:rsidRDefault="007A7B83">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7A7B83" w:rsidRDefault="007A7B83">
      <w:r>
        <w:t>сохранение и укрепление физического, психологического и социального здоровья обучающихся с РАС, обеспечение их безопасности.</w:t>
      </w:r>
    </w:p>
    <w:p w:rsidR="007A7B83" w:rsidRDefault="007A7B83">
      <w:r>
        <w:t>211.5. ФАОП ООО для обучающихся с РАС (вариант 8.2) учитывает следующие принципы:</w:t>
      </w:r>
    </w:p>
    <w:p w:rsidR="007A7B83" w:rsidRDefault="007A7B83">
      <w:r>
        <w:t>опора на системно-деятельностный подход как методологическую основу, определяющую принципы формирования ФАОП ООО обучающихся с РАС (вариант 2);</w:t>
      </w:r>
    </w:p>
    <w:p w:rsidR="007A7B83" w:rsidRDefault="007A7B83">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A7B83" w:rsidRDefault="007A7B83">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7A7B83" w:rsidRDefault="007A7B83">
      <w: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7A7B83" w:rsidRDefault="007A7B83">
      <w: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rsidR="007A7B83" w:rsidRDefault="007A7B83">
      <w: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A7B83" w:rsidRDefault="007A7B83">
      <w:r>
        <w:t>разнообразие индивидуальных образовательных траекторий и индивидуального развития каждого обучающегося с РАС.</w:t>
      </w:r>
    </w:p>
    <w:p w:rsidR="007A7B83" w:rsidRDefault="007A7B83">
      <w:r>
        <w:t>211.6. ФАОП ООО для обучающихся с РАС (вариант 8.2) учитывает возрастные и психологические особенности обучающихся.</w:t>
      </w:r>
    </w:p>
    <w:p w:rsidR="007A7B83" w:rsidRDefault="007A7B83">
      <w: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69</w:t>
      </w:r>
      <w:r>
        <w:t>.</w:t>
      </w:r>
    </w:p>
    <w:p w:rsidR="007A7B83" w:rsidRDefault="007A7B83">
      <w:r>
        <w:t>212. Планируемые результаты освоения ФАОП ООО.</w:t>
      </w:r>
    </w:p>
    <w:p w:rsidR="007A7B83" w:rsidRDefault="007A7B83">
      <w:r>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rsidR="007A7B83" w:rsidRDefault="007A7B83">
      <w:r>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7A7B83" w:rsidRDefault="007A7B83">
      <w:r>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7A7B83" w:rsidRDefault="007A7B83">
      <w:r>
        <w:t>212.1.3. 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A7B83" w:rsidRDefault="007A7B83">
      <w:r>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A7B83" w:rsidRDefault="007A7B83">
      <w:r>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A7B83" w:rsidRDefault="007A7B83">
      <w:r>
        <w:t>Требования к предметным результатам ФАОП ООО РАС:</w:t>
      </w:r>
    </w:p>
    <w:p w:rsidR="007A7B83" w:rsidRDefault="007A7B83">
      <w:r>
        <w:t>сформулированы в деятельностной форме с усилением акцента на применение знаний и конкретные умения;</w:t>
      </w:r>
    </w:p>
    <w:p w:rsidR="007A7B83" w:rsidRDefault="007A7B83">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7A7B83" w:rsidRDefault="007A7B83">
      <w: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7A7B83" w:rsidRDefault="007A7B83">
      <w: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rsidR="007A7B83" w:rsidRDefault="007A7B83">
      <w:r>
        <w:t>212.2. Планируемые результаты освоения обучающимися с РАС ФАОП ООО дополняются результатами освоения ПКР.</w:t>
      </w:r>
    </w:p>
    <w:p w:rsidR="007A7B83" w:rsidRDefault="007A7B83">
      <w:r>
        <w:t>213. Система оценки достижения планируемых результатов освоения ФАОП ООО.</w:t>
      </w:r>
    </w:p>
    <w:p w:rsidR="007A7B83" w:rsidRDefault="007A7B83">
      <w: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rsidR="007A7B83" w:rsidRDefault="007A7B83">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rsidR="007A7B83" w:rsidRDefault="007A7B83">
      <w:r>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rsidR="007A7B83" w:rsidRDefault="007A7B83">
      <w:r>
        <w:t>1) адаптация временной и пространственной организации среды:</w:t>
      </w:r>
    </w:p>
    <w:p w:rsidR="007A7B83" w:rsidRDefault="007A7B83">
      <w:r>
        <w:t>увеличение времени на выполнение заданий;</w:t>
      </w:r>
    </w:p>
    <w:p w:rsidR="007A7B83" w:rsidRDefault="007A7B83">
      <w:r>
        <w:t>выполнение заданий в привычной, эмоционально комфортной обстановке, минимизирующей возникновение аффективных вспышек у обучающегося с РАС;</w:t>
      </w:r>
    </w:p>
    <w:p w:rsidR="007A7B83" w:rsidRDefault="007A7B83">
      <w:r>
        <w:t>индивидуальная форма выполнения заданий, в том числе выполнение письменных заданий на компьютере;</w:t>
      </w:r>
    </w:p>
    <w:p w:rsidR="007A7B83" w:rsidRDefault="007A7B83">
      <w:r>
        <w:t>визуальный план выполнения работы;</w:t>
      </w:r>
    </w:p>
    <w:p w:rsidR="007A7B83" w:rsidRDefault="007A7B83">
      <w:r>
        <w:t>присутствие педагога, постоянно осуществляющего учебно-воспитательный процесс с обучающимся с РАС;</w:t>
      </w:r>
    </w:p>
    <w:p w:rsidR="007A7B83" w:rsidRDefault="007A7B83">
      <w: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rsidR="007A7B83" w:rsidRDefault="007A7B83">
      <w:r>
        <w:t>2) адаптация подачи информации о содержании оценочных процедур: дублирование инструкции (прочитывание педагогом с замедленном темпе со</w:t>
      </w:r>
    </w:p>
    <w:p w:rsidR="007A7B83" w:rsidRDefault="007A7B83">
      <w:r>
        <w:t>смысловыми акцентами, или замена устной инструкции письменной); уточнение инструкции, контроль понимания инструкции; увеличение (при необходимости) шрифта в тестовых материалах; пространственное изменение размещения заданий (по одному на листе); упрощение формулировок инструкции по грамматическому и семантическому оформлению;</w:t>
      </w:r>
    </w:p>
    <w:p w:rsidR="007A7B83" w:rsidRDefault="007A7B83">
      <w:r>
        <w:t>использование визуальной поддержки, опорных схем, справочных материалов, индивидуальных алгоритмов и вспомогательных средств.</w:t>
      </w:r>
    </w:p>
    <w:p w:rsidR="007A7B83" w:rsidRDefault="007A7B83">
      <w:r>
        <w:t>3) адаптация контрольно-измерительных материалов может содержать: адаптацию бланка для выполнения работы (включение в бланк структурных</w:t>
      </w:r>
    </w:p>
    <w:p w:rsidR="007A7B83" w:rsidRDefault="007A7B83">
      <w:r>
        <w:t>элементов задания);</w:t>
      </w:r>
    </w:p>
    <w:p w:rsidR="007A7B83" w:rsidRDefault="007A7B83">
      <w:r>
        <w:t>дублирование инструкции к заданию в виде перечисления последовательности действий;</w:t>
      </w:r>
    </w:p>
    <w:p w:rsidR="007A7B83" w:rsidRDefault="007A7B83">
      <w:r>
        <w:t>визуализацию слов в текстах заданий, вызывающих особые семантические трудности,</w:t>
      </w:r>
    </w:p>
    <w:p w:rsidR="007A7B83" w:rsidRDefault="007A7B83">
      <w:r>
        <w:t>замену выполнения по ряду предметов самостоятельных письменных работ (эссе, сочинение) проведением тестирования.</w:t>
      </w:r>
    </w:p>
    <w:p w:rsidR="007A7B83" w:rsidRDefault="007A7B83">
      <w: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7A7B83" w:rsidRDefault="007A7B83">
      <w:r>
        <w:t>213.2.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A7B83" w:rsidRDefault="007A7B83">
      <w:r>
        <w:t>оценка результатов деятельности педагогических кадров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213.3.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rsidR="007A7B83" w:rsidRDefault="007A7B83">
      <w:r>
        <w:t>213.4.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213.5. Внешняя оценка включает:</w:t>
      </w:r>
    </w:p>
    <w:p w:rsidR="007A7B83" w:rsidRDefault="007A7B83">
      <w:r>
        <w:t>независимую оценку качества образования</w:t>
      </w:r>
      <w:r>
        <w:rPr>
          <w:vertAlign w:val="superscript"/>
        </w:rPr>
        <w:t>70</w:t>
      </w:r>
      <w:r>
        <w:t>;</w:t>
      </w:r>
    </w:p>
    <w:p w:rsidR="007A7B83" w:rsidRDefault="007A7B83">
      <w:r>
        <w:t>мониторинговые исследования муниципального, регионального и федерального уровней.</w:t>
      </w:r>
    </w:p>
    <w:p w:rsidR="007A7B83" w:rsidRDefault="007A7B83">
      <w:r>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7A7B83" w:rsidRDefault="007A7B83">
      <w:r>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rsidR="007A7B83" w:rsidRDefault="007A7B83">
      <w: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7A7B83" w:rsidRDefault="007A7B83">
      <w:r>
        <w:t>213.9. Комплексный подход к оценке образовательных достижений реализуется с помощью:</w:t>
      </w:r>
    </w:p>
    <w:p w:rsidR="007A7B83" w:rsidRDefault="007A7B83">
      <w:r>
        <w:t>оценки предметных и метапредметных результатов;</w:t>
      </w:r>
    </w:p>
    <w:p w:rsidR="007A7B83" w:rsidRDefault="007A7B83">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7A7B83" w:rsidRDefault="007A7B83">
      <w: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7A7B83" w:rsidRDefault="007A7B83">
      <w:r>
        <w:t>213.10.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rsidR="007A7B83" w:rsidRDefault="007A7B83">
      <w:r>
        <w:t>213.13. 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rsidR="007A7B83" w:rsidRDefault="007A7B83">
      <w: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rsidR="007A7B83" w:rsidRDefault="007A7B83">
      <w:r>
        <w:t>213.14. 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rsidR="007A7B83" w:rsidRDefault="007A7B83">
      <w:r>
        <w:t>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7A7B83" w:rsidRDefault="007A7B83">
      <w:r>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213.17.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213.18. Основным объектом оценки метапредметных результатов является овладение:</w:t>
      </w:r>
    </w:p>
    <w:p w:rsidR="007A7B83" w:rsidRDefault="007A7B83">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213.19. Наиболее адекватными формами оценки являются:</w:t>
      </w:r>
    </w:p>
    <w:p w:rsidR="007A7B83" w:rsidRDefault="007A7B83">
      <w:r>
        <w:t>для проверки читательской грамотности письменная работа на межпредметной основе;</w:t>
      </w:r>
    </w:p>
    <w:p w:rsidR="007A7B83" w:rsidRDefault="007A7B83">
      <w:r>
        <w:t>для проверки цифровой грамотности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rsidR="007A7B83" w:rsidRDefault="007A7B83">
      <w:r>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rsidR="007A7B83" w:rsidRDefault="007A7B83">
      <w:r>
        <w:t>213.22.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7A7B83" w:rsidRDefault="007A7B83">
      <w:r>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7A7B83" w:rsidRDefault="007A7B83">
      <w:r>
        <w:t>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7A7B83" w:rsidRDefault="007A7B83">
      <w:r>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7A7B83" w:rsidRDefault="007A7B83">
      <w:r>
        <w:t>213.24.2. Результатом (продуктом) проектной деятельности может быть одна из следующих работ:</w:t>
      </w:r>
    </w:p>
    <w:p w:rsidR="007A7B83" w:rsidRDefault="007A7B83">
      <w:r>
        <w:t>а) письменная работа (реферат, обзорные материалы, отчеты о проведенных исследованиях, стендовый доклад и другое);</w:t>
      </w:r>
    </w:p>
    <w:p w:rsidR="007A7B83" w:rsidRDefault="007A7B83">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7A7B83" w:rsidRDefault="007A7B83">
      <w:r>
        <w:t>в) материальный объект, макет, иное конструкторское изделие;</w:t>
      </w:r>
    </w:p>
    <w:p w:rsidR="007A7B83" w:rsidRDefault="007A7B83">
      <w:r>
        <w:t>г) отчетные материалы по социальному проекту, которые могут включать как тексты, так и мультимедийные продукты.</w:t>
      </w:r>
    </w:p>
    <w:p w:rsidR="007A7B83" w:rsidRDefault="007A7B83">
      <w:r>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rsidR="007A7B83" w:rsidRDefault="007A7B83">
      <w:r>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213.26.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213.27.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213.28. Для оценки предметных результатов используются критерии: знание и понимание, применение, функциональность.</w:t>
      </w:r>
    </w:p>
    <w:p w:rsidR="007A7B83" w:rsidRDefault="007A7B83">
      <w: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Обобщенный критерий “Применение” включает:</w:t>
      </w:r>
    </w:p>
    <w:p w:rsidR="007A7B83" w:rsidRDefault="007A7B83">
      <w: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rsidR="007A7B83" w:rsidRDefault="007A7B83">
      <w:r>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7A7B83" w:rsidRDefault="007A7B83">
      <w:r>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7A7B83" w:rsidRDefault="007A7B83">
      <w: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p>
    <w:p w:rsidR="007A7B83" w:rsidRDefault="007A7B83">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7A7B83" w:rsidRDefault="007A7B83">
      <w:r>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213.32.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213.32.2.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213.32.4. Результаты текущей оценки являются основой для индивидуализации учебного процесса.</w:t>
      </w:r>
    </w:p>
    <w:p w:rsidR="007A7B83" w:rsidRDefault="007A7B83">
      <w:r>
        <w:t>208.33.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213.34.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A7B83" w:rsidRDefault="007A7B83">
      <w:r>
        <w:t>213.35.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rsidR="007A7B83" w:rsidRDefault="007A7B83"/>
    <w:p w:rsidR="007A7B83" w:rsidRDefault="007A7B83">
      <w:pPr>
        <w:pStyle w:val="1"/>
      </w:pPr>
      <w:r>
        <w:t>XLV. Содержательный раздел ФАОП ООО для обучающихся с расстройствами аутистического спектра (вариант 8.2)</w:t>
      </w:r>
    </w:p>
    <w:p w:rsidR="007A7B83" w:rsidRDefault="007A7B83"/>
    <w:p w:rsidR="007A7B83" w:rsidRDefault="007A7B83">
      <w:r>
        <w:t>214. Федеральная рабочая программа по учебному предмету “Русский язык”.</w:t>
      </w:r>
    </w:p>
    <w:p w:rsidR="007A7B83" w:rsidRDefault="007A7B83">
      <w:r>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214.5 Пояснительная записка.</w:t>
      </w:r>
    </w:p>
    <w:p w:rsidR="007A7B83" w:rsidRDefault="007A7B83">
      <w: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p>
    <w:p w:rsidR="007A7B83" w:rsidRDefault="007A7B83">
      <w: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rsidR="007A7B83" w:rsidRDefault="007A7B83">
      <w: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p>
    <w:p w:rsidR="007A7B83" w:rsidRDefault="007A7B83">
      <w: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rsidR="007A7B83" w:rsidRDefault="007A7B83">
      <w: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rsidR="007A7B83" w:rsidRDefault="007A7B83">
      <w: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rsidR="007A7B83" w:rsidRDefault="007A7B83">
      <w: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rsidR="007A7B83" w:rsidRDefault="007A7B83">
      <w: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p>
    <w:p w:rsidR="007A7B83" w:rsidRDefault="007A7B83">
      <w:r>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p>
    <w:p w:rsidR="007A7B83" w:rsidRDefault="007A7B83">
      <w:r>
        <w:t>Для достижения планируемых результатов реализации программы, необходимо:</w:t>
      </w:r>
    </w:p>
    <w:p w:rsidR="007A7B83" w:rsidRDefault="007A7B83">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rsidR="007A7B83" w:rsidRDefault="007A7B83">
      <w: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p>
    <w:p w:rsidR="007A7B83" w:rsidRDefault="007A7B83">
      <w: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5-6 слов);</w:t>
      </w:r>
    </w:p>
    <w:p w:rsidR="007A7B83" w:rsidRDefault="007A7B83">
      <w: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p>
    <w:p w:rsidR="007A7B83" w:rsidRDefault="007A7B83">
      <w: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w:t>
      </w:r>
    </w:p>
    <w:p w:rsidR="007A7B83" w:rsidRDefault="007A7B83">
      <w:r>
        <w:t>возможность выполнения заданий на компьютере;</w:t>
      </w:r>
    </w:p>
    <w:p w:rsidR="007A7B83" w:rsidRDefault="007A7B83">
      <w: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p>
    <w:p w:rsidR="007A7B83" w:rsidRDefault="007A7B83">
      <w: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rsidR="007A7B83" w:rsidRDefault="007A7B83">
      <w:r>
        <w:t>214.5.2.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p>
    <w:p w:rsidR="007A7B83" w:rsidRDefault="007A7B83">
      <w:r>
        <w:t>разработать календарно-тематическое планирование с учетом особых образовательных потребностей обучающихся с РАС.</w:t>
      </w:r>
    </w:p>
    <w:p w:rsidR="007A7B83" w:rsidRDefault="007A7B83">
      <w:r>
        <w:t>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214.5.6.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rsidR="007A7B83" w:rsidRDefault="007A7B83">
      <w:r>
        <w:t>214.6. Содержание обучения в 5 классе:</w:t>
      </w:r>
    </w:p>
    <w:p w:rsidR="007A7B83" w:rsidRDefault="007A7B83">
      <w:r>
        <w:t>Общие сведения о языке.</w:t>
      </w:r>
    </w:p>
    <w:p w:rsidR="007A7B83" w:rsidRDefault="007A7B83">
      <w:r>
        <w:t>Богатство и выразительность русского языка. Лингвистика как наука о языке.</w:t>
      </w:r>
    </w:p>
    <w:p w:rsidR="007A7B83" w:rsidRDefault="007A7B83">
      <w:r>
        <w:t>Основные разделы лингвистики.</w:t>
      </w:r>
    </w:p>
    <w:p w:rsidR="007A7B83" w:rsidRDefault="007A7B83">
      <w:r>
        <w:t>Язык и речь.</w:t>
      </w:r>
    </w:p>
    <w:p w:rsidR="007A7B83" w:rsidRDefault="007A7B83">
      <w:r>
        <w:t>Язык и речь. Речь устная и письменная, монологическая и диалогическая, полилог.</w:t>
      </w:r>
    </w:p>
    <w:p w:rsidR="007A7B83" w:rsidRDefault="007A7B83">
      <w:r>
        <w:t>Виды речевой деятельности (говорение, слушание, чтение, письмо), их особенности.</w:t>
      </w:r>
    </w:p>
    <w:p w:rsidR="007A7B83" w:rsidRDefault="007A7B83">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A7B83" w:rsidRDefault="007A7B83">
      <w:r>
        <w:t>Устный пересказ прочитанного или прослушанного текста.</w:t>
      </w:r>
    </w:p>
    <w:p w:rsidR="007A7B83" w:rsidRDefault="007A7B83">
      <w:r>
        <w:t>Участие в диалоге на лингвистические темы (в рамках изученного) и темы на основе жизненных наблюдений.</w:t>
      </w:r>
    </w:p>
    <w:p w:rsidR="007A7B83" w:rsidRDefault="007A7B83">
      <w:r>
        <w:t>Речевые формулы приветствия, прощания, просьбы, благодарности.</w:t>
      </w:r>
    </w:p>
    <w:p w:rsidR="007A7B83" w:rsidRDefault="007A7B83">
      <w:r>
        <w:t>Виды аудирования: выборочное, ознакомительное, детальное. Виды чтения: изучающее, ознакомительное, просмотровое, поисковое.</w:t>
      </w:r>
    </w:p>
    <w:p w:rsidR="007A7B83" w:rsidRDefault="007A7B83">
      <w:r>
        <w:t>Текст.</w:t>
      </w:r>
    </w:p>
    <w:p w:rsidR="007A7B83" w:rsidRDefault="007A7B83">
      <w:r>
        <w:t>Текст и его основные признаки. Тема и главная мысль текста. Микротема текста. Ключевые слова.</w:t>
      </w:r>
    </w:p>
    <w:p w:rsidR="007A7B83" w:rsidRDefault="007A7B83">
      <w:r>
        <w:t>Функционально-смысловые типы речи: описание, повествование, рассуждение; их особенности.</w:t>
      </w:r>
    </w:p>
    <w:p w:rsidR="007A7B83" w:rsidRDefault="007A7B83">
      <w:r>
        <w:t>Композиционная структура текста. Абзац как средство членения текста на композиционно-смысловые части.</w:t>
      </w:r>
    </w:p>
    <w:p w:rsidR="007A7B83" w:rsidRDefault="007A7B83">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r>
        <w:t>Повествование как тип речи. Рассказ.</w:t>
      </w:r>
    </w:p>
    <w:p w:rsidR="007A7B83" w:rsidRDefault="007A7B83">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r>
        <w:t>Изложение содержания прочитанного или прослушанного текста.</w:t>
      </w:r>
    </w:p>
    <w:p w:rsidR="007A7B83" w:rsidRDefault="007A7B83">
      <w:r>
        <w:t>Информационная переработка текста: простой и сложный план текста.</w:t>
      </w:r>
    </w:p>
    <w:p w:rsidR="007A7B83" w:rsidRDefault="007A7B83">
      <w:r>
        <w:t>Функциональные разновидности языка.</w:t>
      </w:r>
    </w:p>
    <w:p w:rsidR="007A7B83" w:rsidRDefault="007A7B83">
      <w:r>
        <w:t>Общее представление о функциональных разновидностях языка (о разговорной речи, функциональных стилях, языке художественной литературы).</w:t>
      </w:r>
    </w:p>
    <w:p w:rsidR="007A7B83" w:rsidRDefault="007A7B83">
      <w:r>
        <w:t>Система языка</w:t>
      </w:r>
    </w:p>
    <w:p w:rsidR="007A7B83" w:rsidRDefault="007A7B83">
      <w:r>
        <w:t>Фонетика. Графика. Орфоэпия.</w:t>
      </w:r>
    </w:p>
    <w:p w:rsidR="007A7B83" w:rsidRDefault="007A7B83">
      <w:r>
        <w:t>Фонетика и графика как разделы лингвистики.</w:t>
      </w:r>
    </w:p>
    <w:p w:rsidR="007A7B83" w:rsidRDefault="007A7B83">
      <w:r>
        <w:t>Звук как единица языка. Смыслоразличительная роль звука. Система гласных звуков.</w:t>
      </w:r>
    </w:p>
    <w:p w:rsidR="007A7B83" w:rsidRDefault="007A7B83">
      <w:r>
        <w:t>Система согласных звуков.</w:t>
      </w:r>
    </w:p>
    <w:p w:rsidR="007A7B83" w:rsidRDefault="007A7B83">
      <w:r>
        <w:t>Изменение звуков в речевом потоке. Элементы фонетической транскрипции.</w:t>
      </w:r>
    </w:p>
    <w:p w:rsidR="007A7B83" w:rsidRDefault="007A7B83">
      <w:r>
        <w:t>Слог. Ударение. Свойства русского ударения. Соотношение звуков и букв.</w:t>
      </w:r>
    </w:p>
    <w:p w:rsidR="007A7B83" w:rsidRDefault="007A7B83">
      <w:r>
        <w:t>Фонетический анализ слова.</w:t>
      </w:r>
    </w:p>
    <w:p w:rsidR="007A7B83" w:rsidRDefault="007A7B83">
      <w:r>
        <w:t>Способы обозначения [й‘], мягкости согласных. Основные выразительные средства фонетики. Прописные и строчные буквы.</w:t>
      </w:r>
    </w:p>
    <w:p w:rsidR="007A7B83" w:rsidRDefault="007A7B83">
      <w:r>
        <w:t>Интонация, её функции. Основные элементы интонации.</w:t>
      </w:r>
    </w:p>
    <w:p w:rsidR="007A7B83" w:rsidRDefault="007A7B83">
      <w:r>
        <w:t>Орфография.</w:t>
      </w:r>
    </w:p>
    <w:p w:rsidR="007A7B83" w:rsidRDefault="007A7B83">
      <w:r>
        <w:t>Орфография как раздел лингвистики.</w:t>
      </w:r>
    </w:p>
    <w:p w:rsidR="007A7B83" w:rsidRDefault="007A7B83">
      <w:r>
        <w:t>Понятие “орфограмма”. Буквенные и небуквенные орфограммы.</w:t>
      </w:r>
    </w:p>
    <w:p w:rsidR="007A7B83" w:rsidRDefault="007A7B83">
      <w:r>
        <w:t>Правописание разделительных “ъ и ь”.</w:t>
      </w:r>
    </w:p>
    <w:p w:rsidR="007A7B83" w:rsidRDefault="007A7B83">
      <w:r>
        <w:t>Лексикология.</w:t>
      </w:r>
    </w:p>
    <w:p w:rsidR="007A7B83" w:rsidRDefault="007A7B83">
      <w:r>
        <w:t>Лексикология как раздел лингвистики.</w:t>
      </w:r>
    </w:p>
    <w:p w:rsidR="007A7B83" w:rsidRDefault="007A7B83">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r>
        <w:t>Слова однозначные и многозначные. Прямое и переносное значения слова. Тематические группы слов. Обозначение родовых и видовых понятий.</w:t>
      </w:r>
    </w:p>
    <w:p w:rsidR="007A7B83" w:rsidRDefault="007A7B83">
      <w:r>
        <w:t>Синонимы. Антонимы. Омонимы. Паронимы.</w:t>
      </w:r>
    </w:p>
    <w:p w:rsidR="007A7B83" w:rsidRDefault="007A7B83">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r>
        <w:t>Лексический анализ слов (в рамках изученного).</w:t>
      </w:r>
    </w:p>
    <w:p w:rsidR="007A7B83" w:rsidRDefault="007A7B83">
      <w:r>
        <w:t>Морфемика. Орфография.</w:t>
      </w:r>
    </w:p>
    <w:p w:rsidR="007A7B83" w:rsidRDefault="007A7B83">
      <w:r>
        <w:t>Морфемика как раздел лингвистики.</w:t>
      </w:r>
    </w:p>
    <w:p w:rsidR="007A7B83" w:rsidRDefault="007A7B83">
      <w: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w:t>
      </w:r>
    </w:p>
    <w:p w:rsidR="007A7B83" w:rsidRDefault="007A7B83">
      <w:r>
        <w:t>Уместное использование слов с суффиксами оценки в собственной речи.</w:t>
      </w:r>
    </w:p>
    <w:p w:rsidR="007A7B83" w:rsidRDefault="007A7B83">
      <w:r>
        <w:t>Правописание корней с безударными проверяемыми, непроверяемыми гласными (в рамках изученного).</w:t>
      </w:r>
    </w:p>
    <w:p w:rsidR="007A7B83" w:rsidRDefault="007A7B83">
      <w:r>
        <w:t>Правописание корней с проверяемыми, непроверяемыми, непроизносимыми согласными (в рамках изученного).</w:t>
      </w:r>
    </w:p>
    <w:p w:rsidR="007A7B83" w:rsidRDefault="007A7B83">
      <w:r>
        <w:t>Правописание “ё//о” после шипящих в корне слова. Правописание неизменяемых на письме приставок и приставок на “-з (-с)”.</w:t>
      </w:r>
    </w:p>
    <w:p w:rsidR="007A7B83" w:rsidRDefault="007A7B83">
      <w:r>
        <w:t>Правописание ы и после приставок. Правописание “ы//и” после “ц”.</w:t>
      </w:r>
    </w:p>
    <w:p w:rsidR="007A7B83" w:rsidRDefault="007A7B83">
      <w:r>
        <w:t>Морфология. Культура речи. Орфография.</w:t>
      </w:r>
    </w:p>
    <w:p w:rsidR="007A7B83" w:rsidRDefault="007A7B83">
      <w:r>
        <w:t>Морфология как раздел грамматики. Грамматическое значение слова.</w:t>
      </w:r>
    </w:p>
    <w:p w:rsidR="007A7B83" w:rsidRDefault="007A7B83">
      <w:r>
        <w:t>Части речи как лексико-грамматические разряды слов. Система частей речи в русском языке. Самостоятельные и служебные части речи.</w:t>
      </w:r>
    </w:p>
    <w:p w:rsidR="007A7B83" w:rsidRDefault="007A7B83">
      <w:r>
        <w:t>Имя существительное.</w:t>
      </w:r>
    </w:p>
    <w:p w:rsidR="007A7B83" w:rsidRDefault="007A7B83">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r>
        <w:t>Род, число, падеж имени существительного. Имена существительные общего</w:t>
      </w:r>
    </w:p>
    <w:p w:rsidR="007A7B83" w:rsidRDefault="007A7B83">
      <w:r>
        <w:t>рода.</w:t>
      </w:r>
    </w:p>
    <w:p w:rsidR="007A7B83" w:rsidRDefault="007A7B83">
      <w:r>
        <w:t>Имена существительные, имеющие форму только единственного или только множественного числа.</w:t>
      </w:r>
    </w:p>
    <w:p w:rsidR="007A7B83" w:rsidRDefault="007A7B83">
      <w:r>
        <w:t>Типы склонения имён существительных. Разносклоняемые имена существительные. Несклоняемые имена существительные.</w:t>
      </w:r>
    </w:p>
    <w:p w:rsidR="007A7B83" w:rsidRDefault="007A7B83">
      <w:r>
        <w:t>Морфологический анализ имён существительных.</w:t>
      </w:r>
    </w:p>
    <w:p w:rsidR="007A7B83" w:rsidRDefault="007A7B83">
      <w:r>
        <w:t>Нормы произношения, нормы постановки ударения, нормы словоизменения имён существительных.</w:t>
      </w:r>
    </w:p>
    <w:p w:rsidR="007A7B83" w:rsidRDefault="007A7B83">
      <w:r>
        <w:t>Правописание собственных имён существительных. Правописание “ь” на конце имён существительных после шипящих.</w:t>
      </w:r>
    </w:p>
    <w:p w:rsidR="007A7B83" w:rsidRDefault="007A7B83">
      <w:r>
        <w:t>Правописание безударных окончаний имён существительных. Правописание “о // е(ё)” после шипящих и “ц” в суффиксах и окончаниях имён существительных.</w:t>
      </w:r>
    </w:p>
    <w:p w:rsidR="007A7B83" w:rsidRDefault="007A7B83">
      <w:r>
        <w:t>Правописание суффиксов “-чик- -щик-; -ек- -ик- (-чик-)” имён существительных.</w:t>
      </w:r>
    </w:p>
    <w:p w:rsidR="007A7B83" w:rsidRDefault="007A7B83">
      <w:r>
        <w:t>Правописание корней с чередованием “а//о”: “-лаг- -лож-”; -раст- -ращ- -рос-; -гар- -гор-, -зар- -зор-; -клан- -клон-, -скак- -скоч-”.</w:t>
      </w:r>
    </w:p>
    <w:p w:rsidR="007A7B83" w:rsidRDefault="007A7B83">
      <w:r>
        <w:t>Слитное и раздельное написание не с именами существительными.</w:t>
      </w:r>
    </w:p>
    <w:p w:rsidR="007A7B83" w:rsidRDefault="007A7B83">
      <w:r>
        <w:t>Имя прилагательное.</w:t>
      </w:r>
    </w:p>
    <w:p w:rsidR="007A7B83" w:rsidRDefault="007A7B83">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7A7B83" w:rsidRDefault="007A7B83">
      <w:r>
        <w:t>Склонение имён прилагательных. Морфологический анализ имён прилагательных.</w:t>
      </w:r>
    </w:p>
    <w:p w:rsidR="007A7B83" w:rsidRDefault="007A7B83">
      <w:r>
        <w:t>Нормы словоизменения, произношения имён прилагательных, постановки ударения (в рамках изученного).</w:t>
      </w:r>
    </w:p>
    <w:p w:rsidR="007A7B83" w:rsidRDefault="007A7B83">
      <w:r>
        <w:t>Правописание безударных окончаний имён прилагательных. Правописание “о//е” после шипящих и “ц” в суффиксах и окончаниях имён прилагательных.</w:t>
      </w:r>
    </w:p>
    <w:p w:rsidR="007A7B83" w:rsidRDefault="007A7B83">
      <w:r>
        <w:t>Правописание кратких форм имён прилагательных с основой на шипящий.</w:t>
      </w:r>
    </w:p>
    <w:p w:rsidR="007A7B83" w:rsidRDefault="007A7B83">
      <w:r>
        <w:t>Слитное и раздельное написание не с именами прилагательными.</w:t>
      </w:r>
    </w:p>
    <w:p w:rsidR="007A7B83" w:rsidRDefault="007A7B83">
      <w:r>
        <w:t>Глагол.</w:t>
      </w:r>
    </w:p>
    <w:p w:rsidR="007A7B83" w:rsidRDefault="007A7B83">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r>
        <w:t>Глаголы совершенного и несовершенного вида, возвратные и невозвратные.</w:t>
      </w:r>
    </w:p>
    <w:p w:rsidR="007A7B83" w:rsidRDefault="007A7B83">
      <w:r>
        <w:t>Инфинитив и его грамматические свойства. Основа инфинитива, основа настоящего (будущего простого) времени глагола.</w:t>
      </w:r>
    </w:p>
    <w:p w:rsidR="007A7B83" w:rsidRDefault="007A7B83">
      <w:r>
        <w:t>Спряжение глагола.</w:t>
      </w:r>
    </w:p>
    <w:p w:rsidR="007A7B83" w:rsidRDefault="007A7B83">
      <w:r>
        <w:t>Нормы словоизменения глаголов, постановки ударения в глагольных формах (в рамках изученного).</w:t>
      </w:r>
    </w:p>
    <w:p w:rsidR="007A7B83" w:rsidRDefault="007A7B83">
      <w:r>
        <w:t>Правописание корней с чередованием “е//и”: “-бер- -бир-, -блеет- -блист-, - дер- -дир-, -жег- -жиг-, -мер- -мир-, -пер- -пир-, -стел- -стил-, -тер- -тир-”.</w:t>
      </w:r>
    </w:p>
    <w:p w:rsidR="007A7B83" w:rsidRDefault="007A7B83">
      <w:r>
        <w:t>Использование “ь” как показателя грамматической формы в инфинитиве, в форме 2-го лица единственного числа после шипящих.</w:t>
      </w:r>
    </w:p>
    <w:p w:rsidR="007A7B83" w:rsidRDefault="007A7B83">
      <w:r>
        <w:t>Правописание “-тся ” и “-ться” в глаголах, суффиксов “-ова- -ева- ”, “-ыва- -ива-”.</w:t>
      </w:r>
    </w:p>
    <w:p w:rsidR="007A7B83" w:rsidRDefault="007A7B83">
      <w:r>
        <w:t>Правописание безударных личных окончаний глагола.</w:t>
      </w:r>
    </w:p>
    <w:p w:rsidR="007A7B83" w:rsidRDefault="007A7B83">
      <w:r>
        <w:t>Правописание гласной перед суффиксом “-л-” в формах прошедшего времени глагола.</w:t>
      </w:r>
    </w:p>
    <w:p w:rsidR="007A7B83" w:rsidRDefault="007A7B83">
      <w:r>
        <w:t>Слитное и раздельное написание не с глаголами.</w:t>
      </w:r>
    </w:p>
    <w:p w:rsidR="007A7B83" w:rsidRDefault="007A7B83">
      <w:r>
        <w:t>Синтаксис. Культура речи. Пунктуация.</w:t>
      </w:r>
    </w:p>
    <w:p w:rsidR="007A7B83" w:rsidRDefault="007A7B83">
      <w:r>
        <w:t>Синтаксис как раздел грамматики. Словосочетание и предложение как единицы синтаксиса.</w:t>
      </w:r>
    </w:p>
    <w:p w:rsidR="007A7B83" w:rsidRDefault="007A7B83">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7A7B83" w:rsidRDefault="007A7B83">
      <w:r>
        <w:t>Синтаксический анализ словосочетания.</w:t>
      </w:r>
    </w:p>
    <w:p w:rsidR="007A7B83" w:rsidRDefault="007A7B83">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r>
        <w:t>Тире между подлежащим и сказуемым.</w:t>
      </w:r>
    </w:p>
    <w:p w:rsidR="007A7B83" w:rsidRDefault="007A7B83">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A7B83" w:rsidRDefault="007A7B83">
      <w:r>
        <w:t>Предложения с обращением, особенности интонации. Обращение и средства его выражения.</w:t>
      </w:r>
    </w:p>
    <w:p w:rsidR="007A7B83" w:rsidRDefault="007A7B83">
      <w:r>
        <w:t>Синтаксический анализ простого и простого осложнённого предложений.</w:t>
      </w:r>
    </w:p>
    <w:p w:rsidR="007A7B83" w:rsidRDefault="007A7B83">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r>
        <w:t>Предложения с прямой речью.</w:t>
      </w:r>
    </w:p>
    <w:p w:rsidR="007A7B83" w:rsidRDefault="007A7B83">
      <w:r>
        <w:t>Пунктуационное оформление предложений с прямой речью. Диалог.</w:t>
      </w:r>
    </w:p>
    <w:p w:rsidR="007A7B83" w:rsidRDefault="007A7B83">
      <w:r>
        <w:t>Пунктуационное оформление диалога на письме. Пунктуация как раздел лингвистики.</w:t>
      </w:r>
    </w:p>
    <w:p w:rsidR="007A7B83" w:rsidRDefault="007A7B83">
      <w:r>
        <w:t>214.7. Содержание обучения в 6 классе:</w:t>
      </w:r>
    </w:p>
    <w:p w:rsidR="007A7B83" w:rsidRDefault="007A7B83">
      <w:r>
        <w:t>Общие сведения о языке.</w:t>
      </w:r>
    </w:p>
    <w:p w:rsidR="007A7B83" w:rsidRDefault="007A7B83">
      <w:r>
        <w:t>Русский язык - государственный язык Российской Федерации и язык межнационального общения.</w:t>
      </w:r>
    </w:p>
    <w:p w:rsidR="007A7B83" w:rsidRDefault="007A7B83">
      <w:r>
        <w:t>Понятие о литературном языке.</w:t>
      </w:r>
    </w:p>
    <w:p w:rsidR="007A7B83" w:rsidRDefault="007A7B83">
      <w:r>
        <w:t>Язык и речь.</w:t>
      </w:r>
    </w:p>
    <w:p w:rsidR="007A7B83" w:rsidRDefault="007A7B83">
      <w:r>
        <w:t>Монолог-описание, монолог-повествование, монолог-рассуждение; сообщение на лингвистическую тему.</w:t>
      </w:r>
    </w:p>
    <w:p w:rsidR="007A7B83" w:rsidRDefault="007A7B83">
      <w:r>
        <w:t>Виды диалога: побуждение к действию, обмен мнениями.</w:t>
      </w:r>
    </w:p>
    <w:p w:rsidR="007A7B83" w:rsidRDefault="007A7B83">
      <w:r>
        <w:t>Текст.</w:t>
      </w:r>
    </w:p>
    <w:p w:rsidR="007A7B83" w:rsidRDefault="007A7B83">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7A7B83" w:rsidRDefault="007A7B83">
      <w:r>
        <w:t>Описание как тип речи. Описание внешности человека. Описание помещения. Описание природы.</w:t>
      </w:r>
    </w:p>
    <w:p w:rsidR="007A7B83" w:rsidRDefault="007A7B83">
      <w:r>
        <w:t>Описание местности. Описание действий.</w:t>
      </w:r>
    </w:p>
    <w:p w:rsidR="007A7B83" w:rsidRDefault="007A7B83">
      <w:r>
        <w:t>Функциональные разновидности языка.</w:t>
      </w:r>
    </w:p>
    <w:p w:rsidR="007A7B83" w:rsidRDefault="007A7B83">
      <w:r>
        <w:t>Официально-деловой стиль. Заявление. Расписка. Научный стиль. Словарная статья. Научное сообщение.</w:t>
      </w:r>
    </w:p>
    <w:p w:rsidR="007A7B83" w:rsidRDefault="007A7B83">
      <w:r>
        <w:t>Система языка</w:t>
      </w:r>
    </w:p>
    <w:p w:rsidR="007A7B83" w:rsidRDefault="007A7B83">
      <w:r>
        <w:t>Лексикология. Культура речи.</w:t>
      </w:r>
    </w:p>
    <w:p w:rsidR="007A7B83" w:rsidRDefault="007A7B83">
      <w:r>
        <w:t>Лексика русского языка с точки зрения её происхождения:</w:t>
      </w:r>
    </w:p>
    <w:p w:rsidR="007A7B83" w:rsidRDefault="007A7B83">
      <w:r>
        <w:t>исконно русские и заимствованные слова.</w:t>
      </w:r>
    </w:p>
    <w:p w:rsidR="007A7B83" w:rsidRDefault="007A7B83">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A7B83" w:rsidRDefault="007A7B83">
      <w:r>
        <w:t>Стилистические пласты лексики: стилистически нейтральная, высокая и сниженная лексика.</w:t>
      </w:r>
    </w:p>
    <w:p w:rsidR="007A7B83" w:rsidRDefault="007A7B83">
      <w:r>
        <w:t>Лексический анализ слов. Фразеологизмы. Их признаки и значение.</w:t>
      </w:r>
    </w:p>
    <w:p w:rsidR="007A7B83" w:rsidRDefault="007A7B83">
      <w:r>
        <w:t>Употребление лексических средств в соответствии с ситуацией общения.</w:t>
      </w:r>
    </w:p>
    <w:p w:rsidR="007A7B83" w:rsidRDefault="007A7B83">
      <w:r>
        <w:t>Оценка своей и чужой речи с точки зрения точного, уместного и выразительного словоупотребления.</w:t>
      </w:r>
    </w:p>
    <w:p w:rsidR="007A7B83" w:rsidRDefault="007A7B83">
      <w:r>
        <w:t>Эпитеты, метафоры, олицетворения. Лексические словари.</w:t>
      </w:r>
    </w:p>
    <w:p w:rsidR="007A7B83" w:rsidRDefault="007A7B83">
      <w:r>
        <w:t>Словообразование. Культура речи. Орфография.</w:t>
      </w:r>
    </w:p>
    <w:p w:rsidR="007A7B83" w:rsidRDefault="007A7B83">
      <w:r>
        <w:t>Формообразующие и словообразующие морфемы. Производящая основа.</w:t>
      </w:r>
    </w:p>
    <w:p w:rsidR="007A7B83" w:rsidRDefault="007A7B83">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r>
        <w:t>Морфемный и словообразовательный анализ слов. Правописание сложных и сложносокращённых слов. Нормы правописания корня “-кас- -кос-” с чередованием “а // о”, гласных в приставках “пре- ” и “при-”.</w:t>
      </w:r>
    </w:p>
    <w:p w:rsidR="007A7B83" w:rsidRDefault="007A7B83">
      <w:r>
        <w:t>Морфология. Культура речи. Орфография.</w:t>
      </w:r>
    </w:p>
    <w:p w:rsidR="007A7B83" w:rsidRDefault="007A7B83">
      <w:r>
        <w:t>Имя существительное.</w:t>
      </w:r>
    </w:p>
    <w:p w:rsidR="007A7B83" w:rsidRDefault="007A7B83">
      <w:r>
        <w:t>Особенности словообразования.</w:t>
      </w:r>
    </w:p>
    <w:p w:rsidR="007A7B83" w:rsidRDefault="007A7B83">
      <w:r>
        <w:t>Нормы произношения имён существительных, нормы постановки ударения (в рамках изученного).</w:t>
      </w:r>
    </w:p>
    <w:p w:rsidR="007A7B83" w:rsidRDefault="007A7B83">
      <w:r>
        <w:t>Нормы словоизменения имён существительных.</w:t>
      </w:r>
    </w:p>
    <w:p w:rsidR="007A7B83" w:rsidRDefault="007A7B83">
      <w:r>
        <w:t>Нормы слитного и дефисного написания “пол- и полу-” со словами.</w:t>
      </w:r>
    </w:p>
    <w:p w:rsidR="007A7B83" w:rsidRDefault="007A7B83">
      <w:r>
        <w:t>Имя прилагательное.</w:t>
      </w:r>
    </w:p>
    <w:p w:rsidR="007A7B83" w:rsidRDefault="007A7B83">
      <w:r>
        <w:t>Качественные, относительные и притяжательные имена прилагательные.</w:t>
      </w:r>
    </w:p>
    <w:p w:rsidR="007A7B83" w:rsidRDefault="007A7B83">
      <w:r>
        <w:t>Степени сравнения качественных имён прилагательных. 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 и “-ск-” имён прилагательных. Правописание сложных имён прилагательных.</w:t>
      </w:r>
    </w:p>
    <w:p w:rsidR="007A7B83" w:rsidRDefault="007A7B83">
      <w:r>
        <w:t>Нормы произношения имён прилагательных, нормы ударения (в рамках изученного).</w:t>
      </w:r>
    </w:p>
    <w:p w:rsidR="007A7B83" w:rsidRDefault="007A7B83">
      <w:r>
        <w:t>Имя числительное.</w:t>
      </w:r>
    </w:p>
    <w:p w:rsidR="007A7B83" w:rsidRDefault="007A7B83">
      <w:r>
        <w:t>Общее грамматическое значение имени числительного. Синтаксические функции имён числительных.</w:t>
      </w:r>
    </w:p>
    <w:p w:rsidR="007A7B83" w:rsidRDefault="007A7B83">
      <w:r>
        <w:t>Разряды имён числительных по значению: количественные (целые, дробные, собирательные), порядковые числительные.</w:t>
      </w:r>
    </w:p>
    <w:p w:rsidR="007A7B83" w:rsidRDefault="007A7B83">
      <w:r>
        <w:t>Разряды имён числительных по строению: простые, сложные, составные числительные.</w:t>
      </w:r>
    </w:p>
    <w:p w:rsidR="007A7B83" w:rsidRDefault="007A7B83">
      <w:r>
        <w:t>Словообразование имён числительных.</w:t>
      </w:r>
    </w:p>
    <w:p w:rsidR="007A7B83" w:rsidRDefault="007A7B83">
      <w:r>
        <w:t>Склонение количественных и порядковых имён числительных.</w:t>
      </w:r>
    </w:p>
    <w:p w:rsidR="007A7B83" w:rsidRDefault="007A7B83">
      <w:r>
        <w:t>Правильное образование форм имён числительных.</w:t>
      </w:r>
    </w:p>
    <w:p w:rsidR="007A7B83" w:rsidRDefault="007A7B83">
      <w:r>
        <w:t>Правильное употребление собирательных имён числительных.</w:t>
      </w:r>
    </w:p>
    <w:p w:rsidR="007A7B83" w:rsidRDefault="007A7B83">
      <w:r>
        <w:t>Употребление имён числительных в научных текстах, деловой речи.</w:t>
      </w:r>
    </w:p>
    <w:p w:rsidR="007A7B83" w:rsidRDefault="007A7B83">
      <w:r>
        <w:t>Морфологический анализ имён числительных.</w:t>
      </w:r>
    </w:p>
    <w:p w:rsidR="007A7B83" w:rsidRDefault="007A7B83">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Местоимение.</w:t>
      </w:r>
    </w:p>
    <w:p w:rsidR="007A7B83" w:rsidRDefault="007A7B83">
      <w:r>
        <w:t>Общее грамматическое значение местоимения. Синтаксические функции местоимений.</w:t>
      </w:r>
    </w:p>
    <w:p w:rsidR="007A7B83" w:rsidRDefault="007A7B83">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r>
        <w:t>Склонение местоимений. Словообразование местоимений.</w:t>
      </w:r>
    </w:p>
    <w:p w:rsidR="007A7B83" w:rsidRDefault="007A7B83">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r>
        <w:t>Морфологический анализ местоимений.</w:t>
      </w:r>
    </w:p>
    <w:p w:rsidR="007A7B83" w:rsidRDefault="007A7B83">
      <w:r>
        <w:t>Нормы правописания местоимений: правописание местоимений с “не и ни”; слитное, раздельное и дефисное написание местоимений.</w:t>
      </w:r>
    </w:p>
    <w:p w:rsidR="007A7B83" w:rsidRDefault="007A7B83">
      <w:r>
        <w:t>Глагол</w:t>
      </w:r>
    </w:p>
    <w:p w:rsidR="007A7B83" w:rsidRDefault="007A7B83">
      <w:r>
        <w:t>Переходные и непереходные глаголы. Разноспрягаемые глаголы.</w:t>
      </w:r>
    </w:p>
    <w:p w:rsidR="007A7B83" w:rsidRDefault="007A7B83">
      <w:r>
        <w:t>Безличные глаголы. Использование личных глаголов в безличном значении.</w:t>
      </w:r>
    </w:p>
    <w:p w:rsidR="007A7B83" w:rsidRDefault="007A7B83">
      <w:r>
        <w:t>Изъявительное, условное и повелительное наклонения глагола.</w:t>
      </w:r>
    </w:p>
    <w:p w:rsidR="007A7B83" w:rsidRDefault="007A7B83">
      <w:r>
        <w:t>Нормы ударения в глагольных формах (в рамках изученного).</w:t>
      </w:r>
    </w:p>
    <w:p w:rsidR="007A7B83" w:rsidRDefault="007A7B83">
      <w:r>
        <w:t>Нормы словоизменения глаголов.</w:t>
      </w:r>
    </w:p>
    <w:p w:rsidR="007A7B83" w:rsidRDefault="007A7B83">
      <w:r>
        <w:t>Видовременная соотнесённость глагольных форм в тексте. Морфологический анализ глаголов.</w:t>
      </w:r>
    </w:p>
    <w:p w:rsidR="007A7B83" w:rsidRDefault="007A7B83">
      <w:r>
        <w:t>Использование “ь” как показателя грамматической формы в повелительном наклонении глагола.</w:t>
      </w:r>
    </w:p>
    <w:p w:rsidR="007A7B83" w:rsidRDefault="007A7B83">
      <w:r>
        <w:t>214.8. Содержание обучения в 7 классе:</w:t>
      </w:r>
    </w:p>
    <w:p w:rsidR="007A7B83" w:rsidRDefault="007A7B83">
      <w:r>
        <w:t>Общие сведения о языке.</w:t>
      </w:r>
    </w:p>
    <w:p w:rsidR="007A7B83" w:rsidRDefault="007A7B83">
      <w:r>
        <w:t>Русский язык как развивающееся явление. Взаимосвязь языка, культуры и истории народа.</w:t>
      </w:r>
    </w:p>
    <w:p w:rsidR="007A7B83" w:rsidRDefault="007A7B83">
      <w:r>
        <w:t>Язык и речь.</w:t>
      </w:r>
    </w:p>
    <w:p w:rsidR="007A7B83" w:rsidRDefault="007A7B83">
      <w:r>
        <w:t>Монолог-описание, монолог-рассуждение, монолог-повествование.</w:t>
      </w:r>
    </w:p>
    <w:p w:rsidR="007A7B83" w:rsidRDefault="007A7B83">
      <w:r>
        <w:t>Виды диалога: побуждение к действию, обмен мнениями, запрос информации, сообщение информации.</w:t>
      </w:r>
    </w:p>
    <w:p w:rsidR="007A7B83" w:rsidRDefault="007A7B83">
      <w:r>
        <w:t>Текст.</w:t>
      </w:r>
    </w:p>
    <w:p w:rsidR="007A7B83" w:rsidRDefault="007A7B83">
      <w:r>
        <w:t>Текст как речевое произведение. Основные признаки текста (обобщение).</w:t>
      </w:r>
    </w:p>
    <w:p w:rsidR="007A7B83" w:rsidRDefault="007A7B83">
      <w:r>
        <w:t>Структура текста. Абзац.</w:t>
      </w:r>
    </w:p>
    <w:p w:rsidR="007A7B83" w:rsidRDefault="007A7B83">
      <w:r>
        <w:t>Информационная переработка текста: план текста (простой, сложный; назывной, вопросный, тезисный); главная и второстепенная информация текста.</w:t>
      </w:r>
    </w:p>
    <w:p w:rsidR="007A7B83" w:rsidRDefault="007A7B83">
      <w: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7A7B83" w:rsidRDefault="007A7B83">
      <w:r>
        <w:t>Рассуждение как функционально-смысловой тип речи. Структурные особенности текста-рассуждения.</w:t>
      </w:r>
    </w:p>
    <w:p w:rsidR="007A7B83" w:rsidRDefault="007A7B83">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r>
        <w:t>Функциональные разновидности языка.</w:t>
      </w:r>
    </w:p>
    <w:p w:rsidR="007A7B83" w:rsidRDefault="007A7B83">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r>
        <w:t>Публицистический стиль. Сфера употребления, функции, языковые особенности.</w:t>
      </w:r>
    </w:p>
    <w:p w:rsidR="007A7B83" w:rsidRDefault="007A7B83">
      <w:r>
        <w:t>Жанры публицистического стиля (репортаж, заметка, интервью).</w:t>
      </w:r>
    </w:p>
    <w:p w:rsidR="007A7B83" w:rsidRDefault="007A7B83">
      <w:r>
        <w:t>Употребление языковых средств выразительности в текстах публицистического стиля.</w:t>
      </w:r>
    </w:p>
    <w:p w:rsidR="007A7B83" w:rsidRDefault="007A7B83">
      <w:r>
        <w:t>Официально-деловой стиль. Сфера употребления, функции, языковые особенности. Инструкция.</w:t>
      </w:r>
    </w:p>
    <w:p w:rsidR="007A7B83" w:rsidRDefault="007A7B83">
      <w:r>
        <w:t>Система языка</w:t>
      </w:r>
    </w:p>
    <w:p w:rsidR="007A7B83" w:rsidRDefault="007A7B83">
      <w:r>
        <w:t>Морфология. Культура речи.</w:t>
      </w:r>
    </w:p>
    <w:p w:rsidR="007A7B83" w:rsidRDefault="007A7B83">
      <w:r>
        <w:t>Морфология как раздел науки о языке (обобщение).</w:t>
      </w:r>
    </w:p>
    <w:p w:rsidR="007A7B83" w:rsidRDefault="007A7B83">
      <w:r>
        <w:t>Причастие</w:t>
      </w:r>
    </w:p>
    <w:p w:rsidR="007A7B83" w:rsidRDefault="007A7B83">
      <w:r>
        <w:t>Причастия как особая группа слов. Признаки глагола и имени прилагательного в причастии.</w:t>
      </w:r>
    </w:p>
    <w:p w:rsidR="007A7B83" w:rsidRDefault="007A7B83">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r>
        <w:t>Причастие в составе словосочетаний. Причастный оборот. Морфологический анализ причастий.</w:t>
      </w:r>
    </w:p>
    <w:p w:rsidR="007A7B83" w:rsidRDefault="007A7B83">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7A7B83" w:rsidRDefault="007A7B83">
      <w:r>
        <w:t>Ударение в некоторых формах причастий.</w:t>
      </w:r>
    </w:p>
    <w:p w:rsidR="007A7B83" w:rsidRDefault="007A7B83">
      <w: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r>
        <w:t>Знаки препинания в предложениях с причастным оборотом.</w:t>
      </w:r>
    </w:p>
    <w:p w:rsidR="007A7B83" w:rsidRDefault="007A7B83">
      <w:r>
        <w:t>Деепричастие.</w:t>
      </w:r>
    </w:p>
    <w:p w:rsidR="007A7B83" w:rsidRDefault="007A7B83">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r>
        <w:t>Деепричастия совершенного и несовершенного вида. Деепричастие в составе словосочетаний. Деепричастный оборот.</w:t>
      </w:r>
    </w:p>
    <w:p w:rsidR="007A7B83" w:rsidRDefault="007A7B83">
      <w:r>
        <w:t>Морфологический анализ деепричастий. Постановка ударения в деепричастиях.</w:t>
      </w:r>
    </w:p>
    <w:p w:rsidR="007A7B83" w:rsidRDefault="007A7B83">
      <w:r>
        <w:t>Правописание гласных в суффиксах деепричастий. Слитное и раздельное написание не с деепричастиями.</w:t>
      </w:r>
    </w:p>
    <w:p w:rsidR="007A7B83" w:rsidRDefault="007A7B83">
      <w:r>
        <w:t>Правильное построение предложений с одиночными деепричастиями и деепричастными оборотами.</w:t>
      </w:r>
    </w:p>
    <w:p w:rsidR="007A7B83" w:rsidRDefault="007A7B83">
      <w:r>
        <w:t>Знаки препинания в предложениях с одиночным деепричастием и деепричастным оборотом.</w:t>
      </w:r>
    </w:p>
    <w:p w:rsidR="007A7B83" w:rsidRDefault="007A7B83">
      <w:r>
        <w:t>Наречие.</w:t>
      </w:r>
    </w:p>
    <w:p w:rsidR="007A7B83" w:rsidRDefault="007A7B83">
      <w:r>
        <w:t>Общее грамматическое значение наречий.</w:t>
      </w:r>
    </w:p>
    <w:p w:rsidR="007A7B83" w:rsidRDefault="007A7B83">
      <w:r>
        <w:t>Разряды наречий по значению. Простая и составная формы сравнительной и превосходной степеней сравнения наречий.</w:t>
      </w:r>
    </w:p>
    <w:p w:rsidR="007A7B83" w:rsidRDefault="007A7B83">
      <w:r>
        <w:t>Словообразование наречий. Синтаксические свойства наречий. Морфологический анализ наречий.</w:t>
      </w:r>
    </w:p>
    <w:p w:rsidR="007A7B83" w:rsidRDefault="007A7B83">
      <w:r>
        <w:t>Нормы постановки ударения в наречиях, нормы произношения наречий. Нормы образования степеней сравнения наречий.</w:t>
      </w:r>
    </w:p>
    <w:p w:rsidR="007A7B83" w:rsidRDefault="007A7B83">
      <w:r>
        <w:t>Роль наречий в тексте.</w:t>
      </w:r>
    </w:p>
    <w:p w:rsidR="007A7B83" w:rsidRDefault="007A7B83">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7A7B83" w:rsidRDefault="007A7B83">
      <w:r>
        <w:t>Слова категории состояния.</w:t>
      </w:r>
    </w:p>
    <w:p w:rsidR="007A7B83" w:rsidRDefault="007A7B83">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7A7B83" w:rsidRDefault="007A7B83">
      <w:r>
        <w:t>Служебные части речи.</w:t>
      </w:r>
    </w:p>
    <w:p w:rsidR="007A7B83" w:rsidRDefault="007A7B83">
      <w:r>
        <w:t>Общая характеристика служебных частей речи. Отличие самостоятельных частей речи от служебных.</w:t>
      </w:r>
    </w:p>
    <w:p w:rsidR="007A7B83" w:rsidRDefault="007A7B83">
      <w:r>
        <w:t>Предлог.</w:t>
      </w:r>
    </w:p>
    <w:p w:rsidR="007A7B83" w:rsidRDefault="007A7B83">
      <w:r>
        <w:t>Предлог как служебная часть речи. Грамматические функции предлогов.</w:t>
      </w:r>
    </w:p>
    <w:p w:rsidR="007A7B83" w:rsidRDefault="007A7B83">
      <w:r>
        <w:t>Разряды предлогов по происхождению: предлоги производные и непроизводные. Разряды предлогов по строению: предлоги простые и составные.</w:t>
      </w:r>
    </w:p>
    <w:p w:rsidR="007A7B83" w:rsidRDefault="007A7B83">
      <w:r>
        <w:t>Морфологический анализ предлогов.</w:t>
      </w:r>
    </w:p>
    <w:p w:rsidR="007A7B83" w:rsidRDefault="007A7B83">
      <w:r>
        <w:t>Употребление предлогов в речи в соответствии с их значением и стилистическими особенностями.</w:t>
      </w:r>
    </w:p>
    <w:p w:rsidR="007A7B83" w:rsidRDefault="007A7B83">
      <w: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7A7B83" w:rsidRDefault="007A7B83">
      <w:r>
        <w:t>Правописание производных предлогов.</w:t>
      </w:r>
    </w:p>
    <w:p w:rsidR="007A7B83" w:rsidRDefault="007A7B83">
      <w:r>
        <w:t>Союз.</w:t>
      </w:r>
    </w:p>
    <w:p w:rsidR="007A7B83" w:rsidRDefault="007A7B83">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r>
        <w:t>Морфологический анализ союзов.</w:t>
      </w:r>
    </w:p>
    <w:p w:rsidR="007A7B83" w:rsidRDefault="007A7B83">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r>
        <w:t>Правописание союзов.</w:t>
      </w:r>
    </w:p>
    <w:p w:rsidR="007A7B83" w:rsidRDefault="007A7B83">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7A7B83" w:rsidRDefault="007A7B83">
      <w:r>
        <w:t>Частица.</w:t>
      </w:r>
    </w:p>
    <w:p w:rsidR="007A7B83" w:rsidRDefault="007A7B83">
      <w:r>
        <w:t>Частица как служебная часть речи.</w:t>
      </w:r>
    </w:p>
    <w:p w:rsidR="007A7B83" w:rsidRDefault="007A7B83">
      <w:r>
        <w:t>Разряды частиц по значению и употреблению: формообразующие, отрицательные, модальные.</w:t>
      </w:r>
    </w:p>
    <w:p w:rsidR="007A7B83" w:rsidRDefault="007A7B83">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r>
        <w:t>Морфологический анализ частиц.</w:t>
      </w:r>
    </w:p>
    <w:p w:rsidR="007A7B83" w:rsidRDefault="007A7B83">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7A7B83" w:rsidRDefault="007A7B83">
      <w:r>
        <w:t>Междометия и звукоподражательные слова.</w:t>
      </w:r>
    </w:p>
    <w:p w:rsidR="007A7B83" w:rsidRDefault="007A7B83">
      <w:r>
        <w:t>Междометия как особая группа слов.</w:t>
      </w:r>
    </w:p>
    <w:p w:rsidR="007A7B83" w:rsidRDefault="007A7B83">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r>
        <w:t>Морфологический анализ междометий. Звукоподражательные слова.</w:t>
      </w:r>
    </w:p>
    <w:p w:rsidR="007A7B83" w:rsidRDefault="007A7B83">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7A7B83" w:rsidRDefault="007A7B83">
      <w:r>
        <w:t>Омонимия слов разных частей речи. Грамматическая омонимия. Использование грамматических омонимов в речи.</w:t>
      </w:r>
    </w:p>
    <w:p w:rsidR="007A7B83" w:rsidRDefault="007A7B83">
      <w:r>
        <w:t>214.9. Содержание обучения в 8 классе:</w:t>
      </w:r>
    </w:p>
    <w:p w:rsidR="007A7B83" w:rsidRDefault="007A7B83">
      <w:r>
        <w:t>Общие сведения о языке.</w:t>
      </w:r>
    </w:p>
    <w:p w:rsidR="007A7B83" w:rsidRDefault="007A7B83">
      <w:r>
        <w:t>Русский язык в кругу других славянских языков.</w:t>
      </w:r>
    </w:p>
    <w:p w:rsidR="007A7B83" w:rsidRDefault="007A7B83">
      <w:r>
        <w:t>Язык и речь.</w:t>
      </w:r>
    </w:p>
    <w:p w:rsidR="007A7B83" w:rsidRDefault="007A7B83">
      <w:r>
        <w:t>Монолог-описание, монолог-рассуждение, монолог-повествование; выступление с научным сообщением.</w:t>
      </w:r>
    </w:p>
    <w:p w:rsidR="007A7B83" w:rsidRDefault="007A7B83">
      <w:r>
        <w:t>Диалог.</w:t>
      </w:r>
    </w:p>
    <w:p w:rsidR="007A7B83" w:rsidRDefault="007A7B83">
      <w:r>
        <w:t>Текст.</w:t>
      </w:r>
    </w:p>
    <w:p w:rsidR="007A7B83" w:rsidRDefault="007A7B83">
      <w:r>
        <w:t>Текст и его основные признаки.</w:t>
      </w:r>
    </w:p>
    <w:p w:rsidR="007A7B83" w:rsidRDefault="007A7B83">
      <w:r>
        <w:t>Особенности функционально-смысловых типов речи (повествование, описание, рассуждение).</w:t>
      </w:r>
    </w:p>
    <w:p w:rsidR="007A7B83" w:rsidRDefault="007A7B83">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A7B83" w:rsidRDefault="007A7B83">
      <w:r>
        <w:t>Функциональные разновидности языка.</w:t>
      </w:r>
    </w:p>
    <w:p w:rsidR="007A7B83" w:rsidRDefault="007A7B83">
      <w:r>
        <w:t>Официально-деловой стиль. Сфера употребления, функции, языковые особенности.</w:t>
      </w:r>
    </w:p>
    <w:p w:rsidR="007A7B83" w:rsidRDefault="007A7B83">
      <w:r>
        <w:t>Жанры официально-делового стиля (заявление, объяснительная записка, автобиография, характеристика).</w:t>
      </w:r>
    </w:p>
    <w:p w:rsidR="007A7B83" w:rsidRDefault="007A7B83">
      <w:r>
        <w:t>Научный стиль. Сфера употребления, функции, языковые особенности.</w:t>
      </w:r>
    </w:p>
    <w:p w:rsidR="007A7B83" w:rsidRDefault="007A7B83">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7A7B83" w:rsidRDefault="007A7B83">
      <w:r>
        <w:t>Система языка.</w:t>
      </w:r>
    </w:p>
    <w:p w:rsidR="007A7B83" w:rsidRDefault="007A7B83">
      <w:r>
        <w:t>Синтаксис. Культура речи. Пунктуация.</w:t>
      </w:r>
    </w:p>
    <w:p w:rsidR="007A7B83" w:rsidRDefault="007A7B83">
      <w:r>
        <w:t>Синтаксис как раздел лингвистики.</w:t>
      </w:r>
    </w:p>
    <w:p w:rsidR="007A7B83" w:rsidRDefault="007A7B83">
      <w:r>
        <w:t>Словосочетание и предложение как единицы синтаксиса. Пунктуация. Функции знаков препинания.</w:t>
      </w:r>
    </w:p>
    <w:p w:rsidR="007A7B83" w:rsidRDefault="007A7B83">
      <w:r>
        <w:t>Словосочетание.</w:t>
      </w:r>
    </w:p>
    <w:p w:rsidR="007A7B83" w:rsidRDefault="007A7B83">
      <w:r>
        <w:t>Основные признаки словосочетания.</w:t>
      </w:r>
    </w:p>
    <w:p w:rsidR="007A7B83" w:rsidRDefault="007A7B83">
      <w:r>
        <w:t>Виды словосочетаний по морфологическим свойствам главного слова: глагольные, именные, наречные.</w:t>
      </w:r>
    </w:p>
    <w:p w:rsidR="007A7B83" w:rsidRDefault="007A7B83">
      <w:r>
        <w:t>Типы подчинительной связи слов в словосочетании: согласование, управление, примыкание.</w:t>
      </w:r>
    </w:p>
    <w:p w:rsidR="007A7B83" w:rsidRDefault="007A7B83">
      <w:r>
        <w:t>Синтаксический анализ словосочетаний.</w:t>
      </w:r>
    </w:p>
    <w:p w:rsidR="007A7B83" w:rsidRDefault="007A7B83">
      <w:r>
        <w:t>Грамматическая синонимия словосочетаний. Нормы построения словосочетаний.</w:t>
      </w:r>
    </w:p>
    <w:p w:rsidR="007A7B83" w:rsidRDefault="007A7B83">
      <w:r>
        <w:t>Предложение.</w:t>
      </w:r>
    </w:p>
    <w:p w:rsidR="007A7B83" w:rsidRDefault="007A7B83">
      <w:r>
        <w:t>Предложение. Основные признаки предложения: смысловая и интонационная законченность, грамматическая оформленность.</w:t>
      </w:r>
    </w:p>
    <w:p w:rsidR="007A7B83" w:rsidRDefault="007A7B83">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7A7B83" w:rsidRDefault="007A7B83">
      <w:r>
        <w:t>Употребление языковых форм выражения побуждения в побудительных предложениях.</w:t>
      </w:r>
    </w:p>
    <w:p w:rsidR="007A7B83" w:rsidRDefault="007A7B83">
      <w:r>
        <w:t>Средства оформления предложения в устной и письменной речи (интонация, логическое ударение, знаки препинания).</w:t>
      </w:r>
    </w:p>
    <w:p w:rsidR="007A7B83" w:rsidRDefault="007A7B83">
      <w:r>
        <w:t>Виды предложений по количеству грамматических основ (простые, сложные).</w:t>
      </w:r>
    </w:p>
    <w:p w:rsidR="007A7B83" w:rsidRDefault="007A7B83">
      <w:r>
        <w:t>Виды простых предложений по наличию главных членов (двусоставные, односоставные).</w:t>
      </w:r>
    </w:p>
    <w:p w:rsidR="007A7B83" w:rsidRDefault="007A7B83">
      <w:r>
        <w:t>Виды предложений по наличию второстепенных членов (распространённые, нераспространённые).</w:t>
      </w:r>
    </w:p>
    <w:p w:rsidR="007A7B83" w:rsidRDefault="007A7B83">
      <w:r>
        <w:t>Предложения полные и неполные.</w:t>
      </w:r>
    </w:p>
    <w:p w:rsidR="007A7B83" w:rsidRDefault="007A7B83">
      <w: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rsidR="007A7B83" w:rsidRDefault="007A7B83">
      <w:r>
        <w:t>Нормы построения простого предложения, использования инверсии.</w:t>
      </w:r>
    </w:p>
    <w:p w:rsidR="007A7B83" w:rsidRDefault="007A7B83">
      <w:r>
        <w:t>Двусоставное предложение.</w:t>
      </w:r>
    </w:p>
    <w:p w:rsidR="007A7B83" w:rsidRDefault="007A7B83">
      <w:r>
        <w:t>Главные члены предложения.</w:t>
      </w:r>
    </w:p>
    <w:p w:rsidR="007A7B83" w:rsidRDefault="007A7B83">
      <w:r>
        <w:t>Подлежащее и сказуемое как главные члены предложения. Способы выражения подлежащего.</w:t>
      </w:r>
    </w:p>
    <w:p w:rsidR="007A7B83" w:rsidRDefault="007A7B83">
      <w:r>
        <w:t>Виды сказуемого (простое глагольное, составное глагольное, составное именное) и способы его выражения.</w:t>
      </w:r>
    </w:p>
    <w:p w:rsidR="007A7B83" w:rsidRDefault="007A7B83">
      <w:r>
        <w:t>Тире между подлежащим и сказуемым.</w:t>
      </w:r>
    </w:p>
    <w:p w:rsidR="007A7B83" w:rsidRDefault="007A7B83">
      <w: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p w:rsidR="007A7B83" w:rsidRDefault="007A7B83">
      <w:r>
        <w:t>Второстепенные члены предложения.</w:t>
      </w:r>
    </w:p>
    <w:p w:rsidR="007A7B83" w:rsidRDefault="007A7B83">
      <w:r>
        <w:t>Второстепенные члены предложения, их виды.</w:t>
      </w:r>
    </w:p>
    <w:p w:rsidR="007A7B83" w:rsidRDefault="007A7B83">
      <w:r>
        <w:t>Определение как второстепенный член предложения. Определения согласованные и несогласованные.</w:t>
      </w:r>
    </w:p>
    <w:p w:rsidR="007A7B83" w:rsidRDefault="007A7B83">
      <w:r>
        <w:t>Приложение как особый вид определения. Дополнение как второстепенный член предложения. Дополнения прямые и косвенные.</w:t>
      </w:r>
    </w:p>
    <w:p w:rsidR="007A7B83" w:rsidRDefault="007A7B83">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7A7B83" w:rsidRDefault="007A7B83">
      <w:r>
        <w:t>Односоставные предложения.</w:t>
      </w:r>
    </w:p>
    <w:p w:rsidR="007A7B83" w:rsidRDefault="007A7B83">
      <w:r>
        <w:t>Односоставные предложения, их грамматические признаки. Грамматические различия односоставных предложений и двусоставных неполных предложений.</w:t>
      </w:r>
    </w:p>
    <w:p w:rsidR="007A7B83" w:rsidRDefault="007A7B83">
      <w:r>
        <w:t>Виды односоставных предложений: назывные, определённо-личные, неопределённо-личные, обобщённо-личные, безличные предложения.</w:t>
      </w:r>
    </w:p>
    <w:p w:rsidR="007A7B83" w:rsidRDefault="007A7B83">
      <w:r>
        <w:t>Синтаксическая синонимия односоставных и двусоставных предложений.</w:t>
      </w:r>
    </w:p>
    <w:p w:rsidR="007A7B83" w:rsidRDefault="007A7B83">
      <w:r>
        <w:t>Употребление односоставных предложений в речи.</w:t>
      </w:r>
    </w:p>
    <w:p w:rsidR="007A7B83" w:rsidRDefault="007A7B83">
      <w:r>
        <w:t>Простое осложнённое предложение.</w:t>
      </w:r>
    </w:p>
    <w:p w:rsidR="007A7B83" w:rsidRDefault="007A7B83">
      <w:r>
        <w:t>Предложения с однородными членами.</w:t>
      </w:r>
    </w:p>
    <w:p w:rsidR="007A7B83" w:rsidRDefault="007A7B83">
      <w:r>
        <w:t>Однородные члены предложения, их признаки, средства связи. Союзная и бессоюзная связь однородных членов предложения.</w:t>
      </w:r>
    </w:p>
    <w:p w:rsidR="007A7B83" w:rsidRDefault="007A7B83">
      <w:r>
        <w:t>Однородные и неоднородные определения.</w:t>
      </w:r>
    </w:p>
    <w:p w:rsidR="007A7B83" w:rsidRDefault="007A7B83">
      <w:r>
        <w:t>Предложения с обобщающими словами при однородных членах.</w:t>
      </w:r>
    </w:p>
    <w:p w:rsidR="007A7B83" w:rsidRDefault="007A7B83">
      <w:r>
        <w:t>Нормы построения предложений с однородными членами, связанными двойными союзами “не только... но и, как... так и”.</w:t>
      </w:r>
    </w:p>
    <w:p w:rsidR="007A7B83" w:rsidRDefault="007A7B83">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r>
        <w:t>Нормы постановки знаков препинания в предложениях с обобщающими словами при однородных членах.</w:t>
      </w:r>
    </w:p>
    <w:p w:rsidR="007A7B83" w:rsidRDefault="007A7B83">
      <w:r>
        <w:t>Нормы постановки знаков препинания в простом и сложном предложениях с союзом “и”.</w:t>
      </w:r>
    </w:p>
    <w:p w:rsidR="007A7B83" w:rsidRDefault="007A7B83">
      <w:r>
        <w:t>Предложения с обособленными членами.</w:t>
      </w:r>
    </w:p>
    <w:p w:rsidR="007A7B83" w:rsidRDefault="007A7B83">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7A7B83" w:rsidRDefault="007A7B83">
      <w:r>
        <w:t>Уточняющие члены предложения, пояснительные и присоединительные конструкции.</w:t>
      </w:r>
    </w:p>
    <w:p w:rsidR="007A7B83" w:rsidRDefault="007A7B83">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7A7B83" w:rsidRDefault="007A7B83">
      <w:r>
        <w:t>Предложения с обращениями, вводными и вставными конструкциями.</w:t>
      </w:r>
    </w:p>
    <w:p w:rsidR="007A7B83" w:rsidRDefault="007A7B83">
      <w:r>
        <w:t>Обращение. Основные функции обращения. Распространённое и нераспространённое обращение.</w:t>
      </w:r>
    </w:p>
    <w:p w:rsidR="007A7B83" w:rsidRDefault="007A7B83">
      <w:r>
        <w:t>Вводные конструкции.</w:t>
      </w:r>
    </w:p>
    <w:p w:rsidR="007A7B83" w:rsidRDefault="007A7B83">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7A7B83" w:rsidRDefault="007A7B83">
      <w:r>
        <w:t>Вставные конструкции.</w:t>
      </w:r>
    </w:p>
    <w:p w:rsidR="007A7B83" w:rsidRDefault="007A7B83">
      <w:r>
        <w:t>Омонимия членов предложения и вводных слов, словосочетаний и предложений.</w:t>
      </w:r>
    </w:p>
    <w:p w:rsidR="007A7B83" w:rsidRDefault="007A7B83">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Нормы постановки знаков препинания в предложениях с вводными и вставными конструкциями, обращениями и междометиями.</w:t>
      </w:r>
    </w:p>
    <w:p w:rsidR="007A7B83" w:rsidRDefault="007A7B83">
      <w:r>
        <w:t>214.10. Содержание обучения в 9 классе:</w:t>
      </w:r>
    </w:p>
    <w:p w:rsidR="007A7B83" w:rsidRDefault="007A7B83">
      <w:r>
        <w:t>Общие сведения о языке.</w:t>
      </w:r>
    </w:p>
    <w:p w:rsidR="007A7B83" w:rsidRDefault="007A7B83">
      <w:r>
        <w:t>Роль русского языка в Российской Федерации. Русский язык в современном мире.</w:t>
      </w:r>
    </w:p>
    <w:p w:rsidR="007A7B83" w:rsidRDefault="007A7B83">
      <w:r>
        <w:t>Язык и речь.</w:t>
      </w:r>
    </w:p>
    <w:p w:rsidR="007A7B83" w:rsidRDefault="007A7B83">
      <w:r>
        <w:t>Речь устная и письменная, монологическая и диалогическая, полилог (повторение).</w:t>
      </w:r>
    </w:p>
    <w:p w:rsidR="007A7B83" w:rsidRDefault="007A7B83">
      <w:r>
        <w:t>Виды речевой деятельности: говорение, письмо, аудирование, чтение (повторение).</w:t>
      </w:r>
    </w:p>
    <w:p w:rsidR="007A7B83" w:rsidRDefault="007A7B83">
      <w:r>
        <w:t>Виды аудирования: выборочное, ознакомительное, детальное.</w:t>
      </w:r>
    </w:p>
    <w:p w:rsidR="007A7B83" w:rsidRDefault="007A7B83">
      <w:r>
        <w:t>Виды чтения: изучающее, ознакомительное, просмотровое, поисковое.</w:t>
      </w:r>
    </w:p>
    <w:p w:rsidR="007A7B83" w:rsidRDefault="007A7B83">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p>
    <w:p w:rsidR="007A7B83" w:rsidRDefault="007A7B83">
      <w:r>
        <w:t>Подробное, сжатое, выборочное изложение прочитанного или прослушанного текста.</w:t>
      </w:r>
    </w:p>
    <w:p w:rsidR="007A7B83" w:rsidRDefault="007A7B83">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r>
        <w:t>Приёмы работы с учебной книгой, лингвистическими словарями, справочной литературой.</w:t>
      </w:r>
    </w:p>
    <w:p w:rsidR="007A7B83" w:rsidRDefault="007A7B83">
      <w:r>
        <w:t>Текст.</w:t>
      </w:r>
    </w:p>
    <w:p w:rsidR="007A7B83" w:rsidRDefault="007A7B83">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r>
        <w:t>Особенности употребления языковых средств выразительности в текстах, принадлежащих к различным функционально-смысловым типам речи.</w:t>
      </w:r>
    </w:p>
    <w:p w:rsidR="007A7B83" w:rsidRDefault="007A7B83">
      <w:r>
        <w:t>Информационная переработка текста.</w:t>
      </w:r>
    </w:p>
    <w:p w:rsidR="007A7B83" w:rsidRDefault="007A7B83">
      <w:r>
        <w:t>Функциональные разновидности языка.</w:t>
      </w:r>
    </w:p>
    <w:p w:rsidR="007A7B83" w:rsidRDefault="007A7B83">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r>
        <w:t xml:space="preserve">Язык художественной литературы и его отличие от других разновидностей современного русского языка. Основные признаки художественной речи: </w:t>
      </w:r>
    </w:p>
    <w:p w:rsidR="007A7B83" w:rsidRDefault="007A7B83">
      <w:r>
        <w:t>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7A7B83" w:rsidRDefault="007A7B83">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7A7B83" w:rsidRDefault="007A7B83">
      <w:r>
        <w:t>Синтаксис. Культура речи. Пунктуация.</w:t>
      </w:r>
    </w:p>
    <w:p w:rsidR="007A7B83" w:rsidRDefault="007A7B83">
      <w:r>
        <w:t>Сложное предложение.</w:t>
      </w:r>
    </w:p>
    <w:p w:rsidR="007A7B83" w:rsidRDefault="007A7B83">
      <w:r>
        <w:t>Понятие о сложном предложении (повторение). Классификация сложных предложений.</w:t>
      </w:r>
    </w:p>
    <w:p w:rsidR="007A7B83" w:rsidRDefault="007A7B83">
      <w:r>
        <w:t>Смысловое, структурное и интонационное единство частей сложного предложения.</w:t>
      </w:r>
    </w:p>
    <w:p w:rsidR="007A7B83" w:rsidRDefault="007A7B83">
      <w:r>
        <w:t>Сложносочинённое предложение.</w:t>
      </w:r>
    </w:p>
    <w:p w:rsidR="007A7B83" w:rsidRDefault="007A7B83">
      <w:r>
        <w:t>Понятие о сложносочинённом предложении, его строении.</w:t>
      </w:r>
    </w:p>
    <w:p w:rsidR="007A7B83" w:rsidRDefault="007A7B83">
      <w:r>
        <w:t>Виды сложносочинённых предложений. Средства связи частей сложносочинённого предложения.</w:t>
      </w:r>
    </w:p>
    <w:p w:rsidR="007A7B83" w:rsidRDefault="007A7B83">
      <w:r>
        <w:t>Интонационные особенности сложносочинённых предложений с разными смысловыми отношениями между частями.</w:t>
      </w:r>
    </w:p>
    <w:p w:rsidR="007A7B83" w:rsidRDefault="007A7B83">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r>
        <w:t>Нормы построения сложносочинённого предложения; нормы постановки знаков препинания в сложных предложениях (обобщение).</w:t>
      </w:r>
    </w:p>
    <w:p w:rsidR="007A7B83" w:rsidRDefault="007A7B83">
      <w:r>
        <w:t>Синтаксический и пунктуационный анализ сложносочинённых предложений.</w:t>
      </w:r>
    </w:p>
    <w:p w:rsidR="007A7B83" w:rsidRDefault="007A7B83">
      <w:r>
        <w:t>Сложноподчинённое предложение.</w:t>
      </w:r>
    </w:p>
    <w:p w:rsidR="007A7B83" w:rsidRDefault="007A7B83">
      <w:r>
        <w:t>Понятие о сложноподчинённом предложении. Главная и придаточная части предложения.</w:t>
      </w:r>
    </w:p>
    <w:p w:rsidR="007A7B83" w:rsidRDefault="007A7B83">
      <w:r>
        <w:t>Союзы и союзные слова. Различия подчинительных союзов и союзных слов.</w:t>
      </w:r>
    </w:p>
    <w:p w:rsidR="007A7B83" w:rsidRDefault="007A7B83">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A7B83" w:rsidRDefault="007A7B83">
      <w:r>
        <w:t>Грамматическая синонимия сложноподчинённых предложений и простых предложений с обособленными членами.</w:t>
      </w:r>
    </w:p>
    <w:p w:rsidR="007A7B83" w:rsidRDefault="007A7B83">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7A7B83" w:rsidRDefault="007A7B83">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p>
    <w:p w:rsidR="007A7B83" w:rsidRDefault="007A7B83">
      <w:r>
        <w:t>Сложноподчинённые предложения с несколькими придаточными. Однородное, неоднородное и последовательное подчинение придаточных частей.</w:t>
      </w:r>
    </w:p>
    <w:p w:rsidR="007A7B83" w:rsidRDefault="007A7B83">
      <w:r>
        <w:t>Нормы постановки знаков препинания в сложноподчинённых предложениях.</w:t>
      </w:r>
    </w:p>
    <w:p w:rsidR="007A7B83" w:rsidRDefault="007A7B83">
      <w:r>
        <w:t>Синтаксический и пунктуационный анализ сложноподчинённых предложений.</w:t>
      </w:r>
    </w:p>
    <w:p w:rsidR="007A7B83" w:rsidRDefault="007A7B83">
      <w:r>
        <w:t>Бессоюзное сложное предложение.</w:t>
      </w:r>
    </w:p>
    <w:p w:rsidR="007A7B83" w:rsidRDefault="007A7B83">
      <w:r>
        <w:t>Понятие о бессоюзном сложном предложении.</w:t>
      </w:r>
    </w:p>
    <w:p w:rsidR="007A7B83" w:rsidRDefault="007A7B83">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r>
        <w:t>Бессоюзные сложные предложения со значением перечисления. Запятая и точка с запятой в бессоюзном сложном предложении.</w:t>
      </w:r>
    </w:p>
    <w:p w:rsidR="007A7B83" w:rsidRDefault="007A7B83">
      <w:r>
        <w:t>Бессоюзные сложные предложения со значением причины, пояснения, дополнения. Двоеточие в бессоюзном сложном предложении.</w:t>
      </w:r>
    </w:p>
    <w:p w:rsidR="007A7B83" w:rsidRDefault="007A7B83">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7A7B83" w:rsidRDefault="007A7B83">
      <w:r>
        <w:t>Синтаксический и пунктуационный анализ бессоюзных сложных предложений.</w:t>
      </w:r>
    </w:p>
    <w:p w:rsidR="007A7B83" w:rsidRDefault="007A7B83">
      <w:r>
        <w:t>Сложные предложения с разными видами союзной и бессоюзной связи.</w:t>
      </w:r>
    </w:p>
    <w:p w:rsidR="007A7B83" w:rsidRDefault="007A7B83">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rsidR="007A7B83" w:rsidRDefault="007A7B83">
      <w:r>
        <w:t>Прямая и косвенная речь.</w:t>
      </w:r>
    </w:p>
    <w:p w:rsidR="007A7B83" w:rsidRDefault="007A7B83">
      <w:r>
        <w:t>Прямая и косвенная речь. Синонимия предложений с прямой и косвенной речью.</w:t>
      </w:r>
    </w:p>
    <w:p w:rsidR="007A7B83" w:rsidRDefault="007A7B83">
      <w: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r>
        <w:t>Применение знаний по синтаксису и пунктуации в практике правописания.</w:t>
      </w:r>
    </w:p>
    <w:p w:rsidR="007A7B83" w:rsidRDefault="007A7B83">
      <w:r>
        <w:t>214.11. Планируемые результаты освоения программы по русскому языку на уровне основного общего образования.</w:t>
      </w:r>
    </w:p>
    <w:p w:rsidR="007A7B83" w:rsidRDefault="007A7B83">
      <w:r>
        <w:t>214.12. Личностные результаты.</w:t>
      </w:r>
    </w:p>
    <w:p w:rsidR="007A7B83" w:rsidRDefault="007A7B83">
      <w:r>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214.12.3.1.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214.12.3.2.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214.12.3.3.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214.12.3.4. Овладение универсальными учебными коммуникативными действиями.</w:t>
      </w:r>
    </w:p>
    <w:p w:rsidR="007A7B83" w:rsidRDefault="007A7B83">
      <w: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p>
    <w:p w:rsidR="007A7B83" w:rsidRDefault="007A7B83">
      <w:r>
        <w:t>Общение:</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проведённого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Совместная деятельность:</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7A7B83" w:rsidRDefault="007A7B83">
      <w:r>
        <w:t>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214.12.3.5.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214.12.3.7.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214.12.4.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214.12.4.1.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214.12.4.2.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80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содержанию текста и отвечать на них.</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214.12.4.3.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214.12.4.4.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214.12.4.5.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214.12.4.6.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214.12.4.7.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214.12.4.8.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214.12.4.9.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214.12.4.10.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 в суффиксах и окончаниях; суффиксов “-чик щик-, -ек ик- (-чик-)”; корней с чередованием “а // о”: “-лаг лож-; -раст ращ рос-; -гар гор-, -зар зор-; -клан клон-, -скак скоч- ”;</w:t>
      </w:r>
    </w:p>
    <w:p w:rsidR="007A7B83" w:rsidRDefault="007A7B83">
      <w:r>
        <w:t>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214.12.4.11.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214.12.4.12.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 использования “ь” после шипящих как показателя грамматической формы в инфинитиве, в форме 2-го лица единственного числа; “-тся ” и “-ться ” в глаголах;</w:t>
      </w:r>
    </w:p>
    <w:p w:rsidR="007A7B83" w:rsidRDefault="007A7B83">
      <w:r>
        <w:t>суффиксов “-ова ева-, -ыва ива- ”; личных окончаний глагола, гласной перед суффиксом “-л- ” в формах прошедшего времени глагола; слитного и раздельного написания не с глаголами.</w:t>
      </w:r>
    </w:p>
    <w:p w:rsidR="007A7B83" w:rsidRDefault="007A7B83">
      <w:r>
        <w:t>214.12.4.13.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 оформлять на письме диалог.</w:t>
      </w:r>
    </w:p>
    <w:p w:rsidR="007A7B83" w:rsidRDefault="007A7B83">
      <w:r>
        <w:t>214.12.5.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214.12.5.1. Общие сведения о языке.</w:t>
      </w:r>
    </w:p>
    <w:p w:rsidR="007A7B83" w:rsidRDefault="007A7B83">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214.12.5.2. Язык и речь.</w:t>
      </w:r>
    </w:p>
    <w:p w:rsidR="007A7B83" w:rsidRDefault="007A7B83">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2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p>
    <w:p w:rsidR="007A7B83" w:rsidRDefault="007A7B83">
      <w:r>
        <w:t>Устно пересказывать прочитанный или прослушанный текст объёмом не менее 80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214.12.5.3.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214.12.5.4.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214.12.5.5. Система языка.</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 гласных в приставках “пре-” и “при-”.</w:t>
      </w:r>
    </w:p>
    <w:p w:rsidR="007A7B83" w:rsidRDefault="007A7B83">
      <w:r>
        <w:t>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 и “нн ” в именах прилагательных, суффиксов “-к- и -ск- ”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в формах глагола повелительного наклонения.</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214.12.6.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214.12.6.1.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иллюстрировать это примерами с опорой на разные источники информации.</w:t>
      </w:r>
    </w:p>
    <w:p w:rsidR="007A7B83" w:rsidRDefault="007A7B83">
      <w:r>
        <w:t>214.12.6.2. Язык и речь.</w:t>
      </w:r>
    </w:p>
    <w:p w:rsidR="007A7B83" w:rsidRDefault="007A7B83">
      <w:r>
        <w:t>Создавать устные монологические высказывания объёмом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объёмом не менее 4 реплик.</w:t>
      </w:r>
    </w:p>
    <w:p w:rsidR="007A7B83" w:rsidRDefault="007A7B83">
      <w:r>
        <w:t>Владеть различными видами диалога: диалог запрос информации, диалог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объёмом не менее 60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25-30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w:t>
      </w:r>
    </w:p>
    <w:p w:rsidR="007A7B83" w:rsidRDefault="007A7B83">
      <w: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214.12.6.3.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214.12.6.4. 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214.12.6.5.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214.12.6.6.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214.12.6.7.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214.12.6.8.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 и “нн ” в наречиях на “-о” и “-е”; написания суффиксов “-а” и “-о” наречий с приставками “из-, до-, с-, в-, на-, за- ”;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214.12.6.9.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с, в на ”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 ”.</w:t>
      </w:r>
    </w:p>
    <w:p w:rsidR="007A7B83" w:rsidRDefault="007A7B83">
      <w:r>
        <w:t>Проводить морфологический анализ союзов, применять это умение в речевой практике.</w:t>
      </w:r>
    </w:p>
    <w:p w:rsidR="007A7B83" w:rsidRDefault="007A7B83">
      <w:r>
        <w:t>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214.12.7.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214.12.7.1. Общие сведения о языке.</w:t>
      </w:r>
    </w:p>
    <w:p w:rsidR="007A7B83" w:rsidRDefault="007A7B83">
      <w:r>
        <w:t>Иметь представление о русском языке как одном из славянских языков.</w:t>
      </w:r>
    </w:p>
    <w:p w:rsidR="007A7B83" w:rsidRDefault="007A7B83">
      <w:r>
        <w:t>214.12.7.2. Язык и речь.</w:t>
      </w:r>
    </w:p>
    <w:p w:rsidR="007A7B83" w:rsidRDefault="007A7B83">
      <w:r>
        <w:t>Создавать устные монологические высказывания объёмом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120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объяснять национальную обусловленность норм речевого этикета;</w:t>
      </w:r>
    </w:p>
    <w:p w:rsidR="007A7B83" w:rsidRDefault="007A7B83">
      <w:r>
        <w:t>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7A7B83" w:rsidRDefault="007A7B83">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214.12.7.3.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214.12.7.4. Система языка.</w:t>
      </w:r>
    </w:p>
    <w:p w:rsidR="007A7B83" w:rsidRDefault="007A7B83">
      <w:r>
        <w:t>Синтаксис. Культура речи. Пунктуация.</w:t>
      </w:r>
    </w:p>
    <w:p w:rsidR="007A7B83" w:rsidRDefault="007A7B83">
      <w:r>
        <w:t>Иметь представление о синтаксисе как разделе лингвистики. 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 “нет ”.</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 “как... так и ”.</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214.12.7.5.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Язык и речь.</w:t>
      </w:r>
    </w:p>
    <w:p w:rsidR="007A7B83" w:rsidRDefault="007A7B83">
      <w:r>
        <w:t>Создавать устные монологические высказывания объёмом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поисковым.</w:t>
      </w:r>
    </w:p>
    <w:p w:rsidR="007A7B83" w:rsidRDefault="007A7B83">
      <w:r>
        <w:t>Устно пересказывать прочитанный или прослушанный текст объёмом не менее 120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209.12.7.6. 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описание, повествование, рассуждение- доказательство, оценочные высказывания. 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214.12.7.7.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214.12.7.8. Система языка.</w:t>
      </w:r>
    </w:p>
    <w:p w:rsidR="007A7B83" w:rsidRDefault="007A7B83">
      <w:r>
        <w:t>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214.12.7.9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215. Федеральная рабочая программа по учебному предмету “Литература”.</w:t>
      </w:r>
    </w:p>
    <w:p w:rsidR="007A7B83" w:rsidRDefault="007A7B83">
      <w:r>
        <w:t>215.1.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215.2. Пояснительная записка.</w:t>
      </w:r>
    </w:p>
    <w:p w:rsidR="007A7B83" w:rsidRDefault="007A7B83">
      <w:r>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rsidR="007A7B83" w:rsidRDefault="007A7B83">
      <w:r>
        <w:t>215.2.2.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215.2.10. Достижение целей изучения литературы возможно при решении учебных задач, которые постепенно усложняются от 5 к 10 классу.</w:t>
      </w:r>
    </w:p>
    <w:p w:rsidR="007A7B83" w:rsidRDefault="007A7B83">
      <w: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rsidR="007A7B83" w:rsidRDefault="007A7B83">
      <w: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p>
    <w:p w:rsidR="007A7B83" w:rsidRDefault="007A7B83">
      <w: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p>
    <w:p w:rsidR="007A7B83" w:rsidRDefault="007A7B83">
      <w: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rsidR="007A7B83" w:rsidRDefault="007A7B83">
      <w:r>
        <w:t>Для достижения планируемых результатов по предмету “Литература” обучающимися с РАС необходимо:</w:t>
      </w:r>
    </w:p>
    <w:p w:rsidR="007A7B83" w:rsidRDefault="007A7B83">
      <w: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p>
    <w:p w:rsidR="007A7B83" w:rsidRDefault="007A7B83">
      <w: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rsidR="007A7B83" w:rsidRDefault="007A7B83">
      <w: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rsidR="007A7B83" w:rsidRDefault="007A7B83">
      <w: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rsidR="007A7B83" w:rsidRDefault="007A7B83">
      <w: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rsidR="007A7B83" w:rsidRDefault="007A7B83">
      <w: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rsidR="007A7B83" w:rsidRDefault="007A7B83">
      <w:r>
        <w:t>при организации диалога учитывать своеобразие нарушений в развитии коммуникативных навыков обучающихся с РАС;</w:t>
      </w:r>
    </w:p>
    <w:p w:rsidR="007A7B83" w:rsidRDefault="007A7B83">
      <w: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rsidR="007A7B83" w:rsidRDefault="007A7B83">
      <w:r>
        <w:t>использовать видеофрагменты фильмов, спектаклей по изучаемым произведениям;</w:t>
      </w:r>
    </w:p>
    <w:p w:rsidR="007A7B83" w:rsidRDefault="007A7B83">
      <w: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7A7B83" w:rsidRDefault="007A7B83">
      <w: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p>
    <w:p w:rsidR="007A7B83" w:rsidRDefault="007A7B83">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rsidR="007A7B83" w:rsidRDefault="007A7B83">
      <w:r>
        <w:t>Особенности структурирования материала.</w:t>
      </w:r>
    </w:p>
    <w:p w:rsidR="007A7B83" w:rsidRDefault="007A7B83">
      <w:r>
        <w:t>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rsidR="007A7B83" w:rsidRDefault="007A7B83">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rsidR="007A7B83" w:rsidRDefault="007A7B83">
      <w: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rsidR="007A7B83" w:rsidRDefault="007A7B83">
      <w:r>
        <w:t>Место учебного предмета “Литература” в учебном плане:</w:t>
      </w:r>
    </w:p>
    <w:p w:rsidR="007A7B83" w:rsidRDefault="007A7B83">
      <w: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7A7B83" w:rsidRDefault="007A7B83">
      <w: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rsidR="007A7B83" w:rsidRDefault="007A7B83">
      <w:r>
        <w:t>215.3. Содержание обучения в 5 классе:</w:t>
      </w:r>
    </w:p>
    <w:p w:rsidR="007A7B83" w:rsidRDefault="007A7B83">
      <w:r>
        <w:t>Мифология.</w:t>
      </w:r>
    </w:p>
    <w:p w:rsidR="007A7B83" w:rsidRDefault="007A7B83">
      <w:r>
        <w:t>Мифы народов России и мира.</w:t>
      </w:r>
    </w:p>
    <w:p w:rsidR="007A7B83" w:rsidRDefault="007A7B83">
      <w:r>
        <w:t>Фольклор.</w:t>
      </w:r>
    </w:p>
    <w:p w:rsidR="007A7B83" w:rsidRDefault="007A7B83">
      <w:r>
        <w:t>Малые жанры: пословицы, поговорки, загадки. Сказки народов России и народов мира (не менее трёх).</w:t>
      </w:r>
    </w:p>
    <w:p w:rsidR="007A7B83" w:rsidRDefault="007A7B83">
      <w:r>
        <w:t>Литература первой половины XIX века.</w:t>
      </w:r>
    </w:p>
    <w:p w:rsidR="007A7B83" w:rsidRDefault="007A7B83">
      <w:r>
        <w:t>И.А. Крылов. Басни (три по выбору). Например, “Волк на псарне”, “Листы и Корни”, “Свинья под Дубом”, “Квартет”, “Осёл и Соловей”, “Ворона и Лисица”.</w:t>
      </w:r>
    </w:p>
    <w:p w:rsidR="007A7B83" w:rsidRDefault="007A7B83">
      <w:r>
        <w:t>А.С. Пушкин. Стихотворения (не менее трёх). “Зимнее утро”, “Зимний вечер”, “Няне” и другие “Сказка о мёртвой царевне и о семи богатырях”.</w:t>
      </w:r>
    </w:p>
    <w:p w:rsidR="007A7B83" w:rsidRDefault="007A7B83">
      <w:r>
        <w:t>М.Ю. Лермонтов. Стихотворение “Бородино”.</w:t>
      </w:r>
    </w:p>
    <w:p w:rsidR="007A7B83" w:rsidRDefault="007A7B83">
      <w:r>
        <w:t>Н.В. Гоголь. Повесть “Ночь перед Рождеством” из сборника “Вечера на хуторе близ Диканьки”.</w:t>
      </w:r>
    </w:p>
    <w:p w:rsidR="007A7B83" w:rsidRDefault="007A7B83">
      <w:r>
        <w:t>Литература второй половины XIX века.</w:t>
      </w:r>
    </w:p>
    <w:p w:rsidR="007A7B83" w:rsidRDefault="007A7B83">
      <w:r>
        <w:t>И.С. Тургенев. Рассказ “Муму”.</w:t>
      </w:r>
    </w:p>
    <w:p w:rsidR="007A7B83" w:rsidRDefault="007A7B83">
      <w:r>
        <w:t>Н.А. Некрасов. Стихотворения (не менее двух). “Крестьянские дети”. “Школьник”. Поэма “Мороз, Красный нос” (фрагмент).</w:t>
      </w:r>
    </w:p>
    <w:p w:rsidR="007A7B83" w:rsidRDefault="007A7B83">
      <w:r>
        <w:t>Л.Н. Толстой. Рассказ “Кавказский пленник”.</w:t>
      </w:r>
    </w:p>
    <w:p w:rsidR="007A7B83" w:rsidRDefault="007A7B83">
      <w:r>
        <w:t>Литература XIX-XX веков.</w:t>
      </w:r>
    </w:p>
    <w:p w:rsidR="007A7B83" w:rsidRDefault="007A7B83">
      <w: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 Толстого, Ф. И. Тютчева, А.А. Фета, И.А. Бунина, А.А. Блока, С.А. Есенина, Н.М. Рубцова, Ю.П. Кузнецова.</w:t>
      </w:r>
    </w:p>
    <w:p w:rsidR="007A7B83" w:rsidRDefault="007A7B83">
      <w:r>
        <w:t>Юмористические рассказы отечественных писателей XIX-XX веков.</w:t>
      </w:r>
    </w:p>
    <w:p w:rsidR="007A7B83" w:rsidRDefault="007A7B83">
      <w:r>
        <w:t>А.П. Чехов (два рассказа по выбору). Например, “Лошадиная фамилия”, “Мальчики”, “Хирургия” и другие.</w:t>
      </w:r>
    </w:p>
    <w:p w:rsidR="007A7B83" w:rsidRDefault="007A7B83">
      <w:r>
        <w:t>М.М. Зощенко (два рассказа по выбору). Например, “Галоша”, “Лёля и Минька”, “Ёлка”, “Золотые слова”, “Встреча” и другие.</w:t>
      </w:r>
    </w:p>
    <w:p w:rsidR="007A7B83" w:rsidRDefault="007A7B83">
      <w:r>
        <w:t>Произведения отечественной литературы о природе и животных (не менее двух). Например, А. И. Куприна, М.М. Пришвина, К.Г. Паустовского.</w:t>
      </w:r>
    </w:p>
    <w:p w:rsidR="007A7B83" w:rsidRDefault="007A7B83">
      <w:r>
        <w:t>A.П. Платонов. Рассказы (один по выбору). Например, “Корова”, “Никита” и другие.</w:t>
      </w:r>
    </w:p>
    <w:p w:rsidR="007A7B83" w:rsidRDefault="007A7B83">
      <w:r>
        <w:t>B.П. Астафьев. Рассказ “Васюткино озеро”.</w:t>
      </w:r>
    </w:p>
    <w:p w:rsidR="007A7B83" w:rsidRDefault="007A7B83">
      <w:r>
        <w:t>Литература XX-XXI веков.</w:t>
      </w:r>
    </w:p>
    <w:p w:rsidR="007A7B83" w:rsidRDefault="007A7B83">
      <w:r>
        <w:t>Произведения отечественной прозы на тему “Человек на войне” (не менее двух). Например, Л.А. Кассиль. “Дорогие мои мальчишки”; Ю. Я. Яковлев. “Девочки с Васильевского острова”; В.П. Катаев. “Сын полка” и другие.</w:t>
      </w:r>
    </w:p>
    <w:p w:rsidR="007A7B83" w:rsidRDefault="007A7B83">
      <w:r>
        <w:t>Произведения отечественных писателей XIX-XXI веков на тему детства (не менее двух).</w:t>
      </w:r>
    </w:p>
    <w:p w:rsidR="007A7B83" w:rsidRDefault="007A7B83">
      <w:r>
        <w:t>Например, произведения В.Г. Короленко, В.П. Катаева, В.П. Крапивина, Ю.П. Казакова, А.Г. Алексина, В.П. Астафьева, В.К. Железникова, Ю. Я. Яковлева, Ю. И. Коваля, А.А. Гиваргизова, М.С. Аромштам, Н.Ю. Абгарян.</w:t>
      </w:r>
    </w:p>
    <w:p w:rsidR="007A7B83" w:rsidRDefault="007A7B83">
      <w: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7A7B83" w:rsidRDefault="007A7B83">
      <w:r>
        <w:t>Литература народов Российской Федерации.</w:t>
      </w:r>
    </w:p>
    <w:p w:rsidR="007A7B83" w:rsidRDefault="007A7B83">
      <w:r>
        <w:t>Стихотворения (одно по выбору). Например, Р.Г. Гамзатов “Песня соловья”; М. Карим. “Эту песню мать мне пела”.</w:t>
      </w:r>
    </w:p>
    <w:p w:rsidR="007A7B83" w:rsidRDefault="007A7B83">
      <w:r>
        <w:t>Зарубежная литература.</w:t>
      </w:r>
    </w:p>
    <w:p w:rsidR="007A7B83" w:rsidRDefault="007A7B83">
      <w:r>
        <w:t>X.К. Андерсен. Сказки (одна по выбору). Например, “Снежная королева”, “Соловей” и другие.</w:t>
      </w:r>
    </w:p>
    <w:p w:rsidR="007A7B83" w:rsidRDefault="007A7B83">
      <w:r>
        <w:t>Зарубежная сказочная проза (одно произведение по выбору). Например, Л. Кэрролл. “Алиса в Стране Чудес” (главы по выбору), Дж.Р. Р. Толкин. “Хоббит, или Туда и обратно” (главы по выбору).</w:t>
      </w:r>
    </w:p>
    <w:p w:rsidR="007A7B83" w:rsidRDefault="007A7B83">
      <w:r>
        <w:t>Зарубежная проза о детях и подростках (два произведения по выбору). Например, М. Твен. “Приключения Тома Сойера”(главы по выбору); Дж. Лондон. “Сказание о Кише”; Р. Брэдбери. Рассказы. Например, “Каникулы”, “Звук бегущих ног”, “Зелёное утро” и другие.</w:t>
      </w:r>
    </w:p>
    <w:p w:rsidR="007A7B83" w:rsidRDefault="007A7B83">
      <w:r>
        <w:t>Зарубежная приключенческая проза (два произведения по выбору).</w:t>
      </w:r>
    </w:p>
    <w:p w:rsidR="007A7B83" w:rsidRDefault="007A7B83">
      <w:r>
        <w:t>Например, P.Л. Стивенсон. “Остров сокровищ”, “Чёрная стрела” и другие.</w:t>
      </w:r>
    </w:p>
    <w:p w:rsidR="007A7B83" w:rsidRDefault="007A7B83">
      <w:r>
        <w:t>Зарубежная проза о животных (одно-два произведения по выбору).</w:t>
      </w:r>
    </w:p>
    <w:p w:rsidR="007A7B83" w:rsidRDefault="007A7B83">
      <w:r>
        <w:t>Э. Сетон-Томпсон. “Королевская аналостанка”; Дж. Даррелл. “Говорящий свёрток”; Дж. Лондон. “Белый клык”; Дж.Р. Киплинг. “Маугли”, “Рикки-Тикки-Тави” и другие.</w:t>
      </w:r>
    </w:p>
    <w:p w:rsidR="007A7B83" w:rsidRDefault="007A7B83">
      <w:r>
        <w:t>215.4. Содержание обучения в 6 классе:</w:t>
      </w:r>
    </w:p>
    <w:p w:rsidR="007A7B83" w:rsidRDefault="007A7B83">
      <w:r>
        <w:t>Античная литература.</w:t>
      </w:r>
    </w:p>
    <w:p w:rsidR="007A7B83" w:rsidRDefault="007A7B83">
      <w:r>
        <w:t>Гомер. Поэмы. “Илиада”, “Одиссея” (фрагменты).</w:t>
      </w:r>
    </w:p>
    <w:p w:rsidR="007A7B83" w:rsidRDefault="007A7B83">
      <w:r>
        <w:t>Фольклор.</w:t>
      </w:r>
    </w:p>
    <w:p w:rsidR="007A7B83" w:rsidRDefault="007A7B83">
      <w:r>
        <w:t>Русские былины (не менее двух). Например, “Илья Муромец и Соловей-разбойник”, “Садко”.</w:t>
      </w:r>
    </w:p>
    <w:p w:rsidR="007A7B83" w:rsidRDefault="007A7B83">
      <w: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7A7B83" w:rsidRDefault="007A7B83">
      <w:r>
        <w:t>Древнерусская литература.</w:t>
      </w:r>
    </w:p>
    <w:p w:rsidR="007A7B83" w:rsidRDefault="007A7B83">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7A7B83" w:rsidRDefault="007A7B83">
      <w:r>
        <w:t>Литература первой половины XIX века.</w:t>
      </w:r>
    </w:p>
    <w:p w:rsidR="007A7B83" w:rsidRDefault="007A7B83">
      <w:r>
        <w:t>А.С. Пушкин. Стихотворения (не менее трёх). “Песнь о вещем Олеге”, “Зимняя дорога”, “Узник”, “Туча” и другие. Роман “Дубровский”.</w:t>
      </w:r>
    </w:p>
    <w:p w:rsidR="007A7B83" w:rsidRDefault="007A7B83">
      <w:r>
        <w:t>М.Ю. Лермонтов. Стихотворения (не менее трёх). “Три пальмы”, “Листок”, “Утёс” и другие.</w:t>
      </w:r>
    </w:p>
    <w:p w:rsidR="007A7B83" w:rsidRDefault="007A7B83">
      <w:r>
        <w:t>А.В. Кольцов. Стихотворения (не менее двух). Например, “Косарь”, “Соловей” и другие.</w:t>
      </w:r>
    </w:p>
    <w:p w:rsidR="007A7B83" w:rsidRDefault="007A7B83">
      <w:r>
        <w:t>Литература второй половины XIX века.</w:t>
      </w:r>
    </w:p>
    <w:p w:rsidR="007A7B83" w:rsidRDefault="007A7B83">
      <w:r>
        <w:t>Ф.И. Тютчев. Стихотворения (не менее двух). “Есть в осени первоначальной...”, “С поляны коршун поднялся...”.</w:t>
      </w:r>
    </w:p>
    <w:p w:rsidR="007A7B83" w:rsidRDefault="007A7B83">
      <w:r>
        <w:t>А.А. Фет. Стихотворения (не менее двух). “Учись у них у дуба, у берёзы...”, “Я пришёл к тебе с приветом...”.</w:t>
      </w:r>
    </w:p>
    <w:p w:rsidR="007A7B83" w:rsidRDefault="007A7B83">
      <w:r>
        <w:t>И.С. Тургенев. Рассказ “Бежин луг”.</w:t>
      </w:r>
    </w:p>
    <w:p w:rsidR="007A7B83" w:rsidRDefault="007A7B83">
      <w:r>
        <w:t>Н.С. Лесков. Сказ “Левша”.</w:t>
      </w:r>
    </w:p>
    <w:p w:rsidR="007A7B83" w:rsidRDefault="007A7B83">
      <w:r>
        <w:t>Л.Н. Толстой. Повесть “Детство” (главы).</w:t>
      </w:r>
    </w:p>
    <w:p w:rsidR="007A7B83" w:rsidRDefault="007A7B83">
      <w:r>
        <w:t>А.П. Чехов. Рассказы (три по выбору). Например, “Толстый и тонкий”, “Хамелеон”, “Смерть чиновника” и другие.</w:t>
      </w:r>
    </w:p>
    <w:p w:rsidR="007A7B83" w:rsidRDefault="007A7B83">
      <w:r>
        <w:t>А. И. Куприн. Рассказ “Чудесный доктор”.</w:t>
      </w:r>
    </w:p>
    <w:p w:rsidR="007A7B83" w:rsidRDefault="007A7B83">
      <w:r>
        <w:t>Литература XX века.</w:t>
      </w:r>
    </w:p>
    <w:p w:rsidR="007A7B83" w:rsidRDefault="007A7B83">
      <w:r>
        <w:t>Стихотворения отечественных поэтов начала XX века (не менее двух). Например, стихотворения С.А. Есенина, В.В. Маяковского, А.А. Блока и другие.</w:t>
      </w:r>
    </w:p>
    <w:p w:rsidR="007A7B83" w:rsidRDefault="007A7B83">
      <w:r>
        <w:t>Стихотворения отечественных поэтов XX века (не менее четырёх стихотворений двух поэтов). Например, стихотворения О.Ф. Берггольц,</w:t>
      </w:r>
    </w:p>
    <w:p w:rsidR="007A7B83" w:rsidRDefault="007A7B83">
      <w:r>
        <w:t>В.С. Высоцкого, Е.А. Евтушенко, А.С. Кушнера, Ю. Д. Левитанского, Ю.П. Мориц, Б.Ш. Окуджавы, Д.С. Самойлова.</w:t>
      </w:r>
    </w:p>
    <w:p w:rsidR="007A7B83" w:rsidRDefault="007A7B83">
      <w:r>
        <w:t>Проза отечественных писателей конца XX начала XXI века, в том числе о Великой Отечественной войне (два произведения по выбору). Например, Б. JI. Васильев. “Экспонат №...”; Б.П. Екимов. “Ночь исцеления”,</w:t>
      </w:r>
    </w:p>
    <w:p w:rsidR="007A7B83" w:rsidRDefault="007A7B83">
      <w:r>
        <w:t>А.В. Жвалевский и Е. Б. Пастернак. “Правдивая история Деда Мороза” (глава “Очень страшный 1942 Новый год”) и другие.</w:t>
      </w:r>
    </w:p>
    <w:p w:rsidR="007A7B83" w:rsidRDefault="007A7B83">
      <w:r>
        <w:t>В.Г. Распутин. Рассказ “Уроки французского”.</w:t>
      </w:r>
    </w:p>
    <w:p w:rsidR="007A7B83" w:rsidRDefault="007A7B83">
      <w:r>
        <w:t>Произведения отечественных писателей на тему взросления человека (не менее двух). Например, Р.П. Погодин. “Кирпичные острова”; Р. И. Фраерман. “Дикая собака Динго, или Повесть о первой любви”; Ю. И. Коваль. “Самая лёгкая лодка в мире” и другие.</w:t>
      </w:r>
    </w:p>
    <w:p w:rsidR="007A7B83" w:rsidRDefault="007A7B83">
      <w:r>
        <w:t>Произведения современных отечественных писателей-фантастов (не менее двух). Например, А.В. Жвалевский и Е. Б. Пастернак. “Время всегда хорошее”;</w:t>
      </w:r>
    </w:p>
    <w:p w:rsidR="007A7B83" w:rsidRDefault="007A7B83">
      <w:r>
        <w:t>С.В. Лукьяненко. “Мальчик и Тьма”; В.В. Ледерман. “Календарь ма(й)я” и другие.</w:t>
      </w:r>
    </w:p>
    <w:p w:rsidR="007A7B83" w:rsidRDefault="007A7B83">
      <w:r>
        <w:t>Литература народов Российской Федерации.</w:t>
      </w:r>
    </w:p>
    <w:p w:rsidR="007A7B83" w:rsidRDefault="007A7B83">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A7B83" w:rsidRDefault="007A7B83">
      <w:r>
        <w:t>Зарубежная литература.</w:t>
      </w:r>
    </w:p>
    <w:p w:rsidR="007A7B83" w:rsidRDefault="007A7B83">
      <w:r>
        <w:t>Д. Дефо. “Робинзон Крузо” (главы по выбору).</w:t>
      </w:r>
    </w:p>
    <w:p w:rsidR="007A7B83" w:rsidRDefault="007A7B83">
      <w:r>
        <w:t>Дж. Свифт. “Путешествия Гулливера” (главы по выбору).</w:t>
      </w:r>
    </w:p>
    <w:p w:rsidR="007A7B83" w:rsidRDefault="007A7B83">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r>
        <w:t>Произведения современных зарубежных писателей-фантастов (не менее двух). Например, Дж.К. Роулинг. “Гарри Поттер” (главы по выбору), Д. У. Джонс. “Дом с характером” и другие.</w:t>
      </w:r>
    </w:p>
    <w:p w:rsidR="007A7B83" w:rsidRDefault="007A7B83">
      <w:r>
        <w:t>215.5. Содержание обучения в 7 классе:</w:t>
      </w:r>
    </w:p>
    <w:p w:rsidR="007A7B83" w:rsidRDefault="007A7B83">
      <w:r>
        <w:t>Древнерусская литература.</w:t>
      </w:r>
    </w:p>
    <w:p w:rsidR="007A7B83" w:rsidRDefault="007A7B83">
      <w:r>
        <w:t>Древнерусские повести (одна повесть по выбору). Например, “Поучение” Владимира Мономаха (в сокращении) и другие.</w:t>
      </w:r>
    </w:p>
    <w:p w:rsidR="007A7B83" w:rsidRDefault="007A7B83">
      <w:r>
        <w:t>Литература первой половины XIX века.</w:t>
      </w:r>
    </w:p>
    <w:p w:rsidR="007A7B83" w:rsidRDefault="007A7B83">
      <w:r>
        <w:t>А.С. Пушкин. Стихотворения (не менее четырёх). Например,</w:t>
      </w:r>
    </w:p>
    <w:p w:rsidR="007A7B83" w:rsidRDefault="007A7B83">
      <w:r>
        <w:t>“Во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7A7B83" w:rsidRDefault="007A7B83">
      <w: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7A7B83" w:rsidRDefault="007A7B83">
      <w:r>
        <w:t>Н.В. Гоголь. Повесть “Тарас Бульба”.</w:t>
      </w:r>
    </w:p>
    <w:p w:rsidR="007A7B83" w:rsidRDefault="007A7B83">
      <w:r>
        <w:t>Литература второй половины XIX века.</w:t>
      </w:r>
    </w:p>
    <w:p w:rsidR="007A7B83" w:rsidRDefault="007A7B83">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7A7B83" w:rsidRDefault="007A7B83">
      <w:r>
        <w:t>Л.Н. Толстой. Рассказ “После бала”.</w:t>
      </w:r>
    </w:p>
    <w:p w:rsidR="007A7B83" w:rsidRDefault="007A7B83">
      <w:r>
        <w:t>Н.А. Некрасов. Стихотворения (не менее двух). Например, “Размышления у парадного подъезда”, “Железная дорога” и другие.</w:t>
      </w:r>
    </w:p>
    <w:p w:rsidR="007A7B83" w:rsidRDefault="007A7B83">
      <w:r>
        <w:t>Поэзия второй половины XIX века.Ф. И. Тютчев, А.А. Фет, А.К. Толстой и другие (не менее двух стихотворений по выбору).</w:t>
      </w:r>
    </w:p>
    <w:p w:rsidR="007A7B83" w:rsidRDefault="007A7B83">
      <w:r>
        <w:t>М. 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7A7B83" w:rsidRDefault="007A7B83">
      <w:r>
        <w:t>Произведения отечественных и зарубежных писателей на историческую тему (не менее двух). Например, А.К. Толстого, Р. Сабатини, Ф. Купера.</w:t>
      </w:r>
    </w:p>
    <w:p w:rsidR="007A7B83" w:rsidRDefault="007A7B83">
      <w:r>
        <w:t>Литература конца XIX начала XX века.</w:t>
      </w:r>
    </w:p>
    <w:p w:rsidR="007A7B83" w:rsidRDefault="007A7B83">
      <w:r>
        <w:t>А.П. Чехов. Рассказы (один по выбору). Например, “Тоска”, “Злоумышленник” и другие.</w:t>
      </w:r>
    </w:p>
    <w:p w:rsidR="007A7B83" w:rsidRDefault="007A7B83">
      <w:r>
        <w:t>М. Горький. Ранние рассказы (одно произведение по выбору). Например, “Старуха Изергиль” (легенда о Данко), “Челкаш” и другие.</w:t>
      </w:r>
    </w:p>
    <w:p w:rsidR="007A7B83" w:rsidRDefault="007A7B83">
      <w:r>
        <w:t>Сатирические произведения отечественных и зарубежных писателей (не менее двух). Например, М.М. Зощенко, А.Т. Аверченко, Н. Тэффи, О. Генри, Я. Гашека.</w:t>
      </w:r>
    </w:p>
    <w:p w:rsidR="007A7B83" w:rsidRDefault="007A7B83">
      <w:r>
        <w:t>Литература первой половины XX века.</w:t>
      </w:r>
    </w:p>
    <w:p w:rsidR="007A7B83" w:rsidRDefault="007A7B83">
      <w:r>
        <w:t>A.С. Грин. Повести и рассказы (одно произведение по выбору). Например, “Алые паруса”, “Зелёная лампа” и другие.</w:t>
      </w:r>
    </w:p>
    <w:p w:rsidR="007A7B83" w:rsidRDefault="007A7B83">
      <w:r>
        <w:t>Отечественная поэзия первой половины XX века. Стихотворения на тему мечты и реальности (два-три по выбору). Например, стихотворения А.А. Блока, Н.С. Гумилёва, М. И. Цветаевой и другие.</w:t>
      </w:r>
    </w:p>
    <w:p w:rsidR="007A7B83" w:rsidRDefault="007A7B83">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r>
        <w:t>A.П. Платонов. Рассказы (один по выбору). Например, “Юшка”, “Неизвестный цветок” и другие.</w:t>
      </w:r>
    </w:p>
    <w:p w:rsidR="007A7B83" w:rsidRDefault="007A7B83">
      <w:r>
        <w:t>Литература второй половины XX века.</w:t>
      </w:r>
    </w:p>
    <w:p w:rsidR="007A7B83" w:rsidRDefault="007A7B83">
      <w:r>
        <w:t>B.М. Шукшин. Рассказы (один по выбору). Например, “Чудик”, “Стенька Разин”, “Критики” и другие.</w:t>
      </w:r>
    </w:p>
    <w:p w:rsidR="007A7B83" w:rsidRDefault="007A7B83">
      <w:r>
        <w:t>Стихотворения отечественных поэтов XX-XXI веков (не менее четырёх стихотворений двух поэтов). Например, стихотворения М. И. Цветаевой, Е.А. Евтушенко, Б.А. Ахмадулиной, Ю. Д. Левитанского и другие.</w:t>
      </w:r>
    </w:p>
    <w:p w:rsidR="007A7B83" w:rsidRDefault="007A7B83">
      <w: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7A7B83" w:rsidRDefault="007A7B83">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7A7B83" w:rsidRDefault="007A7B83">
      <w:r>
        <w:t>Зарубежная литература.</w:t>
      </w:r>
    </w:p>
    <w:p w:rsidR="007A7B83" w:rsidRDefault="007A7B83">
      <w:r>
        <w:t>М. де Сервантес Сааведра. Роман “Хитроумный идальго Дон Кихот Ламанчский” (главы).</w:t>
      </w:r>
    </w:p>
    <w:p w:rsidR="007A7B83" w:rsidRDefault="007A7B83">
      <w:r>
        <w:t>Зарубежная новеллистика (одно-два произведения по выбору). Например, П. Мериме. “Маттео Фальконе”; О. Генри. “Дары волхвов”, “Последний лист”.</w:t>
      </w:r>
    </w:p>
    <w:p w:rsidR="007A7B83" w:rsidRDefault="007A7B83">
      <w:r>
        <w:t>А. де Сент Экзюпери. Повесть-сказка “Маленький принц”.</w:t>
      </w:r>
    </w:p>
    <w:p w:rsidR="007A7B83" w:rsidRDefault="007A7B83">
      <w:r>
        <w:t>215.6. Содержание обучения в 8 классе:</w:t>
      </w:r>
    </w:p>
    <w:p w:rsidR="007A7B83" w:rsidRDefault="007A7B83">
      <w:r>
        <w:t>Древнерусская литература</w:t>
      </w:r>
    </w:p>
    <w:p w:rsidR="007A7B83" w:rsidRDefault="007A7B83">
      <w:r>
        <w:t>Житийная литература (одно произведение по выбору). Например, “Житие Сергия Радонежского”, “Житие протопопа Аввакума, им самим написанное”.</w:t>
      </w:r>
    </w:p>
    <w:p w:rsidR="007A7B83" w:rsidRDefault="007A7B83">
      <w:r>
        <w:t>Литература XVIII века.</w:t>
      </w:r>
    </w:p>
    <w:p w:rsidR="007A7B83" w:rsidRDefault="007A7B83">
      <w:r>
        <w:t>Д. И. Фонвизин. Комедия “Недоросль”.</w:t>
      </w:r>
    </w:p>
    <w:p w:rsidR="007A7B83" w:rsidRDefault="007A7B83">
      <w:r>
        <w:t>Литература первой половины XIX века.</w:t>
      </w:r>
    </w:p>
    <w:p w:rsidR="007A7B83" w:rsidRDefault="007A7B83">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r>
        <w:t>Н.В. Гоголь. Повесть “Шинель”. Комедия “Ревизор”.</w:t>
      </w:r>
    </w:p>
    <w:p w:rsidR="007A7B83" w:rsidRDefault="007A7B83">
      <w:r>
        <w:t>Литература второй половины XIX века.</w:t>
      </w:r>
    </w:p>
    <w:p w:rsidR="007A7B83" w:rsidRDefault="007A7B83">
      <w:r>
        <w:t>И.С. Тургенев. Повести (одна по выбору). Например, “Ася”, “Первая любовь”.</w:t>
      </w:r>
    </w:p>
    <w:p w:rsidR="007A7B83" w:rsidRDefault="007A7B83">
      <w:r>
        <w:t>Ф.М. Достоевский. “Бедные люди”, “Белые ночи” (одно произведение по выбору).</w:t>
      </w:r>
    </w:p>
    <w:p w:rsidR="007A7B83" w:rsidRDefault="007A7B83">
      <w:r>
        <w:t>Л.Н. Толстой. Повести и рассказы (одно произведение по выбору). Например, “Отрочество” (главы).</w:t>
      </w:r>
    </w:p>
    <w:p w:rsidR="007A7B83" w:rsidRDefault="007A7B83">
      <w:r>
        <w:t>Литература первой половины XX века.</w:t>
      </w:r>
    </w:p>
    <w:p w:rsidR="007A7B83" w:rsidRDefault="007A7B83">
      <w: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7A7B83" w:rsidRDefault="007A7B83">
      <w:r>
        <w:t>Поэзия первой половины XX века (не менее трёх стихотворений на тему “Человек и эпоха” по выбору). Например, стихотворения В.В. Маяковского, М. И. Цветаевой, О. Э. Мандельштама, Б.Л. Пастернака и другие.</w:t>
      </w:r>
    </w:p>
    <w:p w:rsidR="007A7B83" w:rsidRDefault="007A7B83">
      <w:r>
        <w:t>М.А. Булгаков (одна повесть по выбору). Например, “Собачье сердце” и другие.</w:t>
      </w:r>
    </w:p>
    <w:p w:rsidR="007A7B83" w:rsidRDefault="007A7B83">
      <w:r>
        <w:t>Литература второй половины XX века.</w:t>
      </w:r>
    </w:p>
    <w:p w:rsidR="007A7B83" w:rsidRDefault="007A7B83">
      <w:r>
        <w:t>А.Т. Твардовский. Поэма “Василий Тёркин” (главы “Переправа”, “Гармонь”, “Два солдата”, “Поединок” и другие).</w:t>
      </w:r>
    </w:p>
    <w:p w:rsidR="007A7B83" w:rsidRDefault="007A7B83">
      <w:r>
        <w:t>М.А. Шолохов. Рассказ “Судьба человека”.</w:t>
      </w:r>
    </w:p>
    <w:p w:rsidR="007A7B83" w:rsidRDefault="007A7B83">
      <w:r>
        <w:t>А. И. Солженицын. Рассказ “Матрёнин двор”.</w:t>
      </w:r>
    </w:p>
    <w:p w:rsidR="007A7B83" w:rsidRDefault="007A7B83">
      <w:r>
        <w:t>Произведения отечественных прозаиков второй половины XX-XXI века (не менее двух произведений). Например, произведения Е. И. Носова, А.Н. и Б.Н. Стругацких, В.Ф. Тендрякова, Б.П. Екимова и другие.</w:t>
      </w:r>
    </w:p>
    <w:p w:rsidR="007A7B83" w:rsidRDefault="007A7B83">
      <w: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7A7B83" w:rsidRDefault="007A7B83">
      <w:r>
        <w:t>Поэзия второй половины XX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 И. Рождественского, И.А. Бродского, А.С. Кушнера и другие.</w:t>
      </w:r>
    </w:p>
    <w:p w:rsidR="007A7B83" w:rsidRDefault="007A7B83">
      <w:r>
        <w:t>Зарубежная литература.</w:t>
      </w:r>
    </w:p>
    <w:p w:rsidR="007A7B83" w:rsidRDefault="007A7B83">
      <w: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7A7B83" w:rsidRDefault="007A7B83">
      <w:r>
        <w:t>Ж.-Б. Мольер. Комедия “Мещанин во дворянстве” (фрагменты по выбору).</w:t>
      </w:r>
    </w:p>
    <w:p w:rsidR="007A7B83" w:rsidRDefault="007A7B83">
      <w:r>
        <w:t>215.7. Содержание обучения в 9 классе:</w:t>
      </w:r>
    </w:p>
    <w:p w:rsidR="007A7B83" w:rsidRDefault="007A7B83">
      <w:r>
        <w:t>Древнерусская литература.</w:t>
      </w:r>
    </w:p>
    <w:p w:rsidR="007A7B83" w:rsidRDefault="007A7B83">
      <w:r>
        <w:t>“Слово о полку Игореве”.</w:t>
      </w:r>
    </w:p>
    <w:p w:rsidR="007A7B83" w:rsidRDefault="007A7B83">
      <w:r>
        <w:t>Литература XVIII века.</w:t>
      </w:r>
    </w:p>
    <w:p w:rsidR="007A7B83" w:rsidRDefault="007A7B83">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r>
        <w:t>Г.Р. Державин. Стихотворения (два по выбору). Например, “Властителям и судиям”, “Памятник” и другие.</w:t>
      </w:r>
    </w:p>
    <w:p w:rsidR="007A7B83" w:rsidRDefault="007A7B83">
      <w:r>
        <w:t>Н.М. Карамзин. Повесть “Бедная Лиза”.</w:t>
      </w:r>
    </w:p>
    <w:p w:rsidR="007A7B83" w:rsidRDefault="007A7B83">
      <w:r>
        <w:t>Литература первой половины XIX века.</w:t>
      </w:r>
    </w:p>
    <w:p w:rsidR="007A7B83" w:rsidRDefault="007A7B83">
      <w:r>
        <w:t>В.А. Жуковский. Баллады, элегии (одна-две по выбору). Например, “Светлана”, “Невыразимое”, “Море” и другие.</w:t>
      </w:r>
    </w:p>
    <w:p w:rsidR="007A7B83" w:rsidRDefault="007A7B83">
      <w:r>
        <w:t>А.С. Грибоедов. Комедия “Горе от ума”.</w:t>
      </w:r>
    </w:p>
    <w:p w:rsidR="007A7B83" w:rsidRDefault="007A7B83">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7A7B83" w:rsidRDefault="007A7B83">
      <w:r>
        <w:t>Зарубежная литература.</w:t>
      </w:r>
    </w:p>
    <w:p w:rsidR="007A7B83" w:rsidRDefault="007A7B83">
      <w:r>
        <w:t>У. Шекспир. Трагедия “Гамлет” (фрагменты по выбору).</w:t>
      </w:r>
    </w:p>
    <w:p w:rsidR="007A7B83" w:rsidRDefault="007A7B83">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7A7B83" w:rsidRDefault="007A7B83">
      <w:r>
        <w:t>Литература первой половины XIX века</w:t>
      </w:r>
    </w:p>
    <w:p w:rsidR="007A7B83" w:rsidRDefault="007A7B83">
      <w: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7A7B83" w:rsidRDefault="007A7B83">
      <w:r>
        <w:t>Н.В. Гоголь. Поэма “Мёртвые души”.</w:t>
      </w:r>
    </w:p>
    <w:p w:rsidR="007A7B83" w:rsidRDefault="007A7B83">
      <w:r>
        <w:t>Данте. “Божественная комедия” (не менее двух фрагментов по выбору).</w:t>
      </w:r>
    </w:p>
    <w:p w:rsidR="007A7B83" w:rsidRDefault="007A7B83">
      <w:r>
        <w:t>И.-В. Гёте. Трагедия “Фауст” (не менее двух фрагментов по выбору).</w:t>
      </w:r>
    </w:p>
    <w:p w:rsidR="007A7B83" w:rsidRDefault="007A7B83">
      <w:r>
        <w:t>Зарубежная проза первой половины XIX в. (одно произведение по выбору). Например, произведения Э. Т.А. Гофмана, В. Гюго, В. Скотта и другие.</w:t>
      </w:r>
    </w:p>
    <w:p w:rsidR="007A7B83" w:rsidRDefault="007A7B83">
      <w:r>
        <w:t>215.8. Планируемые результаты освоения программы по литературе на уровне основного общего образования.</w:t>
      </w:r>
    </w:p>
    <w:p w:rsidR="007A7B83" w:rsidRDefault="007A7B83">
      <w:r>
        <w:t>215.9. Личностные результаты.</w:t>
      </w:r>
    </w:p>
    <w:p w:rsidR="007A7B83" w:rsidRDefault="007A7B83">
      <w:r>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rsidR="007A7B83" w:rsidRDefault="007A7B83">
      <w:r>
        <w:t>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rsidR="007A7B83" w:rsidRDefault="007A7B83">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215.9.4.1.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215.9.4.2.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215.9.4.3.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A7B83" w:rsidRDefault="007A7B83">
      <w:r>
        <w:t>215.9.4.4. У обучающегося будут сформированы следующие умения общения как часть коммуникативных универсальных учебных действий:</w:t>
      </w:r>
    </w:p>
    <w:p w:rsidR="007A7B83" w:rsidRDefault="007A7B83">
      <w: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A7B83" w:rsidRDefault="007A7B83">
      <w: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rsidR="007A7B83" w:rsidRDefault="007A7B83">
      <w:r>
        <w:t>215.9.4.5.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7A7B83" w:rsidRDefault="007A7B83">
      <w: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7A7B83" w:rsidRDefault="007A7B83">
      <w: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rsidR="007A7B83" w:rsidRDefault="007A7B83">
      <w:r>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rsidR="007A7B83" w:rsidRDefault="007A7B83">
      <w:r>
        <w:t>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A.С.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B.Ф.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215.9.6. Предметные результаты изучения литературы. К концу обучения в 5 классе обучающийся научится:</w:t>
      </w:r>
    </w:p>
    <w:p w:rsidR="007A7B83" w:rsidRDefault="007A7B83">
      <w: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2) понимать, что литература это вид искусства и что художественный текст отличается от текста научного, делового, публицистического;</w:t>
      </w:r>
    </w:p>
    <w:p w:rsidR="007A7B83" w:rsidRDefault="007A7B83">
      <w:r>
        <w:t>3) владеть элементарными умениями воспринимать, анализировать, интерпретировать и оценивать прочитанные произведения:</w:t>
      </w:r>
    </w:p>
    <w:p w:rsidR="007A7B83" w:rsidRDefault="007A7B83">
      <w:r>
        <w:t>с помощью учителя: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w:t>
      </w:r>
    </w:p>
    <w:p w:rsidR="007A7B83" w:rsidRDefault="007A7B83">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A7B83" w:rsidRDefault="007A7B83">
      <w: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с РАС);</w:t>
      </w:r>
    </w:p>
    <w:p w:rsidR="007A7B83" w:rsidRDefault="007A7B83">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7A7B83" w:rsidRDefault="007A7B83">
      <w:r>
        <w:t>6) с помощью учителя участвовать в беседе и диалоге о прочитанном произведении, подбирать аргументы для оценки прочитанного (с учётом литературного развития обучающихся с РАС);</w:t>
      </w:r>
    </w:p>
    <w:p w:rsidR="007A7B83" w:rsidRDefault="007A7B83">
      <w:r>
        <w:t>7) с помощью учителя создавать устные или письменные высказывания разных жанров (с учётом литературного развития обучающихся с РАС);</w:t>
      </w:r>
    </w:p>
    <w:p w:rsidR="007A7B83" w:rsidRDefault="007A7B83">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9)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10)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с РАС);</w:t>
      </w:r>
    </w:p>
    <w:p w:rsidR="007A7B83" w:rsidRDefault="007A7B83">
      <w:r>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215.9.7. Предметные результаты изучения литературы. К концу обучения в 6 классе обучающийся научится:</w:t>
      </w:r>
    </w:p>
    <w:p w:rsidR="007A7B83" w:rsidRDefault="007A7B83">
      <w: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с РАС);</w:t>
      </w:r>
    </w:p>
    <w:p w:rsidR="007A7B83" w:rsidRDefault="007A7B83">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7A7B83" w:rsidRDefault="007A7B83">
      <w:r>
        <w:t>6) с помощью учителя участвовать в беседе и диалоге о прочитанном произведении, давать аргументированную оценку прочитанному;</w:t>
      </w:r>
    </w:p>
    <w:p w:rsidR="007A7B83" w:rsidRDefault="007A7B83">
      <w:r>
        <w:t>7) с помощью учителя создавать устные или письменные высказывания разных жанров;</w:t>
      </w:r>
    </w:p>
    <w:p w:rsidR="007A7B83" w:rsidRDefault="007A7B83">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10) планировать с. помощью учителя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A7B83" w:rsidRDefault="007A7B83">
      <w:r>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rsidR="007A7B83" w:rsidRDefault="007A7B83">
      <w: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215.9.8. Предметные результаты изучения литературы. К концу обучения в 7 классе обучающийся научится:</w:t>
      </w:r>
    </w:p>
    <w:p w:rsidR="007A7B83" w:rsidRDefault="007A7B83">
      <w: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p>
    <w:p w:rsidR="007A7B83" w:rsidRDefault="007A7B83">
      <w: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своё понимание социально-исторической и эстетической проблематики произведений (с учётом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p>
    <w:p w:rsidR="007A7B83" w:rsidRDefault="007A7B83">
      <w: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p>
    <w:p w:rsidR="007A7B83" w:rsidRDefault="007A7B83">
      <w: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rsidR="007A7B83" w:rsidRDefault="007A7B83">
      <w:r>
        <w:t>6) с помощью учителя участвовать в беседе и диалоге о прочитанном произведении, давать аргументированную оценку прочитанному;</w:t>
      </w:r>
    </w:p>
    <w:p w:rsidR="007A7B83" w:rsidRDefault="007A7B83">
      <w:r>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rsidR="007A7B83" w:rsidRDefault="007A7B83">
      <w:r>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9) планировать с помощью учителя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A7B83" w:rsidRDefault="007A7B83">
      <w:r>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rsidR="007A7B83" w:rsidRDefault="007A7B83">
      <w:r>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215.9.9. Предметные результаты изучения литературы. К концу обучения в 8 классе обучающийся научится:</w:t>
      </w:r>
    </w:p>
    <w:p w:rsidR="007A7B83" w:rsidRDefault="007A7B83">
      <w: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самостоятельный (с помощью учителя) смысловой и эстетический анализ произведений художественной литературы:</w:t>
      </w:r>
    </w:p>
    <w:p w:rsidR="007A7B83" w:rsidRDefault="007A7B83">
      <w:r>
        <w:t>воспринимать, анализировать, и оценивать прочитанное (с учётом литературного развития обучающихся с РАС);</w:t>
      </w:r>
    </w:p>
    <w:p w:rsidR="007A7B83" w:rsidRDefault="007A7B83">
      <w: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p>
    <w:p w:rsidR="007A7B83" w:rsidRDefault="007A7B83">
      <w: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rsidR="007A7B83" w:rsidRDefault="007A7B83">
      <w:r>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rsidR="007A7B83" w:rsidRDefault="007A7B83">
      <w:r>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rsidR="007A7B83" w:rsidRDefault="007A7B83">
      <w:r>
        <w:t>8)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9) самостоятельно (с помощью учителя)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215.9.10. Предметные результаты изучения литературы. К концу обучения в 9 классе обучающийся научится:</w:t>
      </w:r>
    </w:p>
    <w:p w:rsidR="007A7B83" w:rsidRDefault="007A7B83">
      <w: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учётом литературного развития обучающихся с РАС), понимать условность художественной картины мира, отражённой в литературных произведениях:</w:t>
      </w:r>
    </w:p>
    <w:p w:rsidR="007A7B83" w:rsidRDefault="007A7B83">
      <w: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p>
    <w:p w:rsidR="007A7B83" w:rsidRDefault="007A7B83">
      <w:r>
        <w:t>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rsidR="007A7B83" w:rsidRDefault="007A7B83">
      <w: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rsidR="007A7B83" w:rsidRDefault="007A7B83">
      <w:r>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rsidR="007A7B83" w:rsidRDefault="007A7B83">
      <w:r>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216. Федеральная рабочая программа по учебному предмету “История”.</w:t>
      </w:r>
    </w:p>
    <w:p w:rsidR="007A7B83" w:rsidRDefault="007A7B83">
      <w:r>
        <w:t>261.1.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216.2. Пояснительная записка.</w:t>
      </w:r>
    </w:p>
    <w:p w:rsidR="007A7B83" w:rsidRDefault="007A7B83">
      <w:r>
        <w:t>216.2.1.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216.2.2.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216.2.3.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216.2.4.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216.2.5.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216.2.6. Последовательность изучения тем в рамках программы по истории в пределах одного класса может варьироваться.</w:t>
      </w:r>
    </w:p>
    <w:p w:rsidR="007A7B83" w:rsidRDefault="007A7B83">
      <w:r>
        <w:t>216.2.7. Особенности преподавания предмета “История” для обучающихся с РАС на уровне основного общего образования.</w:t>
      </w:r>
    </w:p>
    <w:p w:rsidR="007A7B83" w:rsidRDefault="007A7B83">
      <w:r>
        <w:t>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только на фактологические вопросы.</w:t>
      </w:r>
    </w:p>
    <w:p w:rsidR="007A7B83" w:rsidRDefault="007A7B83">
      <w:r>
        <w:t>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rsidR="007A7B83" w:rsidRDefault="007A7B83">
      <w: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p>
    <w:p w:rsidR="007A7B83" w:rsidRDefault="007A7B83">
      <w: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p>
    <w:p w:rsidR="007A7B83" w:rsidRDefault="007A7B83">
      <w:r>
        <w:t>Для успешной реализации программы по предмету “История” и достижения обучающимися с РАС планируемых результатов, необходимо:</w:t>
      </w:r>
    </w:p>
    <w:p w:rsidR="007A7B83" w:rsidRDefault="007A7B83">
      <w: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rsidR="007A7B83" w:rsidRDefault="007A7B83">
      <w:r>
        <w:t>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rsidR="007A7B83" w:rsidRDefault="007A7B83">
      <w: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7A7B83" w:rsidRDefault="007A7B83">
      <w:r>
        <w:t>разработать и придерживаться четкой и понятной обучающемуся системы визуальной поддержки плана ответа и хода выполнения заданий учителя:</w:t>
      </w:r>
    </w:p>
    <w:p w:rsidR="007A7B83" w:rsidRDefault="007A7B83">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rsidR="007A7B83" w:rsidRDefault="007A7B83">
      <w:r>
        <w:t>216.3.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 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216.4.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w:t>
            </w:r>
          </w:p>
          <w:p w:rsidR="007A7B83" w:rsidRDefault="007A7B83">
            <w:pPr>
              <w:pStyle w:val="af"/>
              <w:jc w:val="left"/>
            </w:pPr>
            <w:r>
              <w:t>“Остромирово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 л ьского.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другой) и их роль в системе торговых и политических связей Руси с Западом и Востоком.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w:t>
            </w:r>
          </w:p>
          <w:p w:rsidR="007A7B83" w:rsidRDefault="007A7B83">
            <w:pPr>
              <w:pStyle w:val="af"/>
              <w:jc w:val="left"/>
            </w:pPr>
            <w:r>
              <w:t>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216.5.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-XVII вв.</w:t>
            </w:r>
          </w:p>
          <w:p w:rsidR="007A7B83" w:rsidRDefault="007A7B83">
            <w:pPr>
              <w:pStyle w:val="af"/>
              <w:jc w:val="left"/>
            </w:pPr>
            <w:r>
              <w:t>Введение.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 абсбургов. Национально-освободительное движение в Нидерландах: цели, участники, формы борьбы. Итоги и значение Нидерландской революции.</w:t>
            </w:r>
          </w:p>
          <w:p w:rsidR="007A7B83" w:rsidRDefault="007A7B83">
            <w:pPr>
              <w:pStyle w:val="af"/>
              <w:jc w:val="left"/>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 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w:t>
            </w:r>
          </w:p>
          <w:p w:rsidR="007A7B83" w:rsidRDefault="007A7B83">
            <w:pPr>
              <w:pStyle w:val="af"/>
              <w:jc w:val="left"/>
            </w:pPr>
            <w:r>
              <w:t>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7A7B83" w:rsidRDefault="007A7B83">
            <w:pPr>
              <w:pStyle w:val="af"/>
              <w:jc w:val="left"/>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A7B83" w:rsidRDefault="007A7B83">
            <w:pPr>
              <w:pStyle w:val="af"/>
              <w:jc w:val="left"/>
            </w:pPr>
            <w:r>
              <w:t>Смута в России</w:t>
            </w:r>
          </w:p>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216.6.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w:t>
            </w:r>
          </w:p>
          <w:p w:rsidR="007A7B83" w:rsidRDefault="007A7B83">
            <w:pPr>
              <w:pStyle w:val="af"/>
              <w:jc w:val="left"/>
            </w:pPr>
            <w:r>
              <w:t>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7A7B83" w:rsidRDefault="007A7B83">
            <w:pPr>
              <w:pStyle w:val="af"/>
              <w:jc w:val="left"/>
            </w:pPr>
            <w:r>
              <w:t>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 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A7B83" w:rsidRDefault="007A7B83">
            <w:pPr>
              <w:pStyle w:val="af"/>
              <w:jc w:val="lef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 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A7B83" w:rsidRDefault="007A7B83">
            <w:pPr>
              <w:pStyle w:val="af"/>
              <w:jc w:val="lef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216.7.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7A7B83" w:rsidRDefault="007A7B83">
            <w:pPr>
              <w:pStyle w:val="af"/>
              <w:jc w:val="left"/>
            </w:pPr>
            <w:r>
              <w:t>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7A7B83" w:rsidRDefault="007A7B83">
            <w:pPr>
              <w:pStyle w:val="af"/>
              <w:jc w:val="left"/>
            </w:pPr>
            <w: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7A7B83" w:rsidRDefault="007A7B83">
            <w:pPr>
              <w:pStyle w:val="af"/>
              <w:jc w:val="left"/>
            </w:pPr>
            <w: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w:t>
            </w:r>
          </w:p>
          <w:p w:rsidR="007A7B83" w:rsidRDefault="007A7B83">
            <w:pPr>
              <w:pStyle w:val="af"/>
              <w:jc w:val="left"/>
            </w:pPr>
            <w:r>
              <w:t>Возрастание роли России после победы над Наполеоном и Венского конгресса.</w:t>
            </w:r>
          </w:p>
          <w:p w:rsidR="007A7B83" w:rsidRDefault="007A7B83">
            <w:pPr>
              <w:pStyle w:val="af"/>
              <w:jc w:val="left"/>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t>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216.8.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Всеобщая история. История Нового времени.</w:t>
            </w:r>
          </w:p>
          <w:p w:rsidR="007A7B83" w:rsidRDefault="007A7B83">
            <w:pPr>
              <w:pStyle w:val="af"/>
              <w:jc w:val="left"/>
            </w:pPr>
            <w:r>
              <w:t>Вторая половина XIX - начало XX вв.</w:t>
            </w:r>
          </w:p>
          <w:p w:rsidR="007A7B83" w:rsidRDefault="007A7B83">
            <w:pPr>
              <w:pStyle w:val="af"/>
              <w:jc w:val="left"/>
            </w:pPr>
            <w:r>
              <w:t>Введение.</w:t>
            </w:r>
          </w:p>
          <w:p w:rsidR="007A7B83" w:rsidRDefault="007A7B83">
            <w:pPr>
              <w:pStyle w:val="af"/>
              <w:jc w:val="left"/>
            </w:pPr>
            <w:r>
              <w:t>История России. Российская империя во второй половине XIX - начале XX вв.</w:t>
            </w:r>
          </w:p>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nil"/>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 предприниматели.</w:t>
            </w:r>
          </w:p>
          <w:p w:rsidR="007A7B83" w:rsidRDefault="007A7B83">
            <w:pPr>
              <w:pStyle w:val="af"/>
              <w:jc w:val="left"/>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w:t>
            </w:r>
          </w:p>
          <w:p w:rsidR="007A7B83" w:rsidRDefault="007A7B83">
            <w:pPr>
              <w:pStyle w:val="af"/>
              <w:jc w:val="left"/>
            </w:pPr>
            <w: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nil"/>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nil"/>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nil"/>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nil"/>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p w:rsidR="007A7B83" w:rsidRDefault="007A7B83">
            <w:pPr>
              <w:pStyle w:val="af"/>
              <w:jc w:val="left"/>
            </w:pPr>
            <w:r>
              <w:t>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w:t>
            </w:r>
          </w:p>
        </w:tc>
      </w:tr>
    </w:tbl>
    <w:p w:rsidR="007A7B83" w:rsidRDefault="007A7B83"/>
    <w:p w:rsidR="007A7B83" w:rsidRDefault="007A7B83">
      <w:r>
        <w:t>216.9. Планируемые результаты освоения программы по истории на уровне основного общего образования.</w:t>
      </w:r>
    </w:p>
    <w:p w:rsidR="007A7B83" w:rsidRDefault="007A7B83">
      <w:r>
        <w:t>216.9.1.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216.9.2.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216.9.2.1.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216.9.2.2.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216.9.2.3.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A7B83" w:rsidRDefault="007A7B83">
      <w:r>
        <w:t>216.9.2.4.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216.9.2.5.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216.9.2.6.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216.9.3.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216.9.4.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A7B83" w:rsidRDefault="007A7B83">
      <w:r>
        <w:t>216.9.4.1.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216.9.5.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216.9.6.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216.9.7.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216.9.8.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216.9.9. Предметные результаты изучения истории в 5 классе.</w:t>
      </w:r>
    </w:p>
    <w:p w:rsidR="007A7B83" w:rsidRDefault="007A7B83">
      <w:r>
        <w:t>216.9.9.1.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216.9.9.2.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216.9.9.3.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216.9.9.4.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 xml:space="preserve">216.9.9.5. Историческое описание (реконструкция): </w:t>
      </w:r>
    </w:p>
    <w:p w:rsidR="007A7B83" w:rsidRDefault="007A7B83">
      <w:r>
        <w:t>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 xml:space="preserve">216.9.9.6.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7A7B83" w:rsidRDefault="007A7B83">
      <w:r>
        <w:t>216.9.9.7.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216.9.9.8.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216.9.10. Предметные результаты изучения истории в 6 классе.</w:t>
      </w:r>
    </w:p>
    <w:p w:rsidR="007A7B83" w:rsidRDefault="007A7B83">
      <w:r>
        <w:t>216.9.10.1.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216.9.10.2.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216.9.10.3.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216.9.10.4.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216.9.10.5.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 xml:space="preserve">216.9.10.6.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216.9.10.7.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216.9.10.8.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216.9.11. Предметные результаты изучения истории в 7 классе.</w:t>
      </w:r>
    </w:p>
    <w:p w:rsidR="007A7B83" w:rsidRDefault="007A7B83">
      <w:r>
        <w:t>216.9.11.1.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216.9.11.2.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216.9.11.3.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216.9.11.4.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7A7B83" w:rsidRDefault="007A7B83">
      <w:r>
        <w:t>216.9.11.5.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 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 xml:space="preserve">216.9.11.6.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7A7B83" w:rsidRDefault="007A7B83">
      <w:r>
        <w:t>216.9.11.7.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216.9.11.8.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216.9.12. Предметные результаты изучения истории в 8 классе.</w:t>
      </w:r>
    </w:p>
    <w:p w:rsidR="007A7B83" w:rsidRDefault="007A7B83">
      <w:r>
        <w:t>216.9.12.1.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216.9.12.2.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7A7B83" w:rsidRDefault="007A7B83">
      <w:r>
        <w:t>216.9.12.3.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216.9.12.4.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7A7B83" w:rsidRDefault="007A7B83">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216.9.12.5.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 xml:space="preserve">216.9.12.6.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216.9.12.7.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216.9.12.8.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216.9.13. Предметные результаты изучения истории в 9 классе.</w:t>
      </w:r>
    </w:p>
    <w:p w:rsidR="007A7B83" w:rsidRDefault="007A7B83">
      <w:r>
        <w:t>216.9.13.1.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216.9.13.2. Знание исторических фактов, работа с фактами:</w:t>
      </w:r>
    </w:p>
    <w:p w:rsidR="007A7B83" w:rsidRDefault="007A7B83">
      <w:r>
        <w:t>характеризовать место, обстоятельства, участников, результаты важнейших 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7A7B83" w:rsidRDefault="007A7B83">
      <w:r>
        <w:t>216.9.13.3.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216.9.13.4.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216.9.13.5.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 xml:space="preserve">216.9.13.6. Анализ, объяснение исторических событий, явлений: </w:t>
      </w:r>
    </w:p>
    <w:p w:rsidR="007A7B83" w:rsidRDefault="007A7B83">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7A7B83" w:rsidRDefault="007A7B83">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216.9.13.7.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216.9.13.8.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объяснять, в чём состоит наследие истории изучаемого периода для России, других стран мира.</w:t>
      </w:r>
    </w:p>
    <w:p w:rsidR="007A7B83" w:rsidRDefault="007A7B83">
      <w:r>
        <w:t>216.9.14. Предметные результаты изучения истории в 10 классе.</w:t>
      </w:r>
    </w:p>
    <w:p w:rsidR="007A7B83" w:rsidRDefault="007A7B83">
      <w:r>
        <w:t>216.9.14.1.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7A7B83" w:rsidRDefault="007A7B83">
      <w:r>
        <w:t>выявлять синхронность и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 xml:space="preserve">216.9.14.2. Знание исторических фактов, работа с фактами: </w:t>
      </w:r>
    </w:p>
    <w:p w:rsidR="007A7B83" w:rsidRDefault="007A7B83">
      <w:r>
        <w:t>характеризовать место, обстоятельства, участников, результаты важнейших событий истории изучаемого периода;</w:t>
      </w:r>
    </w:p>
    <w:p w:rsidR="007A7B83" w:rsidRDefault="007A7B83">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p>
    <w:p w:rsidR="007A7B83" w:rsidRDefault="007A7B83">
      <w:r>
        <w:t>составлять систематические таблицы.</w:t>
      </w:r>
    </w:p>
    <w:p w:rsidR="007A7B83" w:rsidRDefault="007A7B83">
      <w:r>
        <w:t>216.9.14.3.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216.9.14.4. Работа с историческими источниками:</w:t>
      </w:r>
    </w:p>
    <w:p w:rsidR="007A7B83" w:rsidRDefault="007A7B83">
      <w: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w:t>
      </w:r>
    </w:p>
    <w:p w:rsidR="007A7B83" w:rsidRDefault="007A7B83">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216.9.14.5.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 xml:space="preserve">216.9.14.6.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изучаемого периода; б) процессов модернизации в мире и России;</w:t>
      </w:r>
    </w:p>
    <w:p w:rsidR="007A7B83" w:rsidRDefault="007A7B83">
      <w:r>
        <w:t>в) масштабных социальных движений и революций в рассматриваемый период;</w:t>
      </w:r>
    </w:p>
    <w:p w:rsidR="007A7B83" w:rsidRDefault="007A7B83">
      <w:r>
        <w:t>г) международных отношений рассматриваемого периода и участия в них России;</w:t>
      </w:r>
    </w:p>
    <w:p w:rsidR="007A7B83" w:rsidRDefault="007A7B83">
      <w: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в) определять и объяснять своё отношение к существующим трактовкам причин и следствий исторических событий;</w:t>
      </w:r>
    </w:p>
    <w:p w:rsidR="007A7B83" w:rsidRDefault="007A7B83">
      <w:r>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216.9.14.7.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7A7B83" w:rsidRDefault="007A7B83">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216.9.14.8. Применение исторических знаний:</w:t>
      </w:r>
    </w:p>
    <w:p w:rsidR="007A7B83" w:rsidRDefault="007A7B83">
      <w: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217. Федеральная рабочая программа по учебному предмету “Обществознание”.</w:t>
      </w:r>
    </w:p>
    <w:p w:rsidR="007A7B83" w:rsidRDefault="007A7B83">
      <w:r>
        <w:t>217.1.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217.2. Пояснительная записка.</w:t>
      </w:r>
    </w:p>
    <w:p w:rsidR="007A7B83" w:rsidRDefault="007A7B83">
      <w:r>
        <w:t>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7A7B83" w:rsidRDefault="007A7B83">
      <w:r>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217.2.3.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217.2.5.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217.2.6 Особенности преподавания предмета “Обществознание” обучающимся с РАС.</w:t>
      </w:r>
    </w:p>
    <w:p w:rsidR="007A7B83" w:rsidRDefault="007A7B83">
      <w:r>
        <w:t>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p>
    <w:p w:rsidR="007A7B83" w:rsidRDefault="007A7B83">
      <w: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p>
    <w:p w:rsidR="007A7B83" w:rsidRDefault="007A7B83">
      <w:r>
        <w:t xml:space="preserve">Для достижения планируемых результатов реализации программы преподавания предмета “Обществознание” рекомендуется: </w:t>
      </w:r>
    </w:p>
    <w:p w:rsidR="007A7B83" w:rsidRDefault="007A7B83">
      <w:r>
        <w:t>применять метод “социальных историй”;</w:t>
      </w:r>
    </w:p>
    <w:p w:rsidR="007A7B83" w:rsidRDefault="007A7B83">
      <w:r>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rsidR="007A7B83" w:rsidRDefault="007A7B83">
      <w: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rsidR="007A7B83" w:rsidRDefault="007A7B83">
      <w: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7A7B83" w:rsidRDefault="007A7B83">
      <w:r>
        <w:t>предоставить четкую и понятную обучающемуся систему визуальной поддержки плана ответа и хода выполнения заданий учителя:</w:t>
      </w:r>
    </w:p>
    <w:p w:rsidR="007A7B83" w:rsidRDefault="007A7B83">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p>
    <w:p w:rsidR="007A7B83" w:rsidRDefault="007A7B83">
      <w: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p>
    <w:p w:rsidR="007A7B83" w:rsidRDefault="007A7B83">
      <w:r>
        <w:t>Особенности структурирования материала.</w:t>
      </w:r>
    </w:p>
    <w:p w:rsidR="007A7B83" w:rsidRDefault="007A7B83">
      <w:r>
        <w:t>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w:t>
      </w:r>
    </w:p>
    <w:p w:rsidR="007A7B83" w:rsidRDefault="007A7B83">
      <w:r>
        <w:t>217.3.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Социальное становление человека.</w:t>
            </w:r>
          </w:p>
          <w:p w:rsidR="007A7B83" w:rsidRDefault="007A7B83">
            <w:pPr>
              <w:pStyle w:val="af"/>
              <w:jc w:val="left"/>
            </w:pPr>
            <w:r>
              <w:t>Деятельность человека. Учебная деятельность школьника.</w:t>
            </w:r>
          </w:p>
          <w:p w:rsidR="007A7B83" w:rsidRDefault="007A7B83">
            <w:pPr>
              <w:pStyle w:val="af"/>
              <w:jc w:val="left"/>
            </w:pPr>
            <w:r>
              <w:t>Общение и его роль в жизни человека.</w:t>
            </w:r>
          </w:p>
          <w:p w:rsidR="007A7B83" w:rsidRDefault="007A7B83">
            <w:pPr>
              <w:pStyle w:val="af"/>
              <w:jc w:val="left"/>
            </w:pPr>
            <w:r>
              <w:t>Человек в малой группе.</w:t>
            </w:r>
          </w:p>
          <w:p w:rsidR="007A7B83" w:rsidRDefault="007A7B83">
            <w:pPr>
              <w:pStyle w:val="af"/>
              <w:jc w:val="left"/>
            </w:pPr>
            <w:r>
              <w:t>Общество - совместная жизнь людей.</w:t>
            </w:r>
          </w:p>
          <w:p w:rsidR="007A7B83" w:rsidRDefault="007A7B83">
            <w:pPr>
              <w:pStyle w:val="af"/>
              <w:jc w:val="left"/>
            </w:pPr>
            <w:r>
              <w:t>Положение человека в обществе.</w:t>
            </w:r>
          </w:p>
          <w:p w:rsidR="007A7B83" w:rsidRDefault="007A7B83">
            <w:pPr>
              <w:pStyle w:val="af"/>
              <w:jc w:val="left"/>
            </w:pPr>
            <w:r>
              <w:t>Роль экономики в жизни общества. Основные участники экономики.</w:t>
            </w:r>
          </w:p>
          <w:p w:rsidR="007A7B83" w:rsidRDefault="007A7B83">
            <w:pPr>
              <w:pStyle w:val="af"/>
              <w:jc w:val="left"/>
            </w:pPr>
            <w:r>
              <w:t>Политическая жизнь.</w:t>
            </w:r>
          </w:p>
          <w:p w:rsidR="007A7B83" w:rsidRDefault="007A7B83">
            <w:pPr>
              <w:pStyle w:val="af"/>
              <w:jc w:val="left"/>
            </w:pPr>
            <w:r>
              <w:t>Развитие общества.</w:t>
            </w:r>
          </w:p>
        </w:tc>
      </w:tr>
    </w:tbl>
    <w:p w:rsidR="007A7B83" w:rsidRDefault="007A7B83"/>
    <w:p w:rsidR="007A7B83" w:rsidRDefault="007A7B83">
      <w:r>
        <w:t>217.4.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ценности.</w:t>
            </w:r>
          </w:p>
          <w:p w:rsidR="007A7B83" w:rsidRDefault="007A7B83">
            <w:pPr>
              <w:pStyle w:val="af"/>
              <w:jc w:val="left"/>
            </w:pPr>
            <w:r>
              <w:t>Социальные нормы.</w:t>
            </w:r>
          </w:p>
          <w:p w:rsidR="007A7B83" w:rsidRDefault="007A7B83">
            <w:pPr>
              <w:pStyle w:val="af"/>
              <w:jc w:val="left"/>
            </w:pPr>
            <w:r>
              <w:t>Мораль и моральный выбор. Право и мораль.</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w:t>
            </w:r>
          </w:p>
          <w:p w:rsidR="007A7B83" w:rsidRDefault="007A7B83">
            <w:pPr>
              <w:pStyle w:val="af"/>
              <w:jc w:val="left"/>
            </w:pPr>
            <w:r>
              <w:t>Правонарушения и их опасность для личности и общества.</w:t>
            </w:r>
          </w:p>
          <w:p w:rsidR="007A7B83" w:rsidRDefault="007A7B83">
            <w:pPr>
              <w:pStyle w:val="af"/>
              <w:jc w:val="left"/>
            </w:pPr>
            <w:r>
              <w:t>Защита прав и свобод человека и гражданина.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Как устроено российское право.</w:t>
            </w:r>
          </w:p>
          <w:p w:rsidR="007A7B83" w:rsidRDefault="007A7B83">
            <w:pPr>
              <w:pStyle w:val="af"/>
              <w:jc w:val="left"/>
            </w:pPr>
            <w:r>
              <w:t>Основы гражданского права.</w:t>
            </w:r>
          </w:p>
          <w:p w:rsidR="007A7B83" w:rsidRDefault="007A7B83">
            <w:pPr>
              <w:pStyle w:val="af"/>
              <w:jc w:val="left"/>
            </w:pPr>
            <w:r>
              <w:t>Основы семейного права.</w:t>
            </w:r>
          </w:p>
          <w:p w:rsidR="007A7B83" w:rsidRDefault="007A7B83">
            <w:pPr>
              <w:pStyle w:val="af"/>
              <w:jc w:val="left"/>
            </w:pPr>
            <w:r>
              <w:t>Основы трудового права.</w:t>
            </w:r>
          </w:p>
          <w:p w:rsidR="007A7B83" w:rsidRDefault="007A7B83">
            <w:pPr>
              <w:pStyle w:val="af"/>
              <w:jc w:val="left"/>
            </w:pPr>
            <w:r>
              <w:t>Виды юридической ответственности. Правоохранительные органы в Российской Федерации.</w:t>
            </w:r>
          </w:p>
        </w:tc>
      </w:tr>
    </w:tbl>
    <w:p w:rsidR="007A7B83" w:rsidRDefault="007A7B83"/>
    <w:p w:rsidR="007A7B83" w:rsidRDefault="007A7B83">
      <w:r>
        <w:t>217.5.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Экономика - основа жизнедеятельности человека. Рыночные отношения в экономике.</w:t>
            </w:r>
          </w:p>
          <w:p w:rsidR="007A7B83" w:rsidRDefault="007A7B83">
            <w:pPr>
              <w:pStyle w:val="af"/>
              <w:jc w:val="left"/>
            </w:pPr>
            <w:r>
              <w:t>Финансовые отношения в экономике.</w:t>
            </w:r>
          </w:p>
          <w:p w:rsidR="007A7B83" w:rsidRDefault="007A7B83">
            <w:pPr>
              <w:pStyle w:val="af"/>
              <w:jc w:val="left"/>
            </w:pPr>
            <w:r>
              <w:t>Домашнее хозяйство.</w:t>
            </w:r>
          </w:p>
          <w:p w:rsidR="007A7B83" w:rsidRDefault="007A7B83">
            <w:pPr>
              <w:pStyle w:val="af"/>
              <w:jc w:val="left"/>
            </w:pPr>
            <w:r>
              <w:t>Экономические цели и функции государства.</w:t>
            </w:r>
          </w:p>
        </w:tc>
      </w:tr>
    </w:tbl>
    <w:p w:rsidR="007A7B83" w:rsidRDefault="007A7B83"/>
    <w:p w:rsidR="007A7B83" w:rsidRDefault="007A7B83">
      <w:r>
        <w:t>217.6.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w:t>
            </w:r>
          </w:p>
          <w:p w:rsidR="007A7B83" w:rsidRDefault="007A7B83">
            <w:pPr>
              <w:pStyle w:val="af"/>
              <w:jc w:val="left"/>
            </w:pPr>
            <w:r>
              <w:t>Наука и образование в Российской Федерации. Роль религии в жизни общества.</w:t>
            </w:r>
          </w:p>
          <w:p w:rsidR="007A7B83" w:rsidRDefault="007A7B83">
            <w:pPr>
              <w:pStyle w:val="af"/>
              <w:jc w:val="left"/>
            </w:pPr>
            <w:r>
              <w:t>Роль искусства в жизни человека.</w:t>
            </w:r>
          </w:p>
          <w:p w:rsidR="007A7B83" w:rsidRDefault="007A7B83">
            <w:pPr>
              <w:pStyle w:val="af"/>
              <w:jc w:val="left"/>
            </w:pPr>
            <w:r>
              <w:t>Роль информации в современном мире.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Участие граждан в политике.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w:t>
            </w:r>
          </w:p>
          <w:p w:rsidR="007A7B83" w:rsidRDefault="007A7B83">
            <w:pPr>
              <w:pStyle w:val="af"/>
              <w:jc w:val="left"/>
            </w:pPr>
            <w:r>
              <w:t>Высшие органы государственной власти в Российской Федерации.</w:t>
            </w:r>
          </w:p>
          <w:p w:rsidR="007A7B83" w:rsidRDefault="007A7B83">
            <w:pPr>
              <w:pStyle w:val="af"/>
              <w:jc w:val="left"/>
            </w:pPr>
            <w:r>
              <w:t>Государственно-территориальное устройство Российской Федерации.</w:t>
            </w:r>
          </w:p>
          <w:p w:rsidR="007A7B83" w:rsidRDefault="007A7B83">
            <w:pPr>
              <w:pStyle w:val="af"/>
              <w:jc w:val="left"/>
            </w:pPr>
            <w:r>
              <w:t>Конституция Российской Федерации о правовом статусе человека и гражданина.</w:t>
            </w:r>
          </w:p>
        </w:tc>
      </w:tr>
    </w:tbl>
    <w:p w:rsidR="007A7B83" w:rsidRDefault="007A7B83"/>
    <w:p w:rsidR="007A7B83" w:rsidRDefault="007A7B83">
      <w:r>
        <w:t>217.7.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blPrEx>
          <w:tblCellMar>
            <w:top w:w="0" w:type="dxa"/>
            <w:bottom w:w="0" w:type="dxa"/>
          </w:tblCellMar>
        </w:tblPrEx>
        <w:tc>
          <w:tcPr>
            <w:tcW w:w="3640" w:type="dxa"/>
            <w:tcBorders>
              <w:top w:val="single" w:sz="4" w:space="0" w:color="auto"/>
              <w:bottom w:val="nil"/>
              <w:right w:val="nil"/>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nil"/>
            </w:tcBorders>
          </w:tcPr>
          <w:p w:rsidR="007A7B83" w:rsidRDefault="007A7B83">
            <w:pPr>
              <w:pStyle w:val="af"/>
              <w:jc w:val="left"/>
            </w:pPr>
            <w:r>
              <w:t>Социальные общности и группы.</w:t>
            </w:r>
          </w:p>
          <w:p w:rsidR="007A7B83" w:rsidRDefault="007A7B83">
            <w:pPr>
              <w:pStyle w:val="af"/>
              <w:jc w:val="left"/>
            </w:pPr>
            <w:r>
              <w:t>Статусы и роли. Социализация личности. Семья и её функции.</w:t>
            </w:r>
          </w:p>
          <w:p w:rsidR="007A7B83" w:rsidRDefault="007A7B83">
            <w:pPr>
              <w:pStyle w:val="af"/>
              <w:jc w:val="left"/>
            </w:pPr>
            <w:r>
              <w:t>Этносы и нации в современном обществе. Социальная политика Российского государства.</w:t>
            </w:r>
          </w:p>
          <w:p w:rsidR="007A7B83" w:rsidRDefault="007A7B83">
            <w:pPr>
              <w:pStyle w:val="af"/>
              <w:jc w:val="left"/>
            </w:pPr>
            <w:r>
              <w:t>Отклоняющееся поведение и здоровый образ жизни.</w:t>
            </w:r>
          </w:p>
        </w:tc>
      </w:tr>
      <w:tr w:rsidR="007A7B83">
        <w:tblPrEx>
          <w:tblCellMar>
            <w:top w:w="0" w:type="dxa"/>
            <w:bottom w:w="0" w:type="dxa"/>
          </w:tblCellMar>
        </w:tblPrEx>
        <w:tc>
          <w:tcPr>
            <w:tcW w:w="3640" w:type="dxa"/>
            <w:tcBorders>
              <w:top w:val="single" w:sz="4" w:space="0" w:color="auto"/>
              <w:bottom w:val="single" w:sz="4" w:space="0" w:color="auto"/>
              <w:right w:val="nil"/>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Человек в современном изменяющемся мире.</w:t>
            </w:r>
          </w:p>
        </w:tc>
      </w:tr>
    </w:tbl>
    <w:p w:rsidR="007A7B83" w:rsidRDefault="007A7B83"/>
    <w:p w:rsidR="007A7B83" w:rsidRDefault="007A7B83">
      <w:r>
        <w:t>217.8. Планируемые результаты освоения программы по обществознанию.</w:t>
      </w:r>
    </w:p>
    <w:p w:rsidR="007A7B83" w:rsidRDefault="007A7B83">
      <w:r>
        <w:t>217.8.1. 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p>
    <w:p w:rsidR="007A7B83" w:rsidRDefault="007A7B83">
      <w: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rsidR="007A7B83" w:rsidRDefault="007A7B83">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217.8.2.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217.8.3.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217.8.3.1.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217.8.3.2.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217.8.3.3.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217.8.3.4.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217.8.3.5.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217.8.3.6.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217.8.3.7.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217.7.4.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(с учётом возможностей и ограничений)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217.8.5.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217.8.5.1.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217.8.5.2.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7A7B83" w:rsidRDefault="007A7B83">
      <w:r>
        <w:t>осознавать ценность культуры и традиций народов России.</w:t>
      </w:r>
    </w:p>
    <w:p w:rsidR="007A7B83" w:rsidRDefault="007A7B83">
      <w:r>
        <w:t>217.8.6.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217.8.6.1.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p>
    <w:p w:rsidR="007A7B83" w:rsidRDefault="007A7B83">
      <w:r>
        <w:t>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к социальным нормам, как регуляторам общественной жизни и поведения человека в обществе, с точки зрения социальных ценностей;</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217.8.6.2.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217.8.6.3.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217.8.7.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217.8.7.1.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w:t>
      </w:r>
    </w:p>
    <w:p w:rsidR="007A7B83" w:rsidRDefault="007A7B83">
      <w:r>
        <w:t>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217.8.8.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217.8.8.1.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217.8.8.2.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217.8.8.3.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217.8.9.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217.8.9.1.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217.8.9.2.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218. Федеральная рабочая программа по учебному предмету “География”.</w:t>
      </w:r>
    </w:p>
    <w:p w:rsidR="007A7B83" w:rsidRDefault="007A7B83">
      <w:r>
        <w:t>218.1.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218.2. Пояснительная записка.</w:t>
      </w:r>
    </w:p>
    <w:p w:rsidR="007A7B83" w:rsidRDefault="007A7B83">
      <w:r>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rsidR="007A7B83" w:rsidRDefault="007A7B83">
      <w:r>
        <w:t>218.2.6.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218.3. Содержание обучения в 5 классе представлено в таблице:</w:t>
      </w:r>
    </w:p>
    <w:p w:rsidR="007A7B83" w:rsidRDefault="007A7B83">
      <w:r>
        <w:t>218.3.Содержание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изучение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Изображения земной поверхности.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Земля - планета Солнечной системы.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218.4.Содержание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Главные закономерности природы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Человечество на Земле.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218.5.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tc>
      </w:tr>
    </w:tbl>
    <w:p w:rsidR="007A7B83" w:rsidRDefault="007A7B83"/>
    <w:p w:rsidR="007A7B83" w:rsidRDefault="007A7B83">
      <w:r>
        <w:t>218.6.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Моря России. Внутренние воды и водные ресурсы. Природно-хозяйственные зоны.</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218.7.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218.8.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blPrEx>
          <w:tblCellMar>
            <w:top w:w="0" w:type="dxa"/>
            <w:bottom w:w="0" w:type="dxa"/>
          </w:tblCellMar>
        </w:tblPrEx>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Обобщение и систематизация изученного материала.</w:t>
            </w:r>
          </w:p>
        </w:tc>
      </w:tr>
    </w:tbl>
    <w:p w:rsidR="007A7B83" w:rsidRDefault="007A7B83"/>
    <w:p w:rsidR="007A7B83" w:rsidRDefault="007A7B83">
      <w:r>
        <w:t>218.9. Планируемые результаты освоения географии.</w:t>
      </w:r>
    </w:p>
    <w:p w:rsidR="007A7B83" w:rsidRDefault="007A7B83">
      <w:r>
        <w:t>218.9.1.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218.9.2.1.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218.9.2.2.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218.9.2.3.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учителем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218.9.2.4.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218.9.2.5.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218.9.2.7.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218.9.3.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rsidR="007A7B83" w:rsidRDefault="007A7B83">
      <w: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(с использованием визуальных опор) внутреннее строение Земли; 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218.9.4.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218.9.5. Предметные результаты освоения программы по географии. К концу 7 класса обучающийся научится:</w:t>
      </w:r>
    </w:p>
    <w:p w:rsidR="007A7B83" w:rsidRDefault="007A7B83">
      <w:r>
        <w:t>характеризовать (с использованием визуальных опор) основные этапы истории формирования и изучения территории России;</w:t>
      </w:r>
    </w:p>
    <w:p w:rsidR="007A7B83" w:rsidRDefault="007A7B83">
      <w: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218.9.6.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218.9.7. Предметные результаты освоения программы по географии. К концу 9 класса обучающийся научится:</w:t>
      </w:r>
    </w:p>
    <w:p w:rsidR="007A7B83" w:rsidRDefault="007A7B83">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218.9.8.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w:t>
      </w:r>
    </w:p>
    <w:p w:rsidR="007A7B83" w:rsidRDefault="007A7B83">
      <w:r>
        <w:t>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219. Федеральная рабочая программа по учебному предмету “Основы безопасности жизнедеятельности”.</w:t>
      </w:r>
    </w:p>
    <w:p w:rsidR="007A7B83" w:rsidRDefault="007A7B83">
      <w:r>
        <w:t>219.1. Программа ОБЖ включает пояснительную записку, содержание обучения, планируемые результаты освоения программы по ОБЖ.</w:t>
      </w:r>
    </w:p>
    <w:p w:rsidR="007A7B83" w:rsidRDefault="007A7B83">
      <w:r>
        <w:t>219.2. Пояснительная записка.</w:t>
      </w:r>
    </w:p>
    <w:p w:rsidR="007A7B83" w:rsidRDefault="007A7B83">
      <w:r>
        <w:t>219.2.1.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ФАОП ООО.</w:t>
      </w:r>
    </w:p>
    <w:p w:rsidR="007A7B83" w:rsidRDefault="007A7B83">
      <w:r>
        <w:t>219.2.2.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219.2.3.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219.2.4.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219.2.5.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219.2.6.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7A7B83" w:rsidRDefault="007A7B83">
      <w:r>
        <w:t>219.2.7.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7A7B83" w:rsidRDefault="007A7B83">
      <w:r>
        <w:t>219.2.9.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219.2.10.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219.2.11.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219.2.12.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219.2.13. 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социальной наивностью.</w:t>
      </w:r>
    </w:p>
    <w:p w:rsidR="007A7B83" w:rsidRDefault="007A7B83">
      <w:r>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7A7B83" w:rsidRDefault="007A7B83">
      <w: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p>
    <w:p w:rsidR="007A7B83" w:rsidRDefault="007A7B83">
      <w: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других.</w:t>
      </w:r>
    </w:p>
    <w:p w:rsidR="007A7B83" w:rsidRDefault="007A7B83">
      <w:r>
        <w:t>Особенности структурирования материала.</w:t>
      </w:r>
    </w:p>
    <w:p w:rsidR="007A7B83" w:rsidRDefault="007A7B83">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A7B83" w:rsidRDefault="007A7B83">
      <w:r>
        <w:t>219.3.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219.4. Планируемые результаты освоения программы ОБЖ.</w:t>
      </w:r>
    </w:p>
    <w:p w:rsidR="007A7B83" w:rsidRDefault="007A7B83">
      <w:r>
        <w:t>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219.4.2.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219.4.3.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219.4.4.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219.4.4.1.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219.4.4.2.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219.4.4.3.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219.4.4.4.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219.4.4.5.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219.4.4.6.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219.4.4.7.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219.4.5. Предметные результаты освоения программы по ОБЖ на уровне основного общего образования</w:t>
      </w:r>
    </w:p>
    <w:p w:rsidR="007A7B83" w:rsidRDefault="007A7B83">
      <w:r>
        <w:t>219.4.5.1.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219.4.5.2.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219.4.5.3.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219.4.5.4.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219.4.5.5.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219.4.5.5.1.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219.4.5.5.2. Модуль № 2 “Безопасность в быту”: </w:t>
      </w:r>
    </w:p>
    <w:p w:rsidR="007A7B83" w:rsidRDefault="007A7B83">
      <w:r>
        <w:t xml:space="preserve">объяснять особенности жизнеобеспечения жилища; </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219.4.5.5.3.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219.4.5.5.4.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219.4.5.5.5.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219.4.5.5.6.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219.4.5.5.7. Модуль № 7 “Безопасность в социуме”:</w:t>
      </w:r>
    </w:p>
    <w:p w:rsidR="007A7B83" w:rsidRDefault="007A7B83">
      <w:r>
        <w:t>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219.4.5.5.8.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219.4.5.5.9. Модуль № 9 “Основы противодействия экстремизму и терроризму”:</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219.4.5.5.10.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220. Программа формирования универсальных учебных действий.</w:t>
      </w:r>
    </w:p>
    <w:p w:rsidR="007A7B83" w:rsidRDefault="007A7B83">
      <w:r>
        <w:t>220.1.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7A7B83" w:rsidRDefault="007A7B83">
      <w:r>
        <w:t>221. Программа коррекционной работы.</w:t>
      </w:r>
    </w:p>
    <w:p w:rsidR="007A7B83" w:rsidRDefault="007A7B83">
      <w:r>
        <w:t>221.1. Программа коррекционной работы (ПКР) является неотъемлемым структурным компонентом ФАОП ООО для обучающихся с РАС.</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221.2. ПКР должна обеспечивать:</w:t>
      </w:r>
    </w:p>
    <w:p w:rsidR="007A7B83" w:rsidRDefault="007A7B83">
      <w:r>
        <w:t>выявление индивидуальных образовательных потребностей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7A7B83" w:rsidRDefault="007A7B83">
      <w: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221.3.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221.4.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7A7B83" w:rsidRDefault="007A7B83">
      <w:r>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221.6.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7A7B83" w:rsidRDefault="007A7B83">
      <w:r>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221.9.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7A7B83" w:rsidRDefault="007A7B83">
      <w:r>
        <w:t>222. Федеральная рабочая программа воспитания.</w:t>
      </w:r>
    </w:p>
    <w:p w:rsidR="007A7B83" w:rsidRDefault="007A7B83">
      <w:r>
        <w:t>222.1.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XLVI. Организационный раздел ФАОП ООО для обучающихся с расстройствами аутистического спектра (вариант 8.2)</w:t>
      </w:r>
    </w:p>
    <w:p w:rsidR="007A7B83" w:rsidRDefault="007A7B83"/>
    <w:p w:rsidR="007A7B83" w:rsidRDefault="007A7B83">
      <w:r>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rsidR="007A7B83" w:rsidRDefault="007A7B83">
      <w:r>
        <w:t>223.1. Федеральный учебный план ФАОП ООО для обучающихся с РАС (вариант 8.2)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223.2.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223.5.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223.5.1.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rsidR="007A7B83" w:rsidRDefault="007A7B83">
      <w:r>
        <w:t>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223.6. Для обучающихся по ФАОП ООО учащихся с РАС (вариант 8.2)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43"/>
        <w:gridCol w:w="2828"/>
        <w:gridCol w:w="929"/>
        <w:gridCol w:w="789"/>
        <w:gridCol w:w="9"/>
        <w:gridCol w:w="899"/>
        <w:gridCol w:w="6"/>
        <w:gridCol w:w="879"/>
        <w:gridCol w:w="744"/>
        <w:gridCol w:w="803"/>
        <w:gridCol w:w="1235"/>
      </w:tblGrid>
      <w:tr w:rsidR="007A7B83">
        <w:tblPrEx>
          <w:tblCellMar>
            <w:top w:w="0" w:type="dxa"/>
            <w:bottom w:w="0" w:type="dxa"/>
          </w:tblCellMar>
        </w:tblPrEx>
        <w:tc>
          <w:tcPr>
            <w:tcW w:w="2838" w:type="dxa"/>
            <w:vMerge w:val="restart"/>
            <w:tcBorders>
              <w:top w:val="single" w:sz="4" w:space="0" w:color="auto"/>
              <w:bottom w:val="nil"/>
              <w:right w:val="nil"/>
            </w:tcBorders>
          </w:tcPr>
          <w:p w:rsidR="007A7B83" w:rsidRDefault="007A7B83">
            <w:pPr>
              <w:pStyle w:val="af"/>
              <w:jc w:val="left"/>
            </w:pPr>
            <w:r>
              <w:t>Предметные области</w:t>
            </w:r>
          </w:p>
        </w:tc>
        <w:tc>
          <w:tcPr>
            <w:tcW w:w="2828"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 / Классы</w:t>
            </w:r>
          </w:p>
        </w:tc>
        <w:tc>
          <w:tcPr>
            <w:tcW w:w="6292" w:type="dxa"/>
            <w:gridSpan w:val="9"/>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blPrEx>
          <w:tblCellMar>
            <w:top w:w="0" w:type="dxa"/>
            <w:bottom w:w="0" w:type="dxa"/>
          </w:tblCellMar>
        </w:tblPrEx>
        <w:tc>
          <w:tcPr>
            <w:tcW w:w="2838" w:type="dxa"/>
            <w:vMerge/>
            <w:tcBorders>
              <w:top w:val="nil"/>
              <w:bottom w:val="nil"/>
              <w:right w:val="nil"/>
            </w:tcBorders>
          </w:tcPr>
          <w:p w:rsidR="007A7B83" w:rsidRDefault="007A7B83">
            <w:pPr>
              <w:pStyle w:val="aff5"/>
            </w:pPr>
          </w:p>
        </w:tc>
        <w:tc>
          <w:tcPr>
            <w:tcW w:w="2828" w:type="dxa"/>
            <w:vMerge/>
            <w:tcBorders>
              <w:top w:val="nil"/>
              <w:left w:val="single" w:sz="4" w:space="0" w:color="auto"/>
              <w:bottom w:val="nil"/>
              <w:right w:val="nil"/>
            </w:tcBorders>
          </w:tcPr>
          <w:p w:rsidR="007A7B83" w:rsidRDefault="007A7B83">
            <w:pPr>
              <w:pStyle w:val="aff5"/>
            </w:pPr>
          </w:p>
        </w:tc>
        <w:tc>
          <w:tcPr>
            <w:tcW w:w="929" w:type="dxa"/>
            <w:tcBorders>
              <w:top w:val="single" w:sz="4" w:space="0" w:color="auto"/>
              <w:left w:val="single" w:sz="4" w:space="0" w:color="auto"/>
              <w:bottom w:val="nil"/>
              <w:right w:val="nil"/>
            </w:tcBorders>
          </w:tcPr>
          <w:p w:rsidR="007A7B83" w:rsidRDefault="007A7B83">
            <w:pPr>
              <w:pStyle w:val="aff5"/>
            </w:pPr>
            <w:r>
              <w:t>V</w:t>
            </w:r>
          </w:p>
        </w:tc>
        <w:tc>
          <w:tcPr>
            <w:tcW w:w="798" w:type="dxa"/>
            <w:gridSpan w:val="2"/>
            <w:tcBorders>
              <w:top w:val="single" w:sz="4" w:space="0" w:color="auto"/>
              <w:left w:val="single" w:sz="4" w:space="0" w:color="auto"/>
              <w:bottom w:val="nil"/>
              <w:right w:val="nil"/>
            </w:tcBorders>
          </w:tcPr>
          <w:p w:rsidR="007A7B83" w:rsidRDefault="007A7B83">
            <w:pPr>
              <w:pStyle w:val="aff5"/>
            </w:pPr>
            <w:r>
              <w:t>VI</w:t>
            </w:r>
          </w:p>
        </w:tc>
        <w:tc>
          <w:tcPr>
            <w:tcW w:w="899" w:type="dxa"/>
            <w:tcBorders>
              <w:top w:val="single" w:sz="4" w:space="0" w:color="auto"/>
              <w:left w:val="single" w:sz="4" w:space="0" w:color="auto"/>
              <w:bottom w:val="nil"/>
              <w:right w:val="nil"/>
            </w:tcBorders>
          </w:tcPr>
          <w:p w:rsidR="007A7B83" w:rsidRDefault="007A7B83">
            <w:pPr>
              <w:pStyle w:val="aff5"/>
            </w:pPr>
            <w:r>
              <w:t>VII</w:t>
            </w:r>
          </w:p>
        </w:tc>
        <w:tc>
          <w:tcPr>
            <w:tcW w:w="884" w:type="dxa"/>
            <w:gridSpan w:val="2"/>
            <w:tcBorders>
              <w:top w:val="single" w:sz="4" w:space="0" w:color="auto"/>
              <w:left w:val="single" w:sz="4" w:space="0" w:color="auto"/>
              <w:bottom w:val="nil"/>
              <w:right w:val="nil"/>
            </w:tcBorders>
          </w:tcPr>
          <w:p w:rsidR="007A7B83" w:rsidRDefault="007A7B83">
            <w:pPr>
              <w:pStyle w:val="aff5"/>
            </w:pPr>
            <w:r>
              <w:t>VIII</w:t>
            </w:r>
          </w:p>
        </w:tc>
        <w:tc>
          <w:tcPr>
            <w:tcW w:w="744" w:type="dxa"/>
            <w:tcBorders>
              <w:top w:val="single" w:sz="4" w:space="0" w:color="auto"/>
              <w:left w:val="single" w:sz="4" w:space="0" w:color="auto"/>
              <w:bottom w:val="nil"/>
              <w:right w:val="nil"/>
            </w:tcBorders>
          </w:tcPr>
          <w:p w:rsidR="007A7B83" w:rsidRDefault="007A7B83">
            <w:pPr>
              <w:pStyle w:val="aff5"/>
            </w:pPr>
            <w:r>
              <w:t>IX</w:t>
            </w:r>
          </w:p>
        </w:tc>
        <w:tc>
          <w:tcPr>
            <w:tcW w:w="803" w:type="dxa"/>
            <w:tcBorders>
              <w:top w:val="single" w:sz="4" w:space="0" w:color="auto"/>
              <w:left w:val="single" w:sz="4" w:space="0" w:color="auto"/>
              <w:bottom w:val="nil"/>
              <w:right w:val="nil"/>
            </w:tcBorders>
          </w:tcPr>
          <w:p w:rsidR="007A7B83" w:rsidRDefault="007A7B83">
            <w:pPr>
              <w:pStyle w:val="aff5"/>
            </w:pPr>
            <w:r>
              <w:t>X</w:t>
            </w:r>
          </w:p>
        </w:tc>
        <w:tc>
          <w:tcPr>
            <w:tcW w:w="1235" w:type="dxa"/>
            <w:tcBorders>
              <w:top w:val="single" w:sz="4" w:space="0" w:color="auto"/>
              <w:left w:val="single" w:sz="4" w:space="0" w:color="auto"/>
              <w:bottom w:val="nil"/>
            </w:tcBorders>
          </w:tcPr>
          <w:p w:rsidR="007A7B83" w:rsidRDefault="007A7B83">
            <w:pPr>
              <w:pStyle w:val="aff5"/>
            </w:pPr>
            <w:r>
              <w:t>Всего</w:t>
            </w:r>
          </w:p>
        </w:tc>
      </w:tr>
      <w:tr w:rsidR="007A7B83">
        <w:tblPrEx>
          <w:tblCellMar>
            <w:top w:w="0" w:type="dxa"/>
            <w:bottom w:w="0" w:type="dxa"/>
          </w:tblCellMar>
        </w:tblPrEx>
        <w:tc>
          <w:tcPr>
            <w:tcW w:w="11958" w:type="dxa"/>
            <w:gridSpan w:val="11"/>
            <w:tcBorders>
              <w:top w:val="single" w:sz="4" w:space="0" w:color="auto"/>
              <w:bottom w:val="nil"/>
              <w:right w:val="nil"/>
            </w:tcBorders>
          </w:tcPr>
          <w:p w:rsidR="007A7B83" w:rsidRDefault="007A7B83">
            <w:pPr>
              <w:pStyle w:val="af"/>
              <w:jc w:val="left"/>
            </w:pPr>
            <w:r>
              <w:t>Обязательная часть</w:t>
            </w:r>
          </w:p>
        </w:tc>
      </w:tr>
      <w:tr w:rsidR="007A7B83">
        <w:tblPrEx>
          <w:tblCellMar>
            <w:top w:w="0" w:type="dxa"/>
            <w:bottom w:w="0" w:type="dxa"/>
          </w:tblCellMar>
        </w:tblPrEx>
        <w:tc>
          <w:tcPr>
            <w:tcW w:w="2838"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28"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929" w:type="dxa"/>
            <w:tcBorders>
              <w:top w:val="single" w:sz="4" w:space="0" w:color="auto"/>
              <w:left w:val="single" w:sz="4" w:space="0" w:color="auto"/>
              <w:bottom w:val="nil"/>
              <w:right w:val="nil"/>
            </w:tcBorders>
          </w:tcPr>
          <w:p w:rsidR="007A7B83" w:rsidRDefault="007A7B83">
            <w:pPr>
              <w:pStyle w:val="aff5"/>
            </w:pPr>
            <w:r>
              <w:t>5</w:t>
            </w:r>
          </w:p>
        </w:tc>
        <w:tc>
          <w:tcPr>
            <w:tcW w:w="798" w:type="dxa"/>
            <w:gridSpan w:val="2"/>
            <w:tcBorders>
              <w:top w:val="single" w:sz="4" w:space="0" w:color="auto"/>
              <w:left w:val="single" w:sz="4" w:space="0" w:color="auto"/>
              <w:bottom w:val="nil"/>
              <w:right w:val="nil"/>
            </w:tcBorders>
          </w:tcPr>
          <w:p w:rsidR="007A7B83" w:rsidRDefault="007A7B83">
            <w:pPr>
              <w:pStyle w:val="aff5"/>
            </w:pPr>
            <w:r>
              <w:t>5</w:t>
            </w:r>
          </w:p>
        </w:tc>
        <w:tc>
          <w:tcPr>
            <w:tcW w:w="899" w:type="dxa"/>
            <w:tcBorders>
              <w:top w:val="single" w:sz="4" w:space="0" w:color="auto"/>
              <w:left w:val="single" w:sz="4" w:space="0" w:color="auto"/>
              <w:bottom w:val="nil"/>
              <w:right w:val="nil"/>
            </w:tcBorders>
          </w:tcPr>
          <w:p w:rsidR="007A7B83" w:rsidRDefault="007A7B83">
            <w:pPr>
              <w:pStyle w:val="aff5"/>
            </w:pPr>
            <w:r>
              <w:t>4</w:t>
            </w:r>
          </w:p>
        </w:tc>
        <w:tc>
          <w:tcPr>
            <w:tcW w:w="884" w:type="dxa"/>
            <w:gridSpan w:val="2"/>
            <w:tcBorders>
              <w:top w:val="single" w:sz="4" w:space="0" w:color="auto"/>
              <w:left w:val="single" w:sz="4" w:space="0" w:color="auto"/>
              <w:bottom w:val="nil"/>
              <w:right w:val="nil"/>
            </w:tcBorders>
          </w:tcPr>
          <w:p w:rsidR="007A7B83" w:rsidRDefault="007A7B83">
            <w:pPr>
              <w:pStyle w:val="aff5"/>
            </w:pPr>
            <w:r>
              <w:t>4</w:t>
            </w:r>
          </w:p>
        </w:tc>
        <w:tc>
          <w:tcPr>
            <w:tcW w:w="744" w:type="dxa"/>
            <w:tcBorders>
              <w:top w:val="single" w:sz="4" w:space="0" w:color="auto"/>
              <w:left w:val="single" w:sz="4" w:space="0" w:color="auto"/>
              <w:bottom w:val="nil"/>
              <w:right w:val="nil"/>
            </w:tcBorders>
          </w:tcPr>
          <w:p w:rsidR="007A7B83" w:rsidRDefault="007A7B83">
            <w:pPr>
              <w:pStyle w:val="aff5"/>
            </w:pPr>
            <w:r>
              <w:t>4</w:t>
            </w:r>
          </w:p>
        </w:tc>
        <w:tc>
          <w:tcPr>
            <w:tcW w:w="803" w:type="dxa"/>
            <w:tcBorders>
              <w:top w:val="single" w:sz="4" w:space="0" w:color="auto"/>
              <w:left w:val="single" w:sz="4" w:space="0" w:color="auto"/>
              <w:bottom w:val="nil"/>
              <w:right w:val="nil"/>
            </w:tcBorders>
          </w:tcPr>
          <w:p w:rsidR="007A7B83" w:rsidRDefault="007A7B83">
            <w:pPr>
              <w:pStyle w:val="aff5"/>
            </w:pPr>
            <w:r>
              <w:t>4</w:t>
            </w:r>
          </w:p>
        </w:tc>
        <w:tc>
          <w:tcPr>
            <w:tcW w:w="1235" w:type="dxa"/>
            <w:tcBorders>
              <w:top w:val="single" w:sz="4" w:space="0" w:color="auto"/>
              <w:left w:val="single" w:sz="4" w:space="0" w:color="auto"/>
              <w:bottom w:val="nil"/>
            </w:tcBorders>
          </w:tcPr>
          <w:p w:rsidR="007A7B83" w:rsidRDefault="007A7B83">
            <w:pPr>
              <w:pStyle w:val="aff5"/>
            </w:pPr>
            <w:r>
              <w:t>26</w:t>
            </w:r>
          </w:p>
        </w:tc>
      </w:tr>
      <w:tr w:rsidR="007A7B83">
        <w:tblPrEx>
          <w:tblCellMar>
            <w:top w:w="0" w:type="dxa"/>
            <w:bottom w:w="0" w:type="dxa"/>
          </w:tblCellMar>
        </w:tblPrEx>
        <w:tc>
          <w:tcPr>
            <w:tcW w:w="2838" w:type="dxa"/>
            <w:vMerge/>
            <w:tcBorders>
              <w:top w:val="nil"/>
              <w:bottom w:val="nil"/>
              <w:right w:val="nil"/>
            </w:tcBorders>
          </w:tcPr>
          <w:p w:rsidR="007A7B83" w:rsidRDefault="007A7B83">
            <w:pPr>
              <w:pStyle w:val="aff5"/>
            </w:pPr>
          </w:p>
        </w:tc>
        <w:tc>
          <w:tcPr>
            <w:tcW w:w="2828"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929" w:type="dxa"/>
            <w:tcBorders>
              <w:top w:val="single" w:sz="4" w:space="0" w:color="auto"/>
              <w:left w:val="single" w:sz="4" w:space="0" w:color="auto"/>
              <w:bottom w:val="nil"/>
              <w:right w:val="nil"/>
            </w:tcBorders>
          </w:tcPr>
          <w:p w:rsidR="007A7B83" w:rsidRDefault="007A7B83">
            <w:pPr>
              <w:pStyle w:val="aff5"/>
            </w:pPr>
            <w:r>
              <w:t>3</w:t>
            </w:r>
          </w:p>
        </w:tc>
        <w:tc>
          <w:tcPr>
            <w:tcW w:w="798" w:type="dxa"/>
            <w:gridSpan w:val="2"/>
            <w:tcBorders>
              <w:top w:val="single" w:sz="4" w:space="0" w:color="auto"/>
              <w:left w:val="single" w:sz="4" w:space="0" w:color="auto"/>
              <w:bottom w:val="nil"/>
              <w:right w:val="nil"/>
            </w:tcBorders>
          </w:tcPr>
          <w:p w:rsidR="007A7B83" w:rsidRDefault="007A7B83">
            <w:pPr>
              <w:pStyle w:val="aff5"/>
            </w:pPr>
            <w:r>
              <w:t>3</w:t>
            </w:r>
          </w:p>
        </w:tc>
        <w:tc>
          <w:tcPr>
            <w:tcW w:w="899" w:type="dxa"/>
            <w:tcBorders>
              <w:top w:val="single" w:sz="4" w:space="0" w:color="auto"/>
              <w:left w:val="single" w:sz="4" w:space="0" w:color="auto"/>
              <w:bottom w:val="nil"/>
              <w:right w:val="nil"/>
            </w:tcBorders>
          </w:tcPr>
          <w:p w:rsidR="007A7B83" w:rsidRDefault="007A7B83">
            <w:pPr>
              <w:pStyle w:val="aff5"/>
            </w:pPr>
            <w:r>
              <w:t>2</w:t>
            </w:r>
          </w:p>
        </w:tc>
        <w:tc>
          <w:tcPr>
            <w:tcW w:w="884" w:type="dxa"/>
            <w:gridSpan w:val="2"/>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5" w:type="dxa"/>
            <w:tcBorders>
              <w:top w:val="single" w:sz="4" w:space="0" w:color="auto"/>
              <w:left w:val="single" w:sz="4" w:space="0" w:color="auto"/>
              <w:bottom w:val="nil"/>
            </w:tcBorders>
          </w:tcPr>
          <w:p w:rsidR="007A7B83" w:rsidRDefault="007A7B83">
            <w:pPr>
              <w:pStyle w:val="aff5"/>
            </w:pPr>
            <w:r>
              <w:t>14</w:t>
            </w:r>
          </w:p>
        </w:tc>
      </w:tr>
      <w:tr w:rsidR="007A7B83">
        <w:tblPrEx>
          <w:tblCellMar>
            <w:top w:w="0" w:type="dxa"/>
            <w:bottom w:w="0" w:type="dxa"/>
          </w:tblCellMar>
        </w:tblPrEx>
        <w:tc>
          <w:tcPr>
            <w:tcW w:w="2838" w:type="dxa"/>
            <w:vMerge w:val="restart"/>
            <w:tcBorders>
              <w:top w:val="single" w:sz="4" w:space="0" w:color="auto"/>
              <w:bottom w:val="nil"/>
              <w:right w:val="nil"/>
            </w:tcBorders>
          </w:tcPr>
          <w:p w:rsidR="007A7B83" w:rsidRDefault="007A7B83">
            <w:pPr>
              <w:pStyle w:val="af"/>
              <w:jc w:val="left"/>
            </w:pPr>
            <w:r>
              <w:t>Родной язык и родная литература</w:t>
            </w:r>
          </w:p>
        </w:tc>
        <w:tc>
          <w:tcPr>
            <w:tcW w:w="2828" w:type="dxa"/>
            <w:tcBorders>
              <w:top w:val="single" w:sz="4" w:space="0" w:color="auto"/>
              <w:left w:val="single" w:sz="4" w:space="0" w:color="auto"/>
              <w:bottom w:val="nil"/>
              <w:right w:val="nil"/>
            </w:tcBorders>
          </w:tcPr>
          <w:p w:rsidR="007A7B83" w:rsidRDefault="007A7B83">
            <w:pPr>
              <w:pStyle w:val="af"/>
              <w:jc w:val="left"/>
            </w:pPr>
            <w:r>
              <w:t>Родной язык (русский)</w:t>
            </w:r>
          </w:p>
        </w:tc>
        <w:tc>
          <w:tcPr>
            <w:tcW w:w="929" w:type="dxa"/>
            <w:tcBorders>
              <w:top w:val="single" w:sz="4" w:space="0" w:color="auto"/>
              <w:left w:val="single" w:sz="4" w:space="0" w:color="auto"/>
              <w:bottom w:val="nil"/>
              <w:right w:val="nil"/>
            </w:tcBorders>
          </w:tcPr>
          <w:p w:rsidR="007A7B83" w:rsidRDefault="007A7B83">
            <w:pPr>
              <w:pStyle w:val="aff5"/>
            </w:pPr>
          </w:p>
        </w:tc>
        <w:tc>
          <w:tcPr>
            <w:tcW w:w="798" w:type="dxa"/>
            <w:gridSpan w:val="2"/>
            <w:tcBorders>
              <w:top w:val="single" w:sz="4" w:space="0" w:color="auto"/>
              <w:left w:val="single" w:sz="4" w:space="0" w:color="auto"/>
              <w:bottom w:val="nil"/>
              <w:right w:val="nil"/>
            </w:tcBorders>
          </w:tcPr>
          <w:p w:rsidR="007A7B83" w:rsidRDefault="007A7B83">
            <w:pPr>
              <w:pStyle w:val="aff5"/>
            </w:pPr>
          </w:p>
        </w:tc>
        <w:tc>
          <w:tcPr>
            <w:tcW w:w="899" w:type="dxa"/>
            <w:tcBorders>
              <w:top w:val="single" w:sz="4" w:space="0" w:color="auto"/>
              <w:left w:val="single" w:sz="4" w:space="0" w:color="auto"/>
              <w:bottom w:val="nil"/>
              <w:right w:val="nil"/>
            </w:tcBorders>
          </w:tcPr>
          <w:p w:rsidR="007A7B83" w:rsidRDefault="007A7B83">
            <w:pPr>
              <w:pStyle w:val="aff5"/>
            </w:pPr>
          </w:p>
        </w:tc>
        <w:tc>
          <w:tcPr>
            <w:tcW w:w="884" w:type="dxa"/>
            <w:gridSpan w:val="2"/>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5" w:type="dxa"/>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2838" w:type="dxa"/>
            <w:vMerge/>
            <w:tcBorders>
              <w:top w:val="nil"/>
              <w:bottom w:val="nil"/>
              <w:right w:val="nil"/>
            </w:tcBorders>
          </w:tcPr>
          <w:p w:rsidR="007A7B83" w:rsidRDefault="007A7B83">
            <w:pPr>
              <w:pStyle w:val="aff5"/>
            </w:pPr>
          </w:p>
        </w:tc>
        <w:tc>
          <w:tcPr>
            <w:tcW w:w="2828" w:type="dxa"/>
            <w:tcBorders>
              <w:top w:val="single" w:sz="4" w:space="0" w:color="auto"/>
              <w:left w:val="single" w:sz="4" w:space="0" w:color="auto"/>
              <w:bottom w:val="nil"/>
              <w:right w:val="nil"/>
            </w:tcBorders>
          </w:tcPr>
          <w:p w:rsidR="007A7B83" w:rsidRDefault="007A7B83">
            <w:pPr>
              <w:pStyle w:val="af"/>
              <w:jc w:val="left"/>
            </w:pPr>
            <w:r>
              <w:t>Родная литература (русская)</w:t>
            </w:r>
          </w:p>
        </w:tc>
        <w:tc>
          <w:tcPr>
            <w:tcW w:w="929" w:type="dxa"/>
            <w:tcBorders>
              <w:top w:val="single" w:sz="4" w:space="0" w:color="auto"/>
              <w:left w:val="single" w:sz="4" w:space="0" w:color="auto"/>
              <w:bottom w:val="nil"/>
              <w:right w:val="nil"/>
            </w:tcBorders>
          </w:tcPr>
          <w:p w:rsidR="007A7B83" w:rsidRDefault="007A7B83">
            <w:pPr>
              <w:pStyle w:val="aff5"/>
            </w:pPr>
          </w:p>
        </w:tc>
        <w:tc>
          <w:tcPr>
            <w:tcW w:w="798" w:type="dxa"/>
            <w:gridSpan w:val="2"/>
            <w:tcBorders>
              <w:top w:val="single" w:sz="4" w:space="0" w:color="auto"/>
              <w:left w:val="single" w:sz="4" w:space="0" w:color="auto"/>
              <w:bottom w:val="nil"/>
              <w:right w:val="nil"/>
            </w:tcBorders>
          </w:tcPr>
          <w:p w:rsidR="007A7B83" w:rsidRDefault="007A7B83">
            <w:pPr>
              <w:pStyle w:val="aff5"/>
            </w:pPr>
          </w:p>
        </w:tc>
        <w:tc>
          <w:tcPr>
            <w:tcW w:w="899" w:type="dxa"/>
            <w:tcBorders>
              <w:top w:val="single" w:sz="4" w:space="0" w:color="auto"/>
              <w:left w:val="single" w:sz="4" w:space="0" w:color="auto"/>
              <w:bottom w:val="nil"/>
              <w:right w:val="nil"/>
            </w:tcBorders>
          </w:tcPr>
          <w:p w:rsidR="007A7B83" w:rsidRDefault="007A7B83">
            <w:pPr>
              <w:pStyle w:val="aff5"/>
            </w:pPr>
          </w:p>
        </w:tc>
        <w:tc>
          <w:tcPr>
            <w:tcW w:w="884" w:type="dxa"/>
            <w:gridSpan w:val="2"/>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5" w:type="dxa"/>
            <w:tcBorders>
              <w:top w:val="single" w:sz="4" w:space="0" w:color="auto"/>
              <w:left w:val="single" w:sz="4" w:space="0" w:color="auto"/>
              <w:bottom w:val="nil"/>
            </w:tcBorders>
          </w:tcPr>
          <w:p w:rsidR="007A7B83" w:rsidRDefault="007A7B83">
            <w:pPr>
              <w:pStyle w:val="aff5"/>
            </w:pPr>
          </w:p>
        </w:tc>
      </w:tr>
      <w:tr w:rsidR="007A7B83">
        <w:tblPrEx>
          <w:tblCellMar>
            <w:top w:w="0" w:type="dxa"/>
            <w:bottom w:w="0" w:type="dxa"/>
          </w:tblCellMar>
        </w:tblPrEx>
        <w:tc>
          <w:tcPr>
            <w:tcW w:w="2838" w:type="dxa"/>
            <w:tcBorders>
              <w:top w:val="single" w:sz="4" w:space="0" w:color="auto"/>
              <w:bottom w:val="single" w:sz="4" w:space="0" w:color="auto"/>
              <w:right w:val="nil"/>
            </w:tcBorders>
          </w:tcPr>
          <w:p w:rsidR="007A7B83" w:rsidRDefault="007A7B83">
            <w:pPr>
              <w:pStyle w:val="af"/>
              <w:jc w:val="left"/>
            </w:pPr>
            <w:r>
              <w:t>Иностранные языки</w:t>
            </w:r>
          </w:p>
        </w:tc>
        <w:tc>
          <w:tcPr>
            <w:tcW w:w="2828" w:type="dxa"/>
            <w:tcBorders>
              <w:top w:val="single" w:sz="4" w:space="0" w:color="auto"/>
              <w:left w:val="single" w:sz="4" w:space="0" w:color="auto"/>
              <w:bottom w:val="single" w:sz="4" w:space="0" w:color="auto"/>
              <w:right w:val="nil"/>
            </w:tcBorders>
          </w:tcPr>
          <w:p w:rsidR="007A7B83" w:rsidRDefault="007A7B83">
            <w:pPr>
              <w:pStyle w:val="af"/>
              <w:jc w:val="left"/>
            </w:pPr>
            <w:r>
              <w:t>Иностранный язык (английский)</w:t>
            </w:r>
          </w:p>
        </w:tc>
        <w:tc>
          <w:tcPr>
            <w:tcW w:w="929"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98" w:type="dxa"/>
            <w:gridSpan w:val="2"/>
            <w:tcBorders>
              <w:top w:val="single" w:sz="4" w:space="0" w:color="auto"/>
              <w:left w:val="single" w:sz="4" w:space="0" w:color="auto"/>
              <w:bottom w:val="single" w:sz="4" w:space="0" w:color="auto"/>
              <w:right w:val="nil"/>
            </w:tcBorders>
          </w:tcPr>
          <w:p w:rsidR="007A7B83" w:rsidRDefault="007A7B83">
            <w:pPr>
              <w:pStyle w:val="aff5"/>
            </w:pPr>
            <w:r>
              <w:t>2</w:t>
            </w:r>
          </w:p>
        </w:tc>
        <w:tc>
          <w:tcPr>
            <w:tcW w:w="899"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84" w:type="dxa"/>
            <w:gridSpan w:val="2"/>
            <w:tcBorders>
              <w:top w:val="single" w:sz="4" w:space="0" w:color="auto"/>
              <w:left w:val="single" w:sz="4" w:space="0" w:color="auto"/>
              <w:bottom w:val="single" w:sz="4" w:space="0" w:color="auto"/>
              <w:right w:val="nil"/>
            </w:tcBorders>
          </w:tcPr>
          <w:p w:rsidR="007A7B83" w:rsidRDefault="007A7B83">
            <w:pPr>
              <w:pStyle w:val="aff5"/>
            </w:pPr>
            <w:r>
              <w:t>2</w:t>
            </w:r>
          </w:p>
        </w:tc>
        <w:tc>
          <w:tcPr>
            <w:tcW w:w="744"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03"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1235" w:type="dxa"/>
            <w:tcBorders>
              <w:top w:val="single" w:sz="4" w:space="0" w:color="auto"/>
              <w:left w:val="single" w:sz="4" w:space="0" w:color="auto"/>
              <w:bottom w:val="single" w:sz="4" w:space="0" w:color="auto"/>
            </w:tcBorders>
          </w:tcPr>
          <w:p w:rsidR="007A7B83" w:rsidRDefault="007A7B83">
            <w:pPr>
              <w:pStyle w:val="aff5"/>
            </w:pPr>
            <w:r>
              <w:t>12</w:t>
            </w:r>
          </w:p>
        </w:tc>
      </w:tr>
      <w:tr w:rsidR="007A7B83">
        <w:tblPrEx>
          <w:tblCellMar>
            <w:top w:w="0" w:type="dxa"/>
            <w:bottom w:w="0" w:type="dxa"/>
          </w:tblCellMar>
        </w:tblPrEx>
        <w:tc>
          <w:tcPr>
            <w:tcW w:w="2843"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23"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929" w:type="dxa"/>
            <w:tcBorders>
              <w:top w:val="single" w:sz="4" w:space="0" w:color="auto"/>
              <w:left w:val="single" w:sz="4" w:space="0" w:color="auto"/>
              <w:bottom w:val="nil"/>
              <w:right w:val="nil"/>
            </w:tcBorders>
          </w:tcPr>
          <w:p w:rsidR="007A7B83" w:rsidRDefault="007A7B83">
            <w:pPr>
              <w:pStyle w:val="aff5"/>
            </w:pPr>
            <w:r>
              <w:t>5</w:t>
            </w:r>
          </w:p>
        </w:tc>
        <w:tc>
          <w:tcPr>
            <w:tcW w:w="789" w:type="dxa"/>
            <w:tcBorders>
              <w:top w:val="single" w:sz="4" w:space="0" w:color="auto"/>
              <w:left w:val="single" w:sz="4" w:space="0" w:color="auto"/>
              <w:bottom w:val="nil"/>
              <w:right w:val="nil"/>
            </w:tcBorders>
          </w:tcPr>
          <w:p w:rsidR="007A7B83" w:rsidRDefault="007A7B83">
            <w:pPr>
              <w:pStyle w:val="aff5"/>
            </w:pPr>
            <w:r>
              <w:t>5</w:t>
            </w: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Алгебра</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3</w:t>
            </w:r>
          </w:p>
        </w:tc>
        <w:tc>
          <w:tcPr>
            <w:tcW w:w="879" w:type="dxa"/>
            <w:tcBorders>
              <w:top w:val="single" w:sz="4" w:space="0" w:color="auto"/>
              <w:left w:val="single" w:sz="4" w:space="0" w:color="auto"/>
              <w:bottom w:val="nil"/>
              <w:right w:val="nil"/>
            </w:tcBorders>
          </w:tcPr>
          <w:p w:rsidR="007A7B83" w:rsidRDefault="007A7B83">
            <w:pPr>
              <w:pStyle w:val="aff5"/>
            </w:pPr>
            <w:r>
              <w:t>3</w:t>
            </w:r>
          </w:p>
        </w:tc>
        <w:tc>
          <w:tcPr>
            <w:tcW w:w="744" w:type="dxa"/>
            <w:tcBorders>
              <w:top w:val="single" w:sz="4" w:space="0" w:color="auto"/>
              <w:left w:val="single" w:sz="4" w:space="0" w:color="auto"/>
              <w:bottom w:val="nil"/>
              <w:right w:val="nil"/>
            </w:tcBorders>
          </w:tcPr>
          <w:p w:rsidR="007A7B83" w:rsidRDefault="007A7B83">
            <w:pPr>
              <w:pStyle w:val="aff5"/>
            </w:pPr>
            <w:r>
              <w:t>3</w:t>
            </w:r>
          </w:p>
        </w:tc>
        <w:tc>
          <w:tcPr>
            <w:tcW w:w="803" w:type="dxa"/>
            <w:tcBorders>
              <w:top w:val="single" w:sz="4" w:space="0" w:color="auto"/>
              <w:left w:val="single" w:sz="4" w:space="0" w:color="auto"/>
              <w:bottom w:val="nil"/>
              <w:right w:val="nil"/>
            </w:tcBorders>
          </w:tcPr>
          <w:p w:rsidR="007A7B83" w:rsidRDefault="007A7B83">
            <w:pPr>
              <w:pStyle w:val="aff5"/>
            </w:pPr>
            <w:r>
              <w:t>3</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8</w:t>
            </w:r>
          </w:p>
        </w:tc>
      </w:tr>
      <w:tr w:rsidR="007A7B83">
        <w:tblPrEx>
          <w:tblCellMar>
            <w:top w:w="0" w:type="dxa"/>
            <w:bottom w:w="0" w:type="dxa"/>
          </w:tblCellMar>
        </w:tblPrEx>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4</w:t>
            </w:r>
          </w:p>
        </w:tc>
      </w:tr>
      <w:tr w:rsidR="007A7B83">
        <w:tblPrEx>
          <w:tblCellMar>
            <w:top w:w="0" w:type="dxa"/>
            <w:bottom w:w="0" w:type="dxa"/>
          </w:tblCellMar>
        </w:tblPrEx>
        <w:tc>
          <w:tcPr>
            <w:tcW w:w="2843"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23" w:type="dxa"/>
            <w:tcBorders>
              <w:top w:val="single" w:sz="4" w:space="0" w:color="auto"/>
              <w:left w:val="single" w:sz="4" w:space="0" w:color="auto"/>
              <w:bottom w:val="nil"/>
              <w:right w:val="nil"/>
            </w:tcBorders>
          </w:tcPr>
          <w:p w:rsidR="007A7B83" w:rsidRDefault="007A7B83">
            <w:pPr>
              <w:pStyle w:val="af"/>
              <w:jc w:val="left"/>
            </w:pPr>
            <w:r>
              <w:t>История</w:t>
            </w:r>
          </w:p>
        </w:tc>
        <w:tc>
          <w:tcPr>
            <w:tcW w:w="929" w:type="dxa"/>
            <w:tcBorders>
              <w:top w:val="single" w:sz="4" w:space="0" w:color="auto"/>
              <w:left w:val="single" w:sz="4" w:space="0" w:color="auto"/>
              <w:bottom w:val="nil"/>
              <w:right w:val="nil"/>
            </w:tcBorders>
          </w:tcPr>
          <w:p w:rsidR="007A7B83" w:rsidRDefault="007A7B83">
            <w:pPr>
              <w:pStyle w:val="aff5"/>
            </w:pPr>
            <w:r>
              <w:t>2</w:t>
            </w:r>
          </w:p>
        </w:tc>
        <w:tc>
          <w:tcPr>
            <w:tcW w:w="789" w:type="dxa"/>
            <w:tcBorders>
              <w:top w:val="single" w:sz="4" w:space="0" w:color="auto"/>
              <w:left w:val="single" w:sz="4" w:space="0" w:color="auto"/>
              <w:bottom w:val="nil"/>
              <w:right w:val="nil"/>
            </w:tcBorders>
          </w:tcPr>
          <w:p w:rsidR="007A7B83" w:rsidRDefault="007A7B83">
            <w:pPr>
              <w:pStyle w:val="aff5"/>
            </w:pPr>
            <w:r>
              <w:t>2</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5</w:t>
            </w:r>
          </w:p>
        </w:tc>
      </w:tr>
      <w:tr w:rsidR="007A7B83">
        <w:tblPrEx>
          <w:tblCellMar>
            <w:top w:w="0" w:type="dxa"/>
            <w:bottom w:w="0" w:type="dxa"/>
          </w:tblCellMar>
        </w:tblPrEx>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10</w:t>
            </w:r>
          </w:p>
        </w:tc>
      </w:tr>
      <w:tr w:rsidR="007A7B83">
        <w:tblPrEx>
          <w:tblCellMar>
            <w:top w:w="0" w:type="dxa"/>
            <w:bottom w:w="0" w:type="dxa"/>
          </w:tblCellMar>
        </w:tblPrEx>
        <w:tc>
          <w:tcPr>
            <w:tcW w:w="2843"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23" w:type="dxa"/>
            <w:tcBorders>
              <w:top w:val="single" w:sz="4" w:space="0" w:color="auto"/>
              <w:left w:val="single" w:sz="4" w:space="0" w:color="auto"/>
              <w:bottom w:val="nil"/>
              <w:right w:val="nil"/>
            </w:tcBorders>
          </w:tcPr>
          <w:p w:rsidR="007A7B83" w:rsidRDefault="007A7B83">
            <w:pPr>
              <w:pStyle w:val="af"/>
              <w:jc w:val="left"/>
            </w:pPr>
            <w:r>
              <w:t>Физика</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Химия</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Биология</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7</w:t>
            </w:r>
          </w:p>
        </w:tc>
      </w:tr>
      <w:tr w:rsidR="007A7B83">
        <w:tblPrEx>
          <w:tblCellMar>
            <w:top w:w="0" w:type="dxa"/>
            <w:bottom w:w="0" w:type="dxa"/>
          </w:tblCellMar>
        </w:tblPrEx>
        <w:tc>
          <w:tcPr>
            <w:tcW w:w="2843"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23" w:type="dxa"/>
            <w:tcBorders>
              <w:top w:val="single" w:sz="4" w:space="0" w:color="auto"/>
              <w:left w:val="single" w:sz="4" w:space="0" w:color="auto"/>
              <w:bottom w:val="nil"/>
              <w:right w:val="nil"/>
            </w:tcBorders>
          </w:tcPr>
          <w:p w:rsidR="007A7B83" w:rsidRDefault="007A7B83">
            <w:pPr>
              <w:pStyle w:val="af"/>
              <w:jc w:val="left"/>
            </w:pPr>
            <w:r>
              <w:t>ОДНКР</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1</w:t>
            </w:r>
          </w:p>
        </w:tc>
      </w:tr>
      <w:tr w:rsidR="007A7B83">
        <w:tblPrEx>
          <w:tblCellMar>
            <w:top w:w="0" w:type="dxa"/>
            <w:bottom w:w="0" w:type="dxa"/>
          </w:tblCellMar>
        </w:tblPrEx>
        <w:tc>
          <w:tcPr>
            <w:tcW w:w="2843" w:type="dxa"/>
            <w:vMerge w:val="restart"/>
            <w:tcBorders>
              <w:top w:val="single" w:sz="4" w:space="0" w:color="auto"/>
              <w:bottom w:val="nil"/>
              <w:right w:val="nil"/>
            </w:tcBorders>
          </w:tcPr>
          <w:p w:rsidR="007A7B83" w:rsidRDefault="007A7B83">
            <w:pPr>
              <w:pStyle w:val="af"/>
              <w:jc w:val="left"/>
            </w:pPr>
            <w:r>
              <w:t>Искусство</w:t>
            </w:r>
          </w:p>
        </w:tc>
        <w:tc>
          <w:tcPr>
            <w:tcW w:w="2823" w:type="dxa"/>
            <w:tcBorders>
              <w:top w:val="single" w:sz="4" w:space="0" w:color="auto"/>
              <w:left w:val="single" w:sz="4" w:space="0" w:color="auto"/>
              <w:bottom w:val="nil"/>
              <w:right w:val="nil"/>
            </w:tcBorders>
          </w:tcPr>
          <w:p w:rsidR="007A7B83" w:rsidRDefault="007A7B83">
            <w:pPr>
              <w:pStyle w:val="af"/>
              <w:jc w:val="left"/>
            </w:pPr>
            <w:r>
              <w:t>Музыка</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2843" w:type="dxa"/>
            <w:tcBorders>
              <w:top w:val="single" w:sz="4" w:space="0" w:color="auto"/>
              <w:bottom w:val="nil"/>
              <w:right w:val="nil"/>
            </w:tcBorders>
          </w:tcPr>
          <w:p w:rsidR="007A7B83" w:rsidRDefault="007A7B83">
            <w:pPr>
              <w:pStyle w:val="af"/>
              <w:jc w:val="left"/>
            </w:pPr>
            <w:r>
              <w:t>Технология</w:t>
            </w:r>
          </w:p>
        </w:tc>
        <w:tc>
          <w:tcPr>
            <w:tcW w:w="2823"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929" w:type="dxa"/>
            <w:tcBorders>
              <w:top w:val="single" w:sz="4" w:space="0" w:color="auto"/>
              <w:left w:val="single" w:sz="4" w:space="0" w:color="auto"/>
              <w:bottom w:val="nil"/>
              <w:right w:val="nil"/>
            </w:tcBorders>
          </w:tcPr>
          <w:p w:rsidR="007A7B83" w:rsidRDefault="007A7B83">
            <w:pPr>
              <w:pStyle w:val="aff5"/>
            </w:pPr>
            <w:r>
              <w:t>2</w:t>
            </w:r>
          </w:p>
        </w:tc>
        <w:tc>
          <w:tcPr>
            <w:tcW w:w="789" w:type="dxa"/>
            <w:tcBorders>
              <w:top w:val="single" w:sz="4" w:space="0" w:color="auto"/>
              <w:left w:val="single" w:sz="4" w:space="0" w:color="auto"/>
              <w:bottom w:val="nil"/>
              <w:right w:val="nil"/>
            </w:tcBorders>
          </w:tcPr>
          <w:p w:rsidR="007A7B83" w:rsidRDefault="007A7B83">
            <w:pPr>
              <w:pStyle w:val="aff5"/>
            </w:pPr>
            <w:r>
              <w:t>2</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2843"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23"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929" w:type="dxa"/>
            <w:tcBorders>
              <w:top w:val="single" w:sz="4" w:space="0" w:color="auto"/>
              <w:left w:val="single" w:sz="4" w:space="0" w:color="auto"/>
              <w:bottom w:val="nil"/>
              <w:right w:val="nil"/>
            </w:tcBorders>
          </w:tcPr>
          <w:p w:rsidR="007A7B83" w:rsidRDefault="007A7B83">
            <w:pPr>
              <w:pStyle w:val="aff5"/>
            </w:pPr>
            <w:r>
              <w:t>2</w:t>
            </w:r>
          </w:p>
        </w:tc>
        <w:tc>
          <w:tcPr>
            <w:tcW w:w="789" w:type="dxa"/>
            <w:tcBorders>
              <w:top w:val="single" w:sz="4" w:space="0" w:color="auto"/>
              <w:left w:val="single" w:sz="4" w:space="0" w:color="auto"/>
              <w:bottom w:val="nil"/>
              <w:right w:val="nil"/>
            </w:tcBorders>
          </w:tcPr>
          <w:p w:rsidR="007A7B83" w:rsidRDefault="007A7B83">
            <w:pPr>
              <w:pStyle w:val="aff5"/>
            </w:pPr>
            <w:r>
              <w:t>2</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blPrEx>
          <w:tblCellMar>
            <w:top w:w="0" w:type="dxa"/>
            <w:bottom w:w="0" w:type="dxa"/>
          </w:tblCellMar>
        </w:tblPrEx>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3</w:t>
            </w:r>
          </w:p>
        </w:tc>
      </w:tr>
      <w:tr w:rsidR="007A7B83">
        <w:tblPrEx>
          <w:tblCellMar>
            <w:top w:w="0" w:type="dxa"/>
            <w:bottom w:w="0" w:type="dxa"/>
          </w:tblCellMar>
        </w:tblPrEx>
        <w:tc>
          <w:tcPr>
            <w:tcW w:w="5666" w:type="dxa"/>
            <w:gridSpan w:val="2"/>
            <w:tcBorders>
              <w:top w:val="single" w:sz="4" w:space="0" w:color="auto"/>
              <w:bottom w:val="nil"/>
              <w:right w:val="nil"/>
            </w:tcBorders>
          </w:tcPr>
          <w:p w:rsidR="007A7B83" w:rsidRDefault="007A7B83">
            <w:pPr>
              <w:pStyle w:val="af"/>
              <w:jc w:val="left"/>
            </w:pPr>
            <w:r>
              <w:t>Итого</w:t>
            </w:r>
          </w:p>
        </w:tc>
        <w:tc>
          <w:tcPr>
            <w:tcW w:w="929" w:type="dxa"/>
            <w:tcBorders>
              <w:top w:val="single" w:sz="4" w:space="0" w:color="auto"/>
              <w:left w:val="single" w:sz="4" w:space="0" w:color="auto"/>
              <w:bottom w:val="nil"/>
              <w:right w:val="nil"/>
            </w:tcBorders>
          </w:tcPr>
          <w:p w:rsidR="007A7B83" w:rsidRDefault="007A7B83">
            <w:pPr>
              <w:pStyle w:val="aff5"/>
            </w:pPr>
            <w:r>
              <w:t>26</w:t>
            </w:r>
          </w:p>
        </w:tc>
        <w:tc>
          <w:tcPr>
            <w:tcW w:w="789" w:type="dxa"/>
            <w:tcBorders>
              <w:top w:val="single" w:sz="4" w:space="0" w:color="auto"/>
              <w:left w:val="single" w:sz="4" w:space="0" w:color="auto"/>
              <w:bottom w:val="nil"/>
              <w:right w:val="nil"/>
            </w:tcBorders>
          </w:tcPr>
          <w:p w:rsidR="007A7B83" w:rsidRDefault="007A7B83">
            <w:pPr>
              <w:pStyle w:val="aff5"/>
            </w:pPr>
            <w:r>
              <w:t>26</w:t>
            </w:r>
          </w:p>
        </w:tc>
        <w:tc>
          <w:tcPr>
            <w:tcW w:w="914" w:type="dxa"/>
            <w:gridSpan w:val="3"/>
            <w:tcBorders>
              <w:top w:val="single" w:sz="4" w:space="0" w:color="auto"/>
              <w:left w:val="single" w:sz="4" w:space="0" w:color="auto"/>
              <w:bottom w:val="nil"/>
              <w:right w:val="nil"/>
            </w:tcBorders>
          </w:tcPr>
          <w:p w:rsidR="007A7B83" w:rsidRDefault="007A7B83">
            <w:pPr>
              <w:pStyle w:val="aff5"/>
            </w:pPr>
            <w:r>
              <w:t>28</w:t>
            </w:r>
          </w:p>
        </w:tc>
        <w:tc>
          <w:tcPr>
            <w:tcW w:w="879" w:type="dxa"/>
            <w:tcBorders>
              <w:top w:val="single" w:sz="4" w:space="0" w:color="auto"/>
              <w:left w:val="single" w:sz="4" w:space="0" w:color="auto"/>
              <w:bottom w:val="nil"/>
              <w:right w:val="nil"/>
            </w:tcBorders>
          </w:tcPr>
          <w:p w:rsidR="007A7B83" w:rsidRDefault="007A7B83">
            <w:pPr>
              <w:pStyle w:val="aff5"/>
            </w:pPr>
            <w:r>
              <w:t>28</w:t>
            </w:r>
          </w:p>
        </w:tc>
        <w:tc>
          <w:tcPr>
            <w:tcW w:w="744" w:type="dxa"/>
            <w:tcBorders>
              <w:top w:val="single" w:sz="4" w:space="0" w:color="auto"/>
              <w:left w:val="single" w:sz="4" w:space="0" w:color="auto"/>
              <w:bottom w:val="nil"/>
              <w:right w:val="nil"/>
            </w:tcBorders>
          </w:tcPr>
          <w:p w:rsidR="007A7B83" w:rsidRDefault="007A7B83">
            <w:pPr>
              <w:pStyle w:val="aff5"/>
            </w:pPr>
            <w:r>
              <w:t>28</w:t>
            </w:r>
          </w:p>
        </w:tc>
        <w:tc>
          <w:tcPr>
            <w:tcW w:w="803" w:type="dxa"/>
            <w:tcBorders>
              <w:top w:val="single" w:sz="4" w:space="0" w:color="auto"/>
              <w:left w:val="single" w:sz="4" w:space="0" w:color="auto"/>
              <w:bottom w:val="nil"/>
              <w:right w:val="nil"/>
            </w:tcBorders>
          </w:tcPr>
          <w:p w:rsidR="007A7B83" w:rsidRDefault="007A7B83">
            <w:pPr>
              <w:pStyle w:val="aff5"/>
            </w:pPr>
            <w:r>
              <w:t>28</w:t>
            </w:r>
          </w:p>
        </w:tc>
        <w:tc>
          <w:tcPr>
            <w:tcW w:w="1230" w:type="dxa"/>
            <w:tcBorders>
              <w:top w:val="single" w:sz="4" w:space="0" w:color="auto"/>
              <w:left w:val="single" w:sz="4" w:space="0" w:color="auto"/>
              <w:bottom w:val="nil"/>
            </w:tcBorders>
          </w:tcPr>
          <w:p w:rsidR="007A7B83" w:rsidRDefault="007A7B83">
            <w:pPr>
              <w:pStyle w:val="aff5"/>
            </w:pPr>
            <w:r>
              <w:t>164</w:t>
            </w:r>
          </w:p>
        </w:tc>
      </w:tr>
      <w:tr w:rsidR="007A7B83">
        <w:tblPrEx>
          <w:tblCellMar>
            <w:top w:w="0" w:type="dxa"/>
            <w:bottom w:w="0" w:type="dxa"/>
          </w:tblCellMar>
        </w:tblPrEx>
        <w:tc>
          <w:tcPr>
            <w:tcW w:w="5666"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929" w:type="dxa"/>
            <w:tcBorders>
              <w:top w:val="single" w:sz="4" w:space="0" w:color="auto"/>
              <w:left w:val="single" w:sz="4" w:space="0" w:color="auto"/>
              <w:bottom w:val="nil"/>
              <w:right w:val="nil"/>
            </w:tcBorders>
          </w:tcPr>
          <w:p w:rsidR="007A7B83" w:rsidRDefault="007A7B83">
            <w:pPr>
              <w:pStyle w:val="aff5"/>
            </w:pPr>
            <w:r>
              <w:t>3</w:t>
            </w:r>
          </w:p>
        </w:tc>
        <w:tc>
          <w:tcPr>
            <w:tcW w:w="789" w:type="dxa"/>
            <w:tcBorders>
              <w:top w:val="single" w:sz="4" w:space="0" w:color="auto"/>
              <w:left w:val="single" w:sz="4" w:space="0" w:color="auto"/>
              <w:bottom w:val="nil"/>
              <w:right w:val="nil"/>
            </w:tcBorders>
          </w:tcPr>
          <w:p w:rsidR="007A7B83" w:rsidRDefault="007A7B83">
            <w:pPr>
              <w:pStyle w:val="aff5"/>
            </w:pPr>
            <w:r>
              <w:t>4</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15</w:t>
            </w:r>
          </w:p>
        </w:tc>
      </w:tr>
      <w:tr w:rsidR="007A7B83">
        <w:tblPrEx>
          <w:tblCellMar>
            <w:top w:w="0" w:type="dxa"/>
            <w:bottom w:w="0" w:type="dxa"/>
          </w:tblCellMar>
        </w:tblPrEx>
        <w:tc>
          <w:tcPr>
            <w:tcW w:w="5666" w:type="dxa"/>
            <w:gridSpan w:val="2"/>
            <w:tcBorders>
              <w:top w:val="single" w:sz="4" w:space="0" w:color="auto"/>
              <w:bottom w:val="nil"/>
              <w:right w:val="nil"/>
            </w:tcBorders>
          </w:tcPr>
          <w:p w:rsidR="007A7B83" w:rsidRDefault="007A7B83">
            <w:pPr>
              <w:pStyle w:val="af"/>
              <w:jc w:val="left"/>
            </w:pPr>
            <w:r>
              <w:t>Максимально допустимая недельная учебная нагрузка</w:t>
            </w:r>
          </w:p>
        </w:tc>
        <w:tc>
          <w:tcPr>
            <w:tcW w:w="929" w:type="dxa"/>
            <w:tcBorders>
              <w:top w:val="single" w:sz="4" w:space="0" w:color="auto"/>
              <w:left w:val="single" w:sz="4" w:space="0" w:color="auto"/>
              <w:bottom w:val="nil"/>
              <w:right w:val="nil"/>
            </w:tcBorders>
          </w:tcPr>
          <w:p w:rsidR="007A7B83" w:rsidRDefault="007A7B83">
            <w:pPr>
              <w:pStyle w:val="aff5"/>
            </w:pPr>
            <w:r>
              <w:t>29</w:t>
            </w:r>
          </w:p>
        </w:tc>
        <w:tc>
          <w:tcPr>
            <w:tcW w:w="789" w:type="dxa"/>
            <w:tcBorders>
              <w:top w:val="single" w:sz="4" w:space="0" w:color="auto"/>
              <w:left w:val="single" w:sz="4" w:space="0" w:color="auto"/>
              <w:bottom w:val="nil"/>
              <w:right w:val="nil"/>
            </w:tcBorders>
          </w:tcPr>
          <w:p w:rsidR="007A7B83" w:rsidRDefault="007A7B83">
            <w:pPr>
              <w:pStyle w:val="aff5"/>
            </w:pPr>
            <w:r>
              <w:t>30</w:t>
            </w:r>
          </w:p>
        </w:tc>
        <w:tc>
          <w:tcPr>
            <w:tcW w:w="914" w:type="dxa"/>
            <w:gridSpan w:val="3"/>
            <w:tcBorders>
              <w:top w:val="single" w:sz="4" w:space="0" w:color="auto"/>
              <w:left w:val="single" w:sz="4" w:space="0" w:color="auto"/>
              <w:bottom w:val="nil"/>
              <w:right w:val="nil"/>
            </w:tcBorders>
          </w:tcPr>
          <w:p w:rsidR="007A7B83" w:rsidRDefault="007A7B83">
            <w:pPr>
              <w:pStyle w:val="aff5"/>
            </w:pPr>
            <w:r>
              <w:t>30</w:t>
            </w:r>
          </w:p>
        </w:tc>
        <w:tc>
          <w:tcPr>
            <w:tcW w:w="879" w:type="dxa"/>
            <w:tcBorders>
              <w:top w:val="single" w:sz="4" w:space="0" w:color="auto"/>
              <w:left w:val="single" w:sz="4" w:space="0" w:color="auto"/>
              <w:bottom w:val="nil"/>
              <w:right w:val="nil"/>
            </w:tcBorders>
          </w:tcPr>
          <w:p w:rsidR="007A7B83" w:rsidRDefault="007A7B83">
            <w:pPr>
              <w:pStyle w:val="aff5"/>
            </w:pPr>
            <w:r>
              <w:t>30</w:t>
            </w:r>
          </w:p>
        </w:tc>
        <w:tc>
          <w:tcPr>
            <w:tcW w:w="744" w:type="dxa"/>
            <w:tcBorders>
              <w:top w:val="single" w:sz="4" w:space="0" w:color="auto"/>
              <w:left w:val="single" w:sz="4" w:space="0" w:color="auto"/>
              <w:bottom w:val="nil"/>
              <w:right w:val="nil"/>
            </w:tcBorders>
          </w:tcPr>
          <w:p w:rsidR="007A7B83" w:rsidRDefault="007A7B83">
            <w:pPr>
              <w:pStyle w:val="aff5"/>
            </w:pPr>
            <w:r>
              <w:t>30</w:t>
            </w:r>
          </w:p>
        </w:tc>
        <w:tc>
          <w:tcPr>
            <w:tcW w:w="803" w:type="dxa"/>
            <w:tcBorders>
              <w:top w:val="single" w:sz="4" w:space="0" w:color="auto"/>
              <w:left w:val="single" w:sz="4" w:space="0" w:color="auto"/>
              <w:bottom w:val="nil"/>
              <w:right w:val="nil"/>
            </w:tcBorders>
          </w:tcPr>
          <w:p w:rsidR="007A7B83" w:rsidRDefault="007A7B83">
            <w:pPr>
              <w:pStyle w:val="aff5"/>
            </w:pPr>
            <w:r>
              <w:t>30</w:t>
            </w:r>
          </w:p>
        </w:tc>
        <w:tc>
          <w:tcPr>
            <w:tcW w:w="1230" w:type="dxa"/>
            <w:tcBorders>
              <w:top w:val="single" w:sz="4" w:space="0" w:color="auto"/>
              <w:left w:val="single" w:sz="4" w:space="0" w:color="auto"/>
              <w:bottom w:val="nil"/>
            </w:tcBorders>
          </w:tcPr>
          <w:p w:rsidR="007A7B83" w:rsidRDefault="007A7B83">
            <w:pPr>
              <w:pStyle w:val="aff5"/>
            </w:pPr>
            <w:r>
              <w:t>179</w:t>
            </w:r>
          </w:p>
        </w:tc>
      </w:tr>
      <w:tr w:rsidR="007A7B83">
        <w:tblPrEx>
          <w:tblCellMar>
            <w:top w:w="0" w:type="dxa"/>
            <w:bottom w:w="0" w:type="dxa"/>
          </w:tblCellMar>
        </w:tblPrEx>
        <w:tc>
          <w:tcPr>
            <w:tcW w:w="11954" w:type="dxa"/>
            <w:gridSpan w:val="11"/>
            <w:tcBorders>
              <w:top w:val="single" w:sz="4" w:space="0" w:color="auto"/>
              <w:bottom w:val="nil"/>
            </w:tcBorders>
          </w:tcPr>
          <w:p w:rsidR="007A7B83" w:rsidRDefault="007A7B83">
            <w:pPr>
              <w:pStyle w:val="aff5"/>
            </w:pPr>
            <w:r>
              <w:t>Внеурочная деятельность</w:t>
            </w:r>
          </w:p>
        </w:tc>
      </w:tr>
      <w:tr w:rsidR="007A7B83">
        <w:tblPrEx>
          <w:tblCellMar>
            <w:top w:w="0" w:type="dxa"/>
            <w:bottom w:w="0" w:type="dxa"/>
          </w:tblCellMar>
        </w:tblPrEx>
        <w:tc>
          <w:tcPr>
            <w:tcW w:w="6595" w:type="dxa"/>
            <w:gridSpan w:val="3"/>
            <w:vMerge w:val="restart"/>
            <w:tcBorders>
              <w:top w:val="single" w:sz="4" w:space="0" w:color="auto"/>
              <w:bottom w:val="nil"/>
              <w:right w:val="nil"/>
            </w:tcBorders>
          </w:tcPr>
          <w:p w:rsidR="007A7B83" w:rsidRDefault="007A7B83">
            <w:pPr>
              <w:pStyle w:val="aff5"/>
            </w:pPr>
          </w:p>
        </w:tc>
        <w:tc>
          <w:tcPr>
            <w:tcW w:w="5359" w:type="dxa"/>
            <w:gridSpan w:val="8"/>
            <w:tcBorders>
              <w:top w:val="single" w:sz="4" w:space="0" w:color="auto"/>
              <w:left w:val="single" w:sz="4" w:space="0" w:color="auto"/>
              <w:bottom w:val="nil"/>
            </w:tcBorders>
          </w:tcPr>
          <w:p w:rsidR="007A7B83" w:rsidRDefault="007A7B83">
            <w:pPr>
              <w:pStyle w:val="aff5"/>
            </w:pPr>
            <w:r>
              <w:t>Классы</w:t>
            </w:r>
          </w:p>
        </w:tc>
      </w:tr>
      <w:tr w:rsidR="007A7B83">
        <w:tblPrEx>
          <w:tblCellMar>
            <w:top w:w="0" w:type="dxa"/>
            <w:bottom w:w="0" w:type="dxa"/>
          </w:tblCellMar>
        </w:tblPrEx>
        <w:tc>
          <w:tcPr>
            <w:tcW w:w="6595" w:type="dxa"/>
            <w:gridSpan w:val="3"/>
            <w:vMerge/>
            <w:tcBorders>
              <w:top w:val="nil"/>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r>
              <w:t>V</w:t>
            </w:r>
          </w:p>
        </w:tc>
        <w:tc>
          <w:tcPr>
            <w:tcW w:w="914" w:type="dxa"/>
            <w:gridSpan w:val="3"/>
            <w:tcBorders>
              <w:top w:val="single" w:sz="4" w:space="0" w:color="auto"/>
              <w:left w:val="single" w:sz="4" w:space="0" w:color="auto"/>
              <w:bottom w:val="nil"/>
              <w:right w:val="nil"/>
            </w:tcBorders>
          </w:tcPr>
          <w:p w:rsidR="007A7B83" w:rsidRDefault="007A7B83">
            <w:pPr>
              <w:pStyle w:val="aff5"/>
            </w:pPr>
            <w:r>
              <w:t>VI</w:t>
            </w:r>
          </w:p>
        </w:tc>
        <w:tc>
          <w:tcPr>
            <w:tcW w:w="879" w:type="dxa"/>
            <w:tcBorders>
              <w:top w:val="single" w:sz="4" w:space="0" w:color="auto"/>
              <w:left w:val="single" w:sz="4" w:space="0" w:color="auto"/>
              <w:bottom w:val="nil"/>
              <w:right w:val="nil"/>
            </w:tcBorders>
          </w:tcPr>
          <w:p w:rsidR="007A7B83" w:rsidRDefault="007A7B83">
            <w:pPr>
              <w:pStyle w:val="aff5"/>
            </w:pPr>
            <w:r>
              <w:t>VII</w:t>
            </w:r>
          </w:p>
        </w:tc>
        <w:tc>
          <w:tcPr>
            <w:tcW w:w="744" w:type="dxa"/>
            <w:tcBorders>
              <w:top w:val="single" w:sz="4" w:space="0" w:color="auto"/>
              <w:left w:val="single" w:sz="4" w:space="0" w:color="auto"/>
              <w:bottom w:val="nil"/>
              <w:right w:val="nil"/>
            </w:tcBorders>
          </w:tcPr>
          <w:p w:rsidR="007A7B83" w:rsidRDefault="007A7B83">
            <w:pPr>
              <w:pStyle w:val="aff5"/>
            </w:pPr>
            <w:r>
              <w:t>VIII</w:t>
            </w:r>
          </w:p>
        </w:tc>
        <w:tc>
          <w:tcPr>
            <w:tcW w:w="803" w:type="dxa"/>
            <w:tcBorders>
              <w:top w:val="single" w:sz="4" w:space="0" w:color="auto"/>
              <w:left w:val="single" w:sz="4" w:space="0" w:color="auto"/>
              <w:bottom w:val="nil"/>
              <w:right w:val="nil"/>
            </w:tcBorders>
          </w:tcPr>
          <w:p w:rsidR="007A7B83" w:rsidRDefault="007A7B83">
            <w:pPr>
              <w:pStyle w:val="aff5"/>
            </w:pPr>
            <w:r>
              <w:t>IX</w:t>
            </w:r>
          </w:p>
        </w:tc>
        <w:tc>
          <w:tcPr>
            <w:tcW w:w="1230" w:type="dxa"/>
            <w:tcBorders>
              <w:top w:val="single" w:sz="4" w:space="0" w:color="auto"/>
              <w:left w:val="single" w:sz="4" w:space="0" w:color="auto"/>
              <w:bottom w:val="nil"/>
            </w:tcBorders>
          </w:tcPr>
          <w:p w:rsidR="007A7B83" w:rsidRDefault="007A7B83">
            <w:pPr>
              <w:pStyle w:val="aff5"/>
            </w:pPr>
            <w:r>
              <w:t>X</w:t>
            </w:r>
          </w:p>
        </w:tc>
      </w:tr>
      <w:tr w:rsidR="007A7B83">
        <w:tblPrEx>
          <w:tblCellMar>
            <w:top w:w="0" w:type="dxa"/>
            <w:bottom w:w="0" w:type="dxa"/>
          </w:tblCellMar>
        </w:tblPrEx>
        <w:tc>
          <w:tcPr>
            <w:tcW w:w="6595" w:type="dxa"/>
            <w:gridSpan w:val="3"/>
            <w:tcBorders>
              <w:top w:val="single" w:sz="4" w:space="0" w:color="auto"/>
              <w:bottom w:val="single" w:sz="4" w:space="0" w:color="auto"/>
              <w:right w:val="nil"/>
            </w:tcBorders>
          </w:tcPr>
          <w:p w:rsidR="007A7B83" w:rsidRDefault="007A7B83">
            <w:pPr>
              <w:pStyle w:val="af"/>
              <w:jc w:val="left"/>
            </w:pPr>
            <w:r>
              <w:t>Индивидуальные и подгрупповые коррекционно-развивающие занятия (коррекционные курсы) в соответствие с Программой коррекционной работы</w:t>
            </w:r>
          </w:p>
          <w:p w:rsidR="007A7B83" w:rsidRDefault="007A7B83">
            <w:pPr>
              <w:pStyle w:val="af"/>
              <w:jc w:val="left"/>
            </w:pPr>
            <w:r>
              <w:t>(не менее, часов)</w:t>
            </w:r>
          </w:p>
        </w:tc>
        <w:tc>
          <w:tcPr>
            <w:tcW w:w="789"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14" w:type="dxa"/>
            <w:gridSpan w:val="3"/>
            <w:tcBorders>
              <w:top w:val="single" w:sz="4" w:space="0" w:color="auto"/>
              <w:left w:val="single" w:sz="4" w:space="0" w:color="auto"/>
              <w:bottom w:val="single" w:sz="4" w:space="0" w:color="auto"/>
              <w:right w:val="nil"/>
            </w:tcBorders>
          </w:tcPr>
          <w:p w:rsidR="007A7B83" w:rsidRDefault="007A7B83">
            <w:pPr>
              <w:pStyle w:val="aff5"/>
            </w:pPr>
            <w:r>
              <w:t>5</w:t>
            </w:r>
          </w:p>
        </w:tc>
        <w:tc>
          <w:tcPr>
            <w:tcW w:w="879"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44"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03"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230" w:type="dxa"/>
            <w:tcBorders>
              <w:top w:val="single" w:sz="4" w:space="0" w:color="auto"/>
              <w:left w:val="single" w:sz="4" w:space="0" w:color="auto"/>
              <w:bottom w:val="single" w:sz="4" w:space="0" w:color="auto"/>
            </w:tcBorders>
          </w:tcPr>
          <w:p w:rsidR="007A7B83" w:rsidRDefault="007A7B83">
            <w:pPr>
              <w:pStyle w:val="aff5"/>
            </w:pPr>
            <w:r>
              <w:t>5</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224. Федеральный календарный учебный график:</w:t>
      </w:r>
    </w:p>
    <w:p w:rsidR="007A7B83" w:rsidRDefault="007A7B83">
      <w:r>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vertAlign w:val="superscript"/>
        </w:rPr>
        <w:t>71</w:t>
      </w:r>
      <w:r>
        <w:t>.</w:t>
      </w:r>
    </w:p>
    <w:p w:rsidR="007A7B83" w:rsidRDefault="007A7B83">
      <w:r>
        <w:t>224.2. Продолжительность учебного года при получении основного общего образования составляет 34 недели.</w:t>
      </w:r>
    </w:p>
    <w:p w:rsidR="007A7B83" w:rsidRDefault="007A7B83">
      <w:r>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224.4.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224.6.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224.7.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5 - 109 классов);</w:t>
      </w:r>
    </w:p>
    <w:p w:rsidR="007A7B83" w:rsidRDefault="007A7B83">
      <w:r>
        <w:t>по окончании учебного года (летние каникулы) - не менее 8 недель.</w:t>
      </w:r>
    </w:p>
    <w:p w:rsidR="007A7B83" w:rsidRDefault="007A7B83">
      <w:r>
        <w:t>224.8. Продолжительность урока не должна превышать 40 минут.</w:t>
      </w:r>
    </w:p>
    <w:p w:rsidR="007A7B83" w:rsidRDefault="007A7B83">
      <w:r>
        <w:t>224.9.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224.12. Занятия начинаются не ранее 8 часов утра и заканчиваются не позднее 19 часов.</w:t>
      </w:r>
    </w:p>
    <w:p w:rsidR="007A7B83" w:rsidRDefault="007A7B83">
      <w: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225. План внеурочной деятельности.</w:t>
      </w:r>
    </w:p>
    <w:p w:rsidR="007A7B83" w:rsidRDefault="007A7B83">
      <w: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7A7B83" w:rsidRDefault="007A7B83">
      <w:r>
        <w:t>225.2. Внеурочная деятельность является неотъемлемой частью ФАОП ООО.</w:t>
      </w:r>
    </w:p>
    <w:p w:rsidR="007A7B83" w:rsidRDefault="007A7B83">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7A7B83" w:rsidRDefault="007A7B83">
      <w:r>
        <w:t>1) поддержка учебной деятельности обучающихся с РАС в достижении планируемых результатов освоения программы основного общего образования;</w:t>
      </w:r>
    </w:p>
    <w:p w:rsidR="007A7B83" w:rsidRDefault="007A7B83">
      <w:r>
        <w:t>2) организация индивидуальных и подгрупповых коррекционно-развивающих занятий в соответствие с программой коррекционной работы;</w:t>
      </w:r>
    </w:p>
    <w:p w:rsidR="007A7B83" w:rsidRDefault="007A7B83">
      <w: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rsidR="007A7B83" w:rsidRDefault="007A7B83">
      <w: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A7B83" w:rsidRDefault="007A7B83">
      <w:r>
        <w:t>5) поддержка детских объединений, формирование у учащихся с РАС навыков социального взаимодействия с типично развивающимися сверстниками;</w:t>
      </w:r>
    </w:p>
    <w:p w:rsidR="007A7B83" w:rsidRDefault="007A7B83">
      <w:r>
        <w:t>6) формирование культуры поведения в информационной среде.</w:t>
      </w:r>
    </w:p>
    <w:p w:rsidR="007A7B83" w:rsidRDefault="007A7B83">
      <w:r>
        <w:t>Основные направления внеурочной деятельности формируются в соответствие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rsidR="007A7B83" w:rsidRDefault="007A7B83">
      <w:r>
        <w:t>обязательная организация занятий коррекционно-развивающей направленности в соответствие с программой коррекционной работы;</w:t>
      </w:r>
    </w:p>
    <w:p w:rsidR="007A7B83" w:rsidRDefault="007A7B83">
      <w:r>
        <w:t>целесообразность использования данной формы для решения поставленных задач конкретного направления;</w:t>
      </w:r>
    </w:p>
    <w:p w:rsidR="007A7B83" w:rsidRDefault="007A7B83">
      <w: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rsidR="007A7B83" w:rsidRDefault="007A7B83">
      <w:r>
        <w:t>учет специфики коммуникативной деятельности обучающихся с РАС, которая сопровождает то или иное направление внеучебной деятельности;</w:t>
      </w:r>
    </w:p>
    <w:p w:rsidR="007A7B83" w:rsidRDefault="007A7B83">
      <w:r>
        <w:t>использование форм организации, предполагающих использование средств ИКТ.</w:t>
      </w:r>
    </w:p>
    <w:p w:rsidR="007A7B83" w:rsidRDefault="007A7B83">
      <w: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rsidR="007A7B83" w:rsidRDefault="007A7B83">
      <w: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7A7B83" w:rsidRDefault="007A7B83">
      <w: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225.8. Один час в неделю рекомендуется отводить на внеурочное занятие “Разговоры о важном”.</w:t>
      </w:r>
    </w:p>
    <w:p w:rsidR="007A7B83" w:rsidRDefault="007A7B83">
      <w: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225.11. Формы реализации внеурочной деятельности образовательная организация определяет самостоятельно.</w:t>
      </w:r>
    </w:p>
    <w:p w:rsidR="007A7B83" w:rsidRDefault="007A7B83">
      <w: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226. Федеральный календарный план воспитательной работы.</w:t>
      </w:r>
    </w:p>
    <w:p w:rsidR="007A7B83" w:rsidRDefault="007A7B83">
      <w:r>
        <w:t>226.1. Федеральный календарный план воспитательной работы является единым для образовательных организаций.</w:t>
      </w:r>
    </w:p>
    <w:p w:rsidR="007A7B83" w:rsidRDefault="007A7B83">
      <w:r>
        <w:t>226.2. Федеральный календарный план воспитательной работы может быть реализован в рамках урочной и внеурочной деятельности.</w:t>
      </w:r>
    </w:p>
    <w:p w:rsidR="007A7B83" w:rsidRDefault="007A7B83">
      <w: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OEM"/>
      </w:pPr>
      <w:r>
        <w:t>──────────────────────────────</w:t>
      </w:r>
    </w:p>
    <w:p w:rsidR="007A7B83" w:rsidRDefault="007A7B83">
      <w:pPr>
        <w:pStyle w:val="aff0"/>
      </w:pPr>
      <w:r>
        <w:rPr>
          <w:vertAlign w:val="superscript"/>
        </w:rPr>
        <w:t>1</w:t>
      </w:r>
      <w:r>
        <w:t xml:space="preserve"> Пункт 10</w:t>
      </w:r>
      <w:r>
        <w:rPr>
          <w:vertAlign w:val="superscript"/>
        </w:rPr>
        <w:t>1</w:t>
      </w:r>
      <w:r>
        <w:t xml:space="preserve"> статьи 2 Федерального закона от 29 декабря 2012 г. № 27Э-ФЗ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2</w:t>
      </w:r>
      <w:r>
        <w:t xml:space="preserve"> Часть 6.1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3</w:t>
      </w:r>
      <w:r>
        <w:t xml:space="preserve"> Часть 6.3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4</w:t>
      </w:r>
      <w:r>
        <w:t xml:space="preserve"> 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№287 (зарегистрирован Министерством юстиции Российской Федерации 5 июля 2021 г., регистрационный №64101), с изменениями, внесенными приказом Министерства просвещения Российской Федерации от 18 июля 2022 г. № 568 (зарегистрирован Минюстом России 17 августа 2022 г., регистрационный №69675) (далее - 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№35915), от 31 декабря 2015 г. № 1577 (зарегистрирован Министерством юстиции Российской Федерации 2 февраля 2016 г., регистрационный №40937) и приказом Министерства просвещения Российской Федерации от 11 декабря 2020 г. №712 (зарегистрирован Министерством юстиции Российской Федерации 25 декабря 2020 г., регистрационный № 61828) (далее - ФГОС ООО, утвержденный приказом № 1897).</w:t>
      </w:r>
    </w:p>
    <w:p w:rsidR="007A7B83" w:rsidRDefault="007A7B83">
      <w:pPr>
        <w:pStyle w:val="aff0"/>
      </w:pPr>
      <w:r>
        <w:rPr>
          <w:vertAlign w:val="superscript"/>
        </w:rPr>
        <w:t>5</w:t>
      </w:r>
      <w:r>
        <w:t xml:space="preserve"> Пункт 31 ФГОС ООО, утвержденного приказом № 287; пункт 14 ФГОС ООО, утвержденного приказом № 1897.</w:t>
      </w:r>
    </w:p>
    <w:p w:rsidR="007A7B83" w:rsidRDefault="007A7B83">
      <w:pPr>
        <w:pStyle w:val="aff0"/>
      </w:pPr>
      <w:r>
        <w:rPr>
          <w:vertAlign w:val="superscript"/>
        </w:rPr>
        <w:t>6</w:t>
      </w:r>
      <w:r>
        <w:t xml:space="preserve"> Пункт 31 ФГОС ООО, утвержденного приказом № 287; пункт 14 ФГОС ООО, утвержденного приказом № 1897.</w:t>
      </w:r>
    </w:p>
    <w:p w:rsidR="007A7B83" w:rsidRDefault="007A7B83">
      <w:pPr>
        <w:pStyle w:val="aff0"/>
      </w:pPr>
      <w:r>
        <w:rPr>
          <w:sz w:val="20"/>
          <w:szCs w:val="20"/>
          <w:vertAlign w:val="superscript"/>
        </w:rPr>
        <w:t>7</w:t>
      </w:r>
      <w:r>
        <w:t xml:space="preserve"> Пункт 32 ФГОС ООО, утвержденного приказом № 287; пункт 14 ФГОС ООО, утвержденного приказом № 1897.</w:t>
      </w:r>
    </w:p>
    <w:p w:rsidR="007A7B83" w:rsidRDefault="007A7B83">
      <w:pPr>
        <w:pStyle w:val="aff0"/>
      </w:pPr>
      <w:r>
        <w:rPr>
          <w:vertAlign w:val="superscript"/>
        </w:rPr>
        <w:t>8</w:t>
      </w:r>
      <w:r>
        <w:t xml:space="preserve"> Пункт 32.2 ФГОС ООО, утвержденного приказом №287; пункт 18.2.1 ФГОС ООО, утвержденного приказом № 1897.</w:t>
      </w:r>
    </w:p>
    <w:p w:rsidR="007A7B83" w:rsidRDefault="007A7B83">
      <w:pPr>
        <w:pStyle w:val="aff0"/>
      </w:pPr>
      <w:r>
        <w:rPr>
          <w:vertAlign w:val="superscript"/>
        </w:rPr>
        <w:t>9</w:t>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http:iuraKJm(www.pravo.gov.ru), 2022, 9 ноября, № 0001202211090019).</w:t>
      </w:r>
    </w:p>
    <w:p w:rsidR="007A7B83" w:rsidRDefault="007A7B83">
      <w:pPr>
        <w:pStyle w:val="aff0"/>
      </w:pPr>
      <w:r>
        <w:rPr>
          <w:vertAlign w:val="superscript"/>
        </w:rPr>
        <w:t>10</w:t>
      </w:r>
      <w:r>
        <w:t xml:space="preserve"> Пункт 32.3 ФГОС ООО, утвержденного приказом №287; пункт 18.2.3 ФГОС ООО, утвержденного приказом № 1897.</w:t>
      </w:r>
    </w:p>
    <w:p w:rsidR="007A7B83" w:rsidRDefault="007A7B83">
      <w:pPr>
        <w:pStyle w:val="aff0"/>
      </w:pPr>
      <w:r>
        <w:rPr>
          <w:vertAlign w:val="superscript"/>
        </w:rPr>
        <w:t>11</w:t>
      </w:r>
      <w:r>
        <w:t xml:space="preserve"> Пункт 32.3 ФГОС ООО, утвержденного приказом № 287; пункт 18.2.3 ФГОС ООО, утвержденного приказом № 1897.</w:t>
      </w:r>
    </w:p>
    <w:p w:rsidR="007A7B83" w:rsidRDefault="007A7B83">
      <w:pPr>
        <w:pStyle w:val="aff0"/>
      </w:pPr>
      <w:r>
        <w:rPr>
          <w:vertAlign w:val="superscript"/>
        </w:rPr>
        <w:t>12</w:t>
      </w:r>
      <w:r>
        <w:t xml:space="preserve"> Пункт 32.3 ФГОС ООО, утвержденного приказом № 287; пункт 18.2.3 ФГОС ООО, утвержденного приказом № 1897.</w:t>
      </w:r>
    </w:p>
    <w:p w:rsidR="007A7B83" w:rsidRDefault="007A7B83">
      <w:pPr>
        <w:pStyle w:val="aff0"/>
      </w:pPr>
      <w:r>
        <w:rPr>
          <w:vertAlign w:val="superscript"/>
        </w:rPr>
        <w:t>13</w:t>
      </w:r>
      <w:r>
        <w:t xml:space="preserve"> Пункт 33 ФГОС ООО, утвержденного приказом № 287; пункт 14 ФГОС ООО, утвержденного приказом № 1897.</w:t>
      </w:r>
    </w:p>
    <w:p w:rsidR="007A7B83" w:rsidRDefault="007A7B83">
      <w:pPr>
        <w:pStyle w:val="aff0"/>
      </w:pPr>
      <w:r>
        <w:rPr>
          <w:vertAlign w:val="superscript"/>
        </w:rPr>
        <w:t>14</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15</w:t>
      </w:r>
      <w:r>
        <w:t xml:space="preserve"> Статья 9</w:t>
      </w:r>
      <w:r>
        <w:rPr>
          <w:vertAlign w:val="superscript"/>
        </w:rPr>
        <w:t>5</w:t>
      </w:r>
      <w:r>
        <w:t xml:space="preserve"> Федерального закона от 29 декабря 2012 г. № 273-ФЗ “Об образовании в Российской Федерации” (Собрание законодательства Российской Федерации, 2012, № 53, ст. 7598;2021, № 24, ст. 4188).</w:t>
      </w:r>
    </w:p>
    <w:p w:rsidR="007A7B83" w:rsidRDefault="007A7B83">
      <w:pPr>
        <w:pStyle w:val="aff0"/>
      </w:pPr>
      <w:r>
        <w:rPr>
          <w:vertAlign w:val="superscript"/>
        </w:rPr>
        <w:t>16</w:t>
      </w:r>
      <w:r>
        <w:t xml:space="preserve"> 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17</w:t>
      </w:r>
      <w:r>
        <w:t xml:space="preserve"> Пункт 3.4.16. Санитарно-эпидемиологических требований.</w:t>
      </w:r>
    </w:p>
    <w:p w:rsidR="007A7B83" w:rsidRDefault="007A7B83">
      <w:pPr>
        <w:pStyle w:val="aff0"/>
      </w:pPr>
      <w:r>
        <w:rPr>
          <w:vertAlign w:val="superscript"/>
        </w:rPr>
        <w:t>19</w:t>
      </w:r>
      <w:r>
        <w:t xml:space="preserve"> Статья 95 Федерального закона от 29 декабря 2012 г. № 273-ФЗ “Об образовании в Российской Федерации”.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20</w:t>
      </w:r>
      <w:r>
        <w:t xml:space="preserve"> Приказ Министерства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 69822).</w:t>
      </w:r>
    </w:p>
    <w:p w:rsidR="007A7B83" w:rsidRDefault="007A7B83">
      <w:pPr>
        <w:pStyle w:val="aff0"/>
      </w:pPr>
      <w:r>
        <w:rPr>
          <w:vertAlign w:val="superscript"/>
        </w:rPr>
        <w:t>21</w:t>
      </w:r>
      <w:r>
        <w:t xml:space="preserve"> 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p w:rsidR="007A7B83" w:rsidRDefault="007A7B83">
      <w:pPr>
        <w:pStyle w:val="aff0"/>
      </w:pPr>
      <w:r>
        <w:rPr>
          <w:vertAlign w:val="superscript"/>
        </w:rPr>
        <w:t>22</w:t>
      </w:r>
      <w:r>
        <w:t xml:space="preserve"> Указ Президента Российской Федерации от 5 декабря 2016 г. № 646 “Об утверждении Доктрины информационной безопасности Российской Федерации” (Собрание законодательства Российской Федерации, 2016, № 50, ст. 7074).</w:t>
      </w:r>
    </w:p>
    <w:p w:rsidR="007A7B83" w:rsidRDefault="007A7B83">
      <w:pPr>
        <w:pStyle w:val="aff0"/>
      </w:pPr>
      <w:r>
        <w:rPr>
          <w:vertAlign w:val="superscript"/>
        </w:rPr>
        <w:t>23</w:t>
      </w:r>
      <w:r>
        <w:t xml:space="preserve"> Указ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p w:rsidR="007A7B83" w:rsidRDefault="007A7B83">
      <w:pPr>
        <w:pStyle w:val="aff0"/>
      </w:pPr>
      <w:r>
        <w:rPr>
          <w:vertAlign w:val="superscript"/>
        </w:rPr>
        <w:t>24</w:t>
      </w:r>
      <w:r>
        <w:t xml:space="preserve"> 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 (Собрание законодательства Российской Федерации, 2018, № 1, ст. 375; 2022, № 40, ст. 6821).</w:t>
      </w:r>
    </w:p>
    <w:p w:rsidR="007A7B83" w:rsidRDefault="007A7B83">
      <w:pPr>
        <w:pStyle w:val="aff0"/>
      </w:pPr>
      <w:r>
        <w:rPr>
          <w:vertAlign w:val="superscript"/>
        </w:rPr>
        <w:t>25</w:t>
      </w:r>
      <w:r>
        <w:t xml:space="preserve"> Пункт 3.4.16. Санитарно-эпидемиологических требований.</w:t>
      </w:r>
    </w:p>
    <w:p w:rsidR="007A7B83" w:rsidRDefault="007A7B83">
      <w:pPr>
        <w:pStyle w:val="aff0"/>
      </w:pPr>
      <w:r>
        <w:rPr>
          <w:vertAlign w:val="superscript"/>
        </w:rPr>
        <w:t>26</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27</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28</w:t>
      </w:r>
      <w:r>
        <w:t xml:space="preserve"> Пункт 3.4.16 Санитарно-эпидемиологических требований.</w:t>
      </w:r>
    </w:p>
    <w:p w:rsidR="007A7B83" w:rsidRDefault="007A7B83">
      <w:pPr>
        <w:pStyle w:val="aff0"/>
      </w:pPr>
      <w:r>
        <w:rPr>
          <w:vertAlign w:val="superscript"/>
        </w:rPr>
        <w:t>29</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30</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31</w:t>
      </w:r>
      <w:r>
        <w:t xml:space="preserve"> Приказ Министерства просвещения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 69822).</w:t>
      </w:r>
    </w:p>
    <w:p w:rsidR="007A7B83" w:rsidRDefault="007A7B83">
      <w:pPr>
        <w:pStyle w:val="aff0"/>
      </w:pPr>
      <w:r>
        <w:rPr>
          <w:vertAlign w:val="superscript"/>
        </w:rPr>
        <w:t>32</w:t>
      </w:r>
      <w:r>
        <w:t xml:space="preserve"> Пункт 3.4.16. Санитарно-эпидемиологических требований.</w:t>
      </w:r>
    </w:p>
    <w:p w:rsidR="007A7B83" w:rsidRDefault="007A7B83">
      <w:pPr>
        <w:pStyle w:val="aff0"/>
      </w:pPr>
      <w:r>
        <w:rPr>
          <w:vertAlign w:val="superscript"/>
        </w:rPr>
        <w:t>33</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34</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36</w:t>
      </w:r>
      <w:r>
        <w:t xml:space="preserve"> Пункт 3.4.16 Санитарно-эпидемиологических требований.</w:t>
      </w:r>
    </w:p>
    <w:p w:rsidR="007A7B83" w:rsidRDefault="007A7B83">
      <w:pPr>
        <w:pStyle w:val="aff0"/>
      </w:pPr>
      <w:r>
        <w:rPr>
          <w:vertAlign w:val="superscript"/>
        </w:rPr>
        <w:t>37</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38</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39</w:t>
      </w:r>
      <w:r>
        <w:t xml:space="preserve"> Пункт 3.4.16 Санитарно-эпидемиологических требований</w:t>
      </w:r>
    </w:p>
    <w:p w:rsidR="007A7B83" w:rsidRDefault="007A7B83">
      <w:pPr>
        <w:pStyle w:val="aff0"/>
      </w:pPr>
      <w:r>
        <w:rPr>
          <w:vertAlign w:val="superscript"/>
        </w:rPr>
        <w:t>40</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41</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42</w:t>
      </w:r>
      <w:r>
        <w:t xml:space="preserve"> Утверждена приказом Минпросвещения России от 16 ноября 2022 г. № 993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43</w:t>
      </w:r>
      <w:r>
        <w:t xml:space="preserve"> Пункт 3.4.16 Санитарно-эпидемиологических требований.</w:t>
      </w:r>
    </w:p>
    <w:p w:rsidR="007A7B83" w:rsidRDefault="007A7B83">
      <w:pPr>
        <w:pStyle w:val="aff0"/>
      </w:pPr>
      <w:r>
        <w:rPr>
          <w:vertAlign w:val="superscript"/>
        </w:rPr>
        <w:t>44</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45</w:t>
      </w:r>
      <w: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46</w:t>
      </w:r>
      <w:r>
        <w:t xml:space="preserve"> Пункт 3.4.16 Санитарно-эпидемиологических требований.</w:t>
      </w:r>
    </w:p>
    <w:p w:rsidR="007A7B83" w:rsidRDefault="007A7B83">
      <w:pPr>
        <w:pStyle w:val="aff0"/>
      </w:pPr>
      <w:r>
        <w:rPr>
          <w:vertAlign w:val="superscript"/>
        </w:rPr>
        <w:t>47</w:t>
      </w:r>
      <w:r>
        <w:t xml:space="preserve"> Пункт 3 статьи 34 Федерального закона от 29 декабря 2012 г. № 273-Ф3 “Об образовании в Российской Федерации”.</w:t>
      </w:r>
    </w:p>
    <w:p w:rsidR="007A7B83" w:rsidRDefault="007A7B83">
      <w:pPr>
        <w:pStyle w:val="aff0"/>
      </w:pPr>
      <w:r>
        <w:rPr>
          <w:vertAlign w:val="superscript"/>
        </w:rPr>
        <w:t>48</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49</w:t>
      </w:r>
      <w:r>
        <w:t xml:space="preserve"> Пункт 3.4.16 Санитарно-эпидемиологических требований.</w:t>
      </w:r>
    </w:p>
    <w:p w:rsidR="007A7B83" w:rsidRDefault="007A7B83">
      <w:pPr>
        <w:pStyle w:val="aff0"/>
      </w:pPr>
      <w:r>
        <w:rPr>
          <w:vertAlign w:val="superscript"/>
        </w:rPr>
        <w:t>50</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51</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53</w:t>
      </w:r>
      <w:r>
        <w:t xml:space="preserve"> Пункт 3.4.16. Санитарно-эпидемиологических требований.</w:t>
      </w:r>
    </w:p>
    <w:p w:rsidR="007A7B83" w:rsidRDefault="007A7B83">
      <w:pPr>
        <w:pStyle w:val="aff0"/>
      </w:pPr>
      <w:r>
        <w:rPr>
          <w:vertAlign w:val="superscript"/>
        </w:rPr>
        <w:t>54</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55</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57</w:t>
      </w:r>
      <w:r>
        <w:t xml:space="preserve"> Пункт 3.4.16. Санитарно-эпидемиологических требований.</w:t>
      </w:r>
    </w:p>
    <w:p w:rsidR="007A7B83" w:rsidRDefault="007A7B83">
      <w:pPr>
        <w:pStyle w:val="aff0"/>
      </w:pPr>
      <w:r>
        <w:rPr>
          <w:vertAlign w:val="superscript"/>
        </w:rPr>
        <w:t>58</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59</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60</w:t>
      </w:r>
      <w:r>
        <w:t xml:space="preserve"> Пункт 3.4.16. Санитарно-эпидемиологических требований.</w:t>
      </w:r>
    </w:p>
    <w:p w:rsidR="007A7B83" w:rsidRDefault="007A7B83">
      <w:pPr>
        <w:pStyle w:val="aff0"/>
      </w:pPr>
      <w:r>
        <w:rPr>
          <w:vertAlign w:val="superscript"/>
        </w:rPr>
        <w:t>61</w:t>
      </w:r>
      <w:r>
        <w:t xml:space="preserve"> Пункт 17 Раздел 1 ФГОС ООО, утвержденного приказом № 287.</w:t>
      </w:r>
    </w:p>
    <w:p w:rsidR="007A7B83" w:rsidRDefault="007A7B83">
      <w:pPr>
        <w:pStyle w:val="aff0"/>
      </w:pPr>
      <w:r>
        <w:rPr>
          <w:vertAlign w:val="superscript"/>
        </w:rPr>
        <w:t>62</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63</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64</w:t>
      </w:r>
      <w:r>
        <w:t xml:space="preserve"> Пункт 3.4.16. Санитарно-эпидемиологических требований.</w:t>
      </w:r>
    </w:p>
    <w:p w:rsidR="007A7B83" w:rsidRDefault="007A7B83">
      <w:pPr>
        <w:pStyle w:val="aff0"/>
      </w:pPr>
      <w:r>
        <w:rPr>
          <w:vertAlign w:val="superscript"/>
        </w:rPr>
        <w:t>65</w:t>
      </w:r>
      <w:r>
        <w:t xml:space="preserve"> Пункт 3 статьи 34 Федерального закона от 29 декабря 2012 г. № 273-Ф3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66</w:t>
      </w:r>
      <w: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67</w:t>
      </w:r>
      <w:r>
        <w:t xml:space="preserve"> Утверждена приказом Минпросвещения России от 16 ноября 2022 г. №993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68</w:t>
      </w:r>
      <w:r>
        <w:t xml:space="preserve"> Пункт 3.4.16. Санитарно-эпидемиологических требований.</w:t>
      </w:r>
    </w:p>
    <w:p w:rsidR="007A7B83" w:rsidRDefault="007A7B83">
      <w:pPr>
        <w:pStyle w:val="aff0"/>
      </w:pPr>
      <w:r>
        <w:rPr>
          <w:vertAlign w:val="superscript"/>
        </w:rPr>
        <w:t>69</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70</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71</w:t>
      </w:r>
      <w:r>
        <w:t xml:space="preserve"> Пункт 3.4.16. Санитарно-эпидемиологических требований.</w:t>
      </w:r>
    </w:p>
    <w:p w:rsidR="007A7B83" w:rsidRDefault="007A7B83"/>
    <w:p w:rsidR="007A7B83" w:rsidRDefault="007A7B83">
      <w:pPr>
        <w:jc w:val="right"/>
      </w:pPr>
      <w:r>
        <w:t>Приложение № 1</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w:t>
      </w:r>
    </w:p>
    <w:p w:rsidR="007A7B83" w:rsidRDefault="007A7B83"/>
    <w:p w:rsidR="007A7B83" w:rsidRDefault="007A7B83">
      <w:pPr>
        <w:pStyle w:val="1"/>
      </w:pPr>
      <w:r>
        <w:t>I. Целевой раздел</w:t>
      </w:r>
    </w:p>
    <w:p w:rsidR="007A7B83" w:rsidRDefault="007A7B83"/>
    <w:p w:rsidR="007A7B83" w:rsidRDefault="007A7B83">
      <w: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7A7B83" w:rsidRDefault="007A7B83">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7A7B83" w:rsidRDefault="007A7B83">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A7B83" w:rsidRDefault="007A7B83">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A7B83" w:rsidRDefault="007A7B83">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A7B83" w:rsidRDefault="007A7B83">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A7B83" w:rsidRDefault="007A7B83">
      <w:r>
        <w:t>формирование и развитие компетенций обучающихся в области использования ИКТ;</w:t>
      </w:r>
    </w:p>
    <w:p w:rsidR="007A7B83" w:rsidRDefault="007A7B83">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7A7B83" w:rsidRDefault="007A7B83">
      <w:r>
        <w:t>формирование знаний и навыков в области финансовой грамотности и устойчивого развития общества;</w:t>
      </w:r>
    </w:p>
    <w:p w:rsidR="007A7B83" w:rsidRDefault="007A7B83">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7A7B83" w:rsidRDefault="007A7B83">
      <w:r>
        <w:t>2. УУД позволяют решать широкий круг задач в различных предметных областях и являющиеся результатами освоения обучающимися АООП ООО.</w:t>
      </w:r>
    </w:p>
    <w:p w:rsidR="007A7B83" w:rsidRDefault="007A7B83">
      <w: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7A7B83" w:rsidRDefault="007A7B83">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7A7B83" w:rsidRDefault="007A7B83">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7A7B83" w:rsidRDefault="007A7B83">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7A7B83" w:rsidRDefault="007A7B83"/>
    <w:p w:rsidR="007A7B83" w:rsidRDefault="007A7B83">
      <w:pPr>
        <w:pStyle w:val="1"/>
      </w:pPr>
      <w:r>
        <w:t>II. Содержательный раздел</w:t>
      </w:r>
    </w:p>
    <w:p w:rsidR="007A7B83" w:rsidRDefault="007A7B83"/>
    <w:p w:rsidR="007A7B83" w:rsidRDefault="007A7B83">
      <w:r>
        <w:t>4. Описание взаимосвязи УУД с содержанием учебных предметов.</w:t>
      </w:r>
    </w:p>
    <w:p w:rsidR="007A7B83" w:rsidRDefault="007A7B83">
      <w: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7A7B83" w:rsidRDefault="007A7B83">
      <w:r>
        <w:t>4.2. Описание реализации требований формирования УУД в предметных результатах.</w:t>
      </w:r>
    </w:p>
    <w:p w:rsidR="007A7B83" w:rsidRDefault="007A7B83">
      <w:r>
        <w:t>4.2.1. Русский язык и литература.</w:t>
      </w:r>
    </w:p>
    <w:p w:rsidR="007A7B83" w:rsidRDefault="007A7B83">
      <w:r>
        <w:t>4.2.1.1. Формирование универсальных учебных познавательных действий.</w:t>
      </w:r>
    </w:p>
    <w:p w:rsidR="007A7B83" w:rsidRDefault="007A7B83">
      <w:r>
        <w:t>4.2.1.1.1. Формирование базовых логических действий:</w:t>
      </w:r>
    </w:p>
    <w:p w:rsidR="007A7B83" w:rsidRDefault="007A7B83">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7A7B83" w:rsidRDefault="007A7B83">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7A7B83" w:rsidRDefault="007A7B83">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A7B83" w:rsidRDefault="007A7B83">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A7B83" w:rsidRDefault="007A7B83">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p>
    <w:p w:rsidR="007A7B83" w:rsidRDefault="007A7B83">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7A7B83" w:rsidRDefault="007A7B83">
      <w:r>
        <w:t>выявлять дефицит информации, данных, необходимых для решения поставленной учебной задачи;</w:t>
      </w:r>
    </w:p>
    <w:p w:rsidR="007A7B83" w:rsidRDefault="007A7B83">
      <w:r>
        <w:t>устанавливать причинно-следственные связи при изучении литературных явлений и процессов.</w:t>
      </w:r>
    </w:p>
    <w:p w:rsidR="007A7B83" w:rsidRDefault="007A7B83">
      <w:r>
        <w:t>4.2.1.1.2. Формирование базовых исследовательских действий:</w:t>
      </w:r>
    </w:p>
    <w:p w:rsidR="007A7B83" w:rsidRDefault="007A7B83">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A7B83" w:rsidRDefault="007A7B83">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7A7B83" w:rsidRDefault="007A7B83">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7A7B83" w:rsidRDefault="007A7B83">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7A7B83" w:rsidRDefault="007A7B83">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7A7B83" w:rsidRDefault="007A7B83">
      <w:r>
        <w:t>овладеть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w:t>
      </w:r>
    </w:p>
    <w:p w:rsidR="007A7B83" w:rsidRDefault="007A7B83">
      <w:r>
        <w:t>об их развитии в новых условиях и контекстах, в том числе в литературных произведениях;</w:t>
      </w:r>
    </w:p>
    <w:p w:rsidR="007A7B83" w:rsidRDefault="007A7B83">
      <w: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7A7B83" w:rsidRDefault="007A7B83">
      <w:r>
        <w:t>4.2.1.1.3. Работа с информацией:</w:t>
      </w:r>
    </w:p>
    <w:p w:rsidR="007A7B83" w:rsidRDefault="007A7B83">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7A7B83" w:rsidRDefault="007A7B83">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7A7B83" w:rsidRDefault="007A7B83">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7A7B83" w:rsidRDefault="007A7B83">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7A7B83" w:rsidRDefault="007A7B83">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7A7B83" w:rsidRDefault="007A7B83">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7A7B83" w:rsidRDefault="007A7B83">
      <w:r>
        <w:t>4.2.1.2. Формирование универсальных учебных коммуникативных действий:</w:t>
      </w:r>
    </w:p>
    <w:p w:rsidR="007A7B83" w:rsidRDefault="007A7B83">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7A7B83" w:rsidRDefault="007A7B83">
      <w:r>
        <w:t>правильно, логично, аргументированно излагать свою точку зрения по поставленной проблеме;</w:t>
      </w:r>
    </w:p>
    <w:p w:rsidR="007A7B83" w:rsidRDefault="007A7B83">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A7B83" w:rsidRDefault="007A7B83">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7A7B83" w:rsidRDefault="007A7B83">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7A7B83" w:rsidRDefault="007A7B83">
      <w:r>
        <w:t>оценивать соответствие результата поставленной цели и условиям общения; управлять собственными эмоциями, корректно выражать их в процессе речевого общения.</w:t>
      </w:r>
    </w:p>
    <w:p w:rsidR="007A7B83" w:rsidRDefault="007A7B83">
      <w:r>
        <w:t>4.2.1.3. Формирование универсальных учебных регулятивных действий:</w:t>
      </w:r>
    </w:p>
    <w:p w:rsidR="007A7B83" w:rsidRDefault="007A7B83">
      <w:r>
        <w:t>владеть социокультурными нормами и нормами речевого поведения в актуальных сферах речевого общения;</w:t>
      </w:r>
    </w:p>
    <w:p w:rsidR="007A7B83" w:rsidRDefault="007A7B83">
      <w:r>
        <w:t>соблюдать нормы современного русского литературного языка и нормы речевого этикета;</w:t>
      </w:r>
    </w:p>
    <w:p w:rsidR="007A7B83" w:rsidRDefault="007A7B83">
      <w:r>
        <w:t>уместно пользоваться в процессе устной коммуникации внеязыковыми средствами общения (в том числе естественными жестами, мимикой лица);</w:t>
      </w:r>
    </w:p>
    <w:p w:rsidR="007A7B83" w:rsidRDefault="007A7B83">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7A7B83" w:rsidRDefault="007A7B83">
      <w:r>
        <w:t>4.2.2. Иностранный (английский) язык.</w:t>
      </w:r>
    </w:p>
    <w:p w:rsidR="007A7B83" w:rsidRDefault="007A7B83">
      <w:r>
        <w:t>4.2.2.1. Формирование универсальных учебных познавательных действий.</w:t>
      </w:r>
    </w:p>
    <w:p w:rsidR="007A7B83" w:rsidRDefault="007A7B83">
      <w:r>
        <w:t>4.2.2.1.1. Формирование базовых логических действий:</w:t>
      </w:r>
    </w:p>
    <w:p w:rsidR="007A7B83" w:rsidRDefault="007A7B83">
      <w:r>
        <w:t>определять признаки языковых единиц иностранного языка, применять изученные правила, языковые модели, алгоритмы;</w:t>
      </w:r>
    </w:p>
    <w:p w:rsidR="007A7B83" w:rsidRDefault="007A7B83">
      <w:r>
        <w:t>определять и использовать словообразовательные элементы; классифицировать языковые единицы иностранного языка; проводить аналогии и устанавливать различия между языковыми средствами родного и иностранных языков;</w:t>
      </w:r>
    </w:p>
    <w:p w:rsidR="007A7B83" w:rsidRDefault="007A7B83">
      <w:r>
        <w:t>различать и использовать языковые единицы разного уровня (морфемы, слова, словосочетания, предложение);</w:t>
      </w:r>
    </w:p>
    <w:p w:rsidR="007A7B83" w:rsidRDefault="007A7B83">
      <w:r>
        <w:t>определять типы высказываний на иностранном языке;</w:t>
      </w:r>
    </w:p>
    <w:p w:rsidR="007A7B83" w:rsidRDefault="007A7B83">
      <w:r>
        <w:t>использовать информацию, представленную в схемах, таблицах при построении собственных устных и письменных высказываний.</w:t>
      </w:r>
    </w:p>
    <w:p w:rsidR="007A7B83" w:rsidRDefault="007A7B83">
      <w:r>
        <w:t>4.2.2.1.2. Работа с информацией:</w:t>
      </w:r>
    </w:p>
    <w:p w:rsidR="007A7B83" w:rsidRDefault="007A7B83">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7A7B83" w:rsidRDefault="007A7B83">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7A7B83" w:rsidRDefault="007A7B83">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7A7B83" w:rsidRDefault="007A7B83">
      <w:r>
        <w:t>определять значение нового слова по контексту;</w:t>
      </w:r>
    </w:p>
    <w:p w:rsidR="007A7B83" w:rsidRDefault="007A7B83">
      <w:r>
        <w:t>кратко отображать информацию на иностранном языке, использовать ключевые слова, выражения, составлять план;</w:t>
      </w:r>
    </w:p>
    <w:p w:rsidR="007A7B83" w:rsidRDefault="007A7B83">
      <w:r>
        <w:t>оценивать достоверность информации, полученной из иноязычных источников, сети Интернет.</w:t>
      </w:r>
    </w:p>
    <w:p w:rsidR="007A7B83" w:rsidRDefault="007A7B83">
      <w:r>
        <w:t>4.2.2.2. Формирование универсальных учебных коммуникативных действий:</w:t>
      </w:r>
    </w:p>
    <w:p w:rsidR="007A7B83" w:rsidRDefault="007A7B83">
      <w:r>
        <w:t>воспринимать и создавать собственные диалогические и монологические высказывания в соответствии с поставленной задачей;</w:t>
      </w:r>
    </w:p>
    <w:p w:rsidR="007A7B83" w:rsidRDefault="007A7B83">
      <w:r>
        <w:t>адекватно выбирать языковые средства для решения коммуникативных задач;</w:t>
      </w:r>
    </w:p>
    <w:p w:rsidR="007A7B83" w:rsidRDefault="007A7B83">
      <w:r>
        <w:t>знать основные нормы речевого этикета и речевого поведения на английском языке в соответствии с коммуникативной ситуацией.</w:t>
      </w:r>
    </w:p>
    <w:p w:rsidR="007A7B83" w:rsidRDefault="007A7B83">
      <w:r>
        <w:t>осуществлять работу в парах, группах, выполнять разные социальные роли: ведущего и исполнителя;</w:t>
      </w:r>
    </w:p>
    <w:p w:rsidR="007A7B83" w:rsidRDefault="007A7B83">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7A7B83" w:rsidRDefault="007A7B83">
      <w:r>
        <w:t>представлять на иностранном языке результаты выполненной проектной работы с использованием компьютерной презентации.</w:t>
      </w:r>
    </w:p>
    <w:p w:rsidR="007A7B83" w:rsidRDefault="007A7B83">
      <w:r>
        <w:t>4.2.2.3. Формирование универсальных учебных регулятивных действий:</w:t>
      </w:r>
    </w:p>
    <w:p w:rsidR="007A7B83" w:rsidRDefault="007A7B83">
      <w:r>
        <w:t>формулировать новые учебные задачи, определять способы их выполнения в сотрудничестве с педагогическим работником и самостоятельно;</w:t>
      </w:r>
    </w:p>
    <w:p w:rsidR="007A7B83" w:rsidRDefault="007A7B83">
      <w:r>
        <w:t>планировать работу в парах или группе, определять свою роль, распределять задачи между участниками;</w:t>
      </w:r>
    </w:p>
    <w:p w:rsidR="007A7B83" w:rsidRDefault="007A7B83">
      <w:r>
        <w:t>воспринимать речь партнера при работе в паре или группах, при необходимости ее корректировать;</w:t>
      </w:r>
    </w:p>
    <w:p w:rsidR="007A7B83" w:rsidRDefault="007A7B83">
      <w:r>
        <w:t>корректировать свою деятельность с учетом поставленных учебных задач, возникающих в ходе их выполнения, трудностей и ошибок;</w:t>
      </w:r>
    </w:p>
    <w:p w:rsidR="007A7B83" w:rsidRDefault="007A7B83">
      <w:r>
        <w:t>осуществлять самоконтроль при выполнении заданий, адекватно оценивать результаты своей деятельности.</w:t>
      </w:r>
    </w:p>
    <w:p w:rsidR="007A7B83" w:rsidRDefault="007A7B83">
      <w:r>
        <w:t>4.2.3. Математика и информатика.</w:t>
      </w:r>
    </w:p>
    <w:p w:rsidR="007A7B83" w:rsidRDefault="007A7B83">
      <w:r>
        <w:t>4.2.3.1. Формирование универсальных учебных познавательных действий.</w:t>
      </w:r>
    </w:p>
    <w:p w:rsidR="007A7B83" w:rsidRDefault="007A7B83">
      <w:r>
        <w:t>4.2.3.1.1. Формирование базовых логических действий:</w:t>
      </w:r>
    </w:p>
    <w:p w:rsidR="007A7B83" w:rsidRDefault="007A7B83">
      <w:r>
        <w:t>выявлять качества, свойства, характеристики математических объектов;</w:t>
      </w:r>
    </w:p>
    <w:p w:rsidR="007A7B83" w:rsidRDefault="007A7B83">
      <w:r>
        <w:t>различать свойства и признаки объектов;</w:t>
      </w:r>
    </w:p>
    <w:p w:rsidR="007A7B83" w:rsidRDefault="007A7B83">
      <w:r>
        <w:t>сравнивать, упорядочивать, классифицировать числа, величины, выражения, формулы, графики, геометрические фигуры;</w:t>
      </w:r>
    </w:p>
    <w:p w:rsidR="007A7B83" w:rsidRDefault="007A7B83">
      <w:r>
        <w:t>устанавливать связи и отношения, проводить аналогии, распознавать зависимости между объектами;</w:t>
      </w:r>
    </w:p>
    <w:p w:rsidR="007A7B83" w:rsidRDefault="007A7B83">
      <w:r>
        <w:t>анализировать изменения и находить закономерности;</w:t>
      </w:r>
    </w:p>
    <w:p w:rsidR="007A7B83" w:rsidRDefault="007A7B83">
      <w:r>
        <w:t>формулировать и использовать определения понятий, теоремы; выводить следствия, строить отрицания, формулировать обратные теоремы; использовать логические связки “и”, “или”, “если ..., то ...”; обобщать и конкретизировать; строить заключения от общего к частному и от частного к общему;</w:t>
      </w:r>
    </w:p>
    <w:p w:rsidR="007A7B83" w:rsidRDefault="007A7B83">
      <w:r>
        <w:t>использовать кванторы “все”, “всякий”, “любой”, “некоторый”, “существует”; приводить пример и контрпример;</w:t>
      </w:r>
    </w:p>
    <w:p w:rsidR="007A7B83" w:rsidRDefault="007A7B83">
      <w:r>
        <w:t>различать, распознавать верные и неверные утверждения;</w:t>
      </w:r>
    </w:p>
    <w:p w:rsidR="007A7B83" w:rsidRDefault="007A7B83">
      <w:r>
        <w:t>выражать отношения, зависимости, правила, закономерности с помощью формул;</w:t>
      </w:r>
    </w:p>
    <w:p w:rsidR="007A7B83" w:rsidRDefault="007A7B83">
      <w:r>
        <w:t>моделировать отношения между объектами, использовать символьные и графические модели;</w:t>
      </w:r>
    </w:p>
    <w:p w:rsidR="007A7B83" w:rsidRDefault="007A7B83">
      <w:r>
        <w:t>воспроизводить и строить логические цепочки утверждений, прямые и от противного;</w:t>
      </w:r>
    </w:p>
    <w:p w:rsidR="007A7B83" w:rsidRDefault="007A7B83">
      <w:r>
        <w:t>устанавливать противоречия в рассуждениях;</w:t>
      </w:r>
    </w:p>
    <w:p w:rsidR="007A7B83" w:rsidRDefault="007A7B83">
      <w:r>
        <w:t>создавать, применять и преобразовывать знаки и символы, модели и схемы для решения учебных и познавательных задач;</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4.2.3.1.2. Формирование базовых исследовательских действий:</w:t>
      </w:r>
    </w:p>
    <w:p w:rsidR="007A7B83" w:rsidRDefault="007A7B83">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7A7B83" w:rsidRDefault="007A7B83">
      <w:r>
        <w:t>доказывать, обосновывать, аргументировать свои суждения, выводы, закономерности и результаты;</w:t>
      </w:r>
    </w:p>
    <w:p w:rsidR="007A7B83" w:rsidRDefault="007A7B83">
      <w:r>
        <w:t>представлять выводы, результаты опытов и экспериментов, используя, в том числе математический язык и символику;</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w:t>
      </w:r>
    </w:p>
    <w:p w:rsidR="007A7B83" w:rsidRDefault="007A7B83">
      <w:r>
        <w:t>4.2.3.1.3. Работа с информацией:</w:t>
      </w:r>
    </w:p>
    <w:p w:rsidR="007A7B83" w:rsidRDefault="007A7B83">
      <w:r>
        <w:t>использовать таблицы и схемы для структурированного представления информации, графические способы представления данных;</w:t>
      </w:r>
    </w:p>
    <w:p w:rsidR="007A7B83" w:rsidRDefault="007A7B83">
      <w:r>
        <w:t>переводить вербальную информацию в графическую форму и наоборот; выявлять недостаточность и избыточность информации, данных, необходимых для решения учебной или практической задачи;</w:t>
      </w:r>
    </w:p>
    <w:p w:rsidR="007A7B83" w:rsidRDefault="007A7B83">
      <w:r>
        <w:t>распознавать неверную информацию, данные, утверждения; устанавливать противоречия в фактах, данных;</w:t>
      </w:r>
    </w:p>
    <w:p w:rsidR="007A7B83" w:rsidRDefault="007A7B83">
      <w:r>
        <w:t>находить ошибки в неверных утверждениях и исправлять их; оценивать надежность информации по критериям, предложенным педагогическим работником или сформулированным самостоятельно.</w:t>
      </w:r>
    </w:p>
    <w:p w:rsidR="007A7B83" w:rsidRDefault="007A7B83">
      <w:r>
        <w:t>4.2.3.2. Формирование универсальных учебных коммуникативных действий:</w:t>
      </w:r>
    </w:p>
    <w:p w:rsidR="007A7B83" w:rsidRDefault="007A7B83">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7A7B83" w:rsidRDefault="007A7B83">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7A7B83" w:rsidRDefault="007A7B83">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A7B83" w:rsidRDefault="007A7B83">
      <w:r>
        <w:t>принимать цель совместной информационной деятельности по сбору, обработке, передаче, формализации информации;</w:t>
      </w:r>
    </w:p>
    <w:p w:rsidR="007A7B83" w:rsidRDefault="007A7B83">
      <w:r>
        <w:t>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A7B83" w:rsidRDefault="007A7B83">
      <w: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7A7B83" w:rsidRDefault="007A7B83">
      <w:r>
        <w:t>4.2.3.3. Формирование универсальных учебных регулятивных действий:</w:t>
      </w:r>
    </w:p>
    <w:p w:rsidR="007A7B83" w:rsidRDefault="007A7B83">
      <w:r>
        <w:t>удерживать цель деятельности;</w:t>
      </w:r>
    </w:p>
    <w:p w:rsidR="007A7B83" w:rsidRDefault="007A7B83">
      <w:r>
        <w:t>планировать выполнение учебной задачи, выбирать и аргументировать способ деятельности;</w:t>
      </w:r>
    </w:p>
    <w:p w:rsidR="007A7B83" w:rsidRDefault="007A7B83">
      <w:r>
        <w:t>корректировать деятельность с учетом возникших трудностей, ошибок, новых данных или информации;</w:t>
      </w:r>
    </w:p>
    <w:p w:rsidR="007A7B83" w:rsidRDefault="007A7B83">
      <w:r>
        <w:t>анализировать и оценивать собственную работу, например: меру собственной самостоятельности, затруднения, дефициты, ошибки;</w:t>
      </w:r>
    </w:p>
    <w:p w:rsidR="007A7B83" w:rsidRDefault="007A7B83">
      <w:r>
        <w:t>4.2.4. Естественно-научные предметы.</w:t>
      </w:r>
    </w:p>
    <w:p w:rsidR="007A7B83" w:rsidRDefault="007A7B83">
      <w:r>
        <w:t>4.2.4.1. Формирование универсальных учебных познавательных действий.</w:t>
      </w:r>
    </w:p>
    <w:p w:rsidR="007A7B83" w:rsidRDefault="007A7B83">
      <w:r>
        <w:t>4.2.4.1.1. Формирование базовых логических действий:</w:t>
      </w:r>
    </w:p>
    <w:p w:rsidR="007A7B83" w:rsidRDefault="007A7B83">
      <w:r>
        <w:t>выдвигать гипотезы, объясняющие простые явления;</w:t>
      </w:r>
    </w:p>
    <w:p w:rsidR="007A7B83" w:rsidRDefault="007A7B83">
      <w:r>
        <w:t>строить простейшие модели физических явлений (в виде рисунков или схем); прогнозировать свойства веществ на основе общих химических свойств изученных классов или групп веществ, к которым они относятся;</w:t>
      </w:r>
    </w:p>
    <w:p w:rsidR="007A7B83" w:rsidRDefault="007A7B83">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7A7B83" w:rsidRDefault="007A7B83">
      <w:r>
        <w:t>4.2.4.1.2. Формирование базовых исследовательских действий:</w:t>
      </w:r>
    </w:p>
    <w:p w:rsidR="007A7B83" w:rsidRDefault="007A7B83">
      <w:r>
        <w:t>исследование явления теплообмена при смешивании холодной и горячей воды;</w:t>
      </w:r>
    </w:p>
    <w:p w:rsidR="007A7B83" w:rsidRDefault="007A7B83">
      <w:r>
        <w:t>исследование процесса испарения различных жидкостей;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7A7B83" w:rsidRDefault="007A7B83">
      <w:r>
        <w:t>4.2.4.1.3. Работа с информацией:</w:t>
      </w:r>
    </w:p>
    <w:p w:rsidR="007A7B83" w:rsidRDefault="007A7B83">
      <w:r>
        <w:t>анализировать оригинальный текст, посвященный использованию звука (или ультразвука) в технике (например, эхолокация, ультразвук в медицине); выполнять задания по тексту (смысловое чтение);</w:t>
      </w:r>
    </w:p>
    <w:p w:rsidR="007A7B83" w:rsidRDefault="007A7B83">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7A7B83" w:rsidRDefault="007A7B83">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7A7B83" w:rsidRDefault="007A7B83">
      <w:r>
        <w:t>4.2.4.2. Формирование универсальных учебных коммуникативных действий:</w:t>
      </w:r>
    </w:p>
    <w:p w:rsidR="007A7B83" w:rsidRDefault="007A7B83">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A7B83" w:rsidRDefault="007A7B83">
      <w:r>
        <w:t>выражать свою точку зрения на решение естественно-научной задачи в устных и письменных текстах;</w:t>
      </w:r>
    </w:p>
    <w:p w:rsidR="007A7B83" w:rsidRDefault="007A7B83">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7A7B83" w:rsidRDefault="007A7B83">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7A7B83" w:rsidRDefault="007A7B83">
      <w:r>
        <w:t>координировать собственные действия с другими членами команды при решении задачи, выполнении естественно-научного исследования;</w:t>
      </w:r>
    </w:p>
    <w:p w:rsidR="007A7B83" w:rsidRDefault="007A7B83">
      <w:r>
        <w:t>оценивать собственный вклад в решение естественно-научной проблемы.</w:t>
      </w:r>
    </w:p>
    <w:p w:rsidR="007A7B83" w:rsidRDefault="007A7B83">
      <w:r>
        <w:t>4.2.4.3. Формирование универсальных учебных регулятивных действий:</w:t>
      </w:r>
    </w:p>
    <w:p w:rsidR="007A7B83" w:rsidRDefault="007A7B83">
      <w:r>
        <w:t>выявление проблем в жизненных и учебных ситуациях, требующих для решения проявлений естественно-научной грамотности;</w:t>
      </w:r>
    </w:p>
    <w:p w:rsidR="007A7B83" w:rsidRDefault="007A7B83">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A7B83" w:rsidRDefault="007A7B83">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7A7B83" w:rsidRDefault="007A7B83">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7A7B83" w:rsidRDefault="007A7B83">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7A7B83" w:rsidRDefault="007A7B83">
      <w:r>
        <w:t>оценка соответствия результата решения естественно-научной проблемы поставленным целям и условиям;</w:t>
      </w:r>
    </w:p>
    <w:p w:rsidR="007A7B83" w:rsidRDefault="007A7B83">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7A7B83" w:rsidRDefault="007A7B83">
      <w:r>
        <w:t>4.2.5. Общественно-научные предметы.</w:t>
      </w:r>
    </w:p>
    <w:p w:rsidR="007A7B83" w:rsidRDefault="007A7B83">
      <w:r>
        <w:t>4.2.5.1. Формирование универсальных учебных познавательных действий.</w:t>
      </w:r>
    </w:p>
    <w:p w:rsidR="007A7B83" w:rsidRDefault="007A7B83">
      <w:r>
        <w:t>4.2.5.1.1. Формирование базовых логических действий:</w:t>
      </w:r>
    </w:p>
    <w:p w:rsidR="007A7B83" w:rsidRDefault="007A7B83">
      <w:r>
        <w:t>систематизировать, классифицировать и обобщать исторические факты;</w:t>
      </w:r>
    </w:p>
    <w:p w:rsidR="007A7B83" w:rsidRDefault="007A7B83">
      <w:r>
        <w:t>составлять синхронистические и систематические таблицы;</w:t>
      </w:r>
    </w:p>
    <w:p w:rsidR="007A7B83" w:rsidRDefault="007A7B83">
      <w:r>
        <w:t>выявлять и характеризовать существенные признаки исторических явлений, процессов;</w:t>
      </w:r>
    </w:p>
    <w:p w:rsidR="007A7B83" w:rsidRDefault="007A7B83">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7A7B83" w:rsidRDefault="007A7B83">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 выявлять причины и следствия исторических событий и процессов;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7A7B83" w:rsidRDefault="007A7B83">
      <w:r>
        <w:t>соотносить результаты своего исследования с уже имеющимися данными, оценивать их значимость;</w:t>
      </w:r>
    </w:p>
    <w:p w:rsidR="007A7B83" w:rsidRDefault="007A7B83">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7A7B83" w:rsidRDefault="007A7B83">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A7B83" w:rsidRDefault="007A7B83">
      <w:r>
        <w:t>определять конструктивные модели поведения в конфликтной ситуации, находить конструктивное разрешение конфликта;</w:t>
      </w:r>
    </w:p>
    <w:p w:rsidR="007A7B83" w:rsidRDefault="007A7B83">
      <w:r>
        <w:t>преобразовывать статистическую и визуальную информацию в текст; вносить коррективы в моделируемую экономическую деятельность на основе изменившихся ситуаций;</w:t>
      </w:r>
    </w:p>
    <w:p w:rsidR="007A7B83" w:rsidRDefault="007A7B83">
      <w:r>
        <w:t>использовать полученные знания для публичного представления результатов своей деятельности в сфере духовной культуры;</w:t>
      </w:r>
    </w:p>
    <w:p w:rsidR="007A7B83" w:rsidRDefault="007A7B83">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7A7B83" w:rsidRDefault="007A7B83">
      <w:r>
        <w:t>устанавливать и объяснять взаимосвязи между правами человека и гражданина и обязанностями граждан;</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классифицировать формы рельефа суши по высоте и по внешнему облику, классифицировать острова по происхождению.</w:t>
      </w:r>
    </w:p>
    <w:p w:rsidR="007A7B83" w:rsidRDefault="007A7B83">
      <w:r>
        <w:t>формулировать оценочные суждения с использованием разных источников географической информации;</w:t>
      </w:r>
    </w:p>
    <w:p w:rsidR="007A7B83" w:rsidRDefault="007A7B83">
      <w:r>
        <w:t>самостоятельно составлять план решения учебной географической задачи.</w:t>
      </w:r>
    </w:p>
    <w:p w:rsidR="007A7B83" w:rsidRDefault="007A7B83">
      <w:r>
        <w:t xml:space="preserve">4.2.5.1.2. Формирование базовых исследовательских действий: </w:t>
      </w:r>
    </w:p>
    <w:p w:rsidR="007A7B83" w:rsidRDefault="007A7B83">
      <w:r>
        <w:t>представлять результаты наблюдений в табличной и (или) графической форме;</w:t>
      </w:r>
    </w:p>
    <w:p w:rsidR="007A7B83" w:rsidRDefault="007A7B83">
      <w: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проводить по самостоятельно составленному плану небольшое исследование роли традиций в обществе;</w:t>
      </w:r>
    </w:p>
    <w:p w:rsidR="007A7B83" w:rsidRDefault="007A7B83">
      <w:r>
        <w:t>проводить изучение несложных практических ситуаций, связанных с использованием различных способов повышения эффективности производства.</w:t>
      </w:r>
    </w:p>
    <w:p w:rsidR="007A7B83" w:rsidRDefault="007A7B83">
      <w:r>
        <w:t>4.2.5.1.3. Работа с информацией:</w:t>
      </w:r>
    </w:p>
    <w:p w:rsidR="007A7B83" w:rsidRDefault="007A7B83">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7A7B83" w:rsidRDefault="007A7B83">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A7B83" w:rsidRDefault="007A7B83">
      <w:r>
        <w:t>сравнивать данные разных источников исторической информации, выявлять их сходство и различия;</w:t>
      </w:r>
    </w:p>
    <w:p w:rsidR="007A7B83" w:rsidRDefault="007A7B83">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w:t>
      </w:r>
    </w:p>
    <w:p w:rsidR="007A7B83" w:rsidRDefault="007A7B83">
      <w:r>
        <w:t>выделять географическую информацию, которая является противоречивой или может быть недостоверной;</w:t>
      </w:r>
    </w:p>
    <w:p w:rsidR="007A7B83" w:rsidRDefault="007A7B83">
      <w:r>
        <w:t>определять информацию, недостающую для решения той или иной задачи; извлекать информацию о правах и обязанностях обучающегося, заполнять соответствующие таблицы, составлять план;</w:t>
      </w:r>
    </w:p>
    <w:p w:rsidR="007A7B83" w:rsidRDefault="007A7B83">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7A7B83" w:rsidRDefault="007A7B83">
      <w:r>
        <w:t>представлять информацию в виде кратких выводов и обобщений; осуществлять поиск информации о роли непрерывного образования в современном обществе в разных источниках информации;</w:t>
      </w:r>
    </w:p>
    <w:p w:rsidR="007A7B83" w:rsidRDefault="007A7B83">
      <w:r>
        <w:t>сопоставлять и обобщать информацию, представленную в разных формах (описательную, графическую, аудиовизуальную).</w:t>
      </w:r>
    </w:p>
    <w:p w:rsidR="007A7B83" w:rsidRDefault="007A7B83">
      <w:r>
        <w:t>4.2.5.2. Формирование универсальных учебных коммуникативных действий:</w:t>
      </w:r>
    </w:p>
    <w:p w:rsidR="007A7B83" w:rsidRDefault="007A7B83">
      <w:r>
        <w:t>определять характер отношений между людьми в различных исторических и современных ситуациях, событиях;</w:t>
      </w:r>
    </w:p>
    <w:p w:rsidR="007A7B83" w:rsidRDefault="007A7B83">
      <w:r>
        <w:t>раскрывать значение совместной деятельности, сотрудничества людей в разных сферах в различные исторические эпохи;</w:t>
      </w:r>
    </w:p>
    <w:p w:rsidR="007A7B83" w:rsidRDefault="007A7B83">
      <w:r>
        <w:t>принимать участие в обсуждении открытых (в том числе дискуссионных) вопросов истории, высказывая и аргументируя свои суждения;</w:t>
      </w:r>
    </w:p>
    <w:p w:rsidR="007A7B83" w:rsidRDefault="007A7B83">
      <w:r>
        <w:t>осуществлять презентацию выполненной самостоятельной работы, проявляя способность к диалогу с аудиторией;</w:t>
      </w:r>
    </w:p>
    <w:p w:rsidR="007A7B83" w:rsidRDefault="007A7B83">
      <w:r>
        <w:t>оценивать собственные поступки и поведение других людей с точки зрения их соответствия правовым и нравственным нормам;</w:t>
      </w:r>
    </w:p>
    <w:p w:rsidR="007A7B83" w:rsidRDefault="007A7B83">
      <w:r>
        <w:t>анализировать причины социальных и межличностных конфликтов, моделировать варианты выхода из конфликтной ситуации;</w:t>
      </w:r>
    </w:p>
    <w:p w:rsidR="007A7B83" w:rsidRDefault="007A7B83">
      <w:r>
        <w:t>выражать свою точку зрения, участвовать в дискуссии;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планировать организацию совместной работы при выполнении учебного проекта;</w:t>
      </w:r>
    </w:p>
    <w:p w:rsidR="007A7B83" w:rsidRDefault="007A7B83">
      <w:r>
        <w:t>разделять сферу ответственности.</w:t>
      </w:r>
    </w:p>
    <w:p w:rsidR="007A7B83" w:rsidRDefault="007A7B83">
      <w:r>
        <w:t>4.2.5.3. Формирование универсальных учебных регулятивных действий:</w:t>
      </w:r>
    </w:p>
    <w:p w:rsidR="007A7B83" w:rsidRDefault="007A7B83">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7A7B83" w:rsidRDefault="007A7B83">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7A7B83" w:rsidRDefault="007A7B83">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7A7B83" w:rsidRDefault="007A7B83">
      <w: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7A7B83" w:rsidRDefault="007A7B83">
      <w: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7A7B83" w:rsidRDefault="007A7B83">
      <w: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A7B83" w:rsidRDefault="007A7B83">
      <w: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7A7B83" w:rsidRDefault="007A7B83">
      <w: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7A7B83" w:rsidRDefault="007A7B83">
      <w: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7A7B83" w:rsidRDefault="007A7B83">
      <w:r>
        <w:t>5.1.6. УУД оцениваются на протяжении всего процесса формирования учебно-исследовательской и проектной деятельности.</w:t>
      </w:r>
    </w:p>
    <w:p w:rsidR="007A7B83" w:rsidRDefault="007A7B83">
      <w: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7A7B83" w:rsidRDefault="007A7B83">
      <w: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7A7B83" w:rsidRDefault="007A7B83">
      <w:r>
        <w:t>5.1.9. Особенности реализации учебно-исследовательской деятельности.</w:t>
      </w:r>
    </w:p>
    <w:p w:rsidR="007A7B83" w:rsidRDefault="007A7B83">
      <w: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7A7B83" w:rsidRDefault="007A7B83">
      <w:r>
        <w:t>5.1.9.2. Исследовательские задачи представляют собой особый вид педагогической установки, ориентированной:</w:t>
      </w:r>
    </w:p>
    <w:p w:rsidR="007A7B83" w:rsidRDefault="007A7B83">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7A7B83" w:rsidRDefault="007A7B83">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7A7B83" w:rsidRDefault="007A7B83">
      <w:r>
        <w:t>5.1.9.3. Осуществление УИД обучающимися включает в себя ряд этапов:</w:t>
      </w:r>
    </w:p>
    <w:p w:rsidR="007A7B83" w:rsidRDefault="007A7B83">
      <w:r>
        <w:t>обоснование актуальности исследования;</w:t>
      </w:r>
    </w:p>
    <w:p w:rsidR="007A7B83" w:rsidRDefault="007A7B83">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7A7B83" w:rsidRDefault="007A7B83">
      <w:r>
        <w:t>проведение экспериментальной работы с поэтапным контролем и коррекцией результатов работ, проверка гипотезы;</w:t>
      </w:r>
    </w:p>
    <w:p w:rsidR="007A7B83" w:rsidRDefault="007A7B83">
      <w:r>
        <w:t>описание процесса исследования, оформление результатов учебно-исследовательской деятельности в виде конечного продукта;</w:t>
      </w:r>
    </w:p>
    <w:p w:rsidR="007A7B83" w:rsidRDefault="007A7B83">
      <w:r>
        <w:t>представление результатов исследования (с учетом особых образовательных потребностей и особенностей обучающихся);</w:t>
      </w:r>
    </w:p>
    <w:p w:rsidR="007A7B83" w:rsidRDefault="007A7B83">
      <w: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7A7B83" w:rsidRDefault="007A7B83">
      <w:r>
        <w:t>5.1.9.5. Особенности организации учебно-исследовательской деятельности в рамках урочной деятельности.</w:t>
      </w:r>
    </w:p>
    <w:p w:rsidR="007A7B83" w:rsidRDefault="007A7B83">
      <w: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7A7B83" w:rsidRDefault="007A7B83">
      <w: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7A7B83" w:rsidRDefault="007A7B83">
      <w:r>
        <w:t>предметные учебные исследования;</w:t>
      </w:r>
    </w:p>
    <w:p w:rsidR="007A7B83" w:rsidRDefault="007A7B83">
      <w:r>
        <w:t>междисциплинарные учебные исследования.</w:t>
      </w:r>
    </w:p>
    <w:p w:rsidR="007A7B83" w:rsidRDefault="007A7B83">
      <w: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7A7B83" w:rsidRDefault="007A7B83">
      <w: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7A7B83" w:rsidRDefault="007A7B83">
      <w:r>
        <w:t>5.1.9.5.5. Формы организации исследовательской деятельности обучающихся могут быть следующими:</w:t>
      </w:r>
    </w:p>
    <w:p w:rsidR="007A7B83" w:rsidRDefault="007A7B83">
      <w:r>
        <w:t>урок-исследование;</w:t>
      </w:r>
    </w:p>
    <w:p w:rsidR="007A7B83" w:rsidRDefault="007A7B83">
      <w:r>
        <w:t>урок с использованием интерактивной беседы в исследовательском ключе;</w:t>
      </w:r>
    </w:p>
    <w:p w:rsidR="007A7B83" w:rsidRDefault="007A7B83">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7A7B83" w:rsidRDefault="007A7B83">
      <w:r>
        <w:t>урок-консультация;</w:t>
      </w:r>
    </w:p>
    <w:p w:rsidR="007A7B83" w:rsidRDefault="007A7B83">
      <w:r>
        <w:t>мини-исследование в рамках домашнего задания.</w:t>
      </w:r>
    </w:p>
    <w:p w:rsidR="007A7B83" w:rsidRDefault="007A7B83">
      <w: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7A7B83" w:rsidRDefault="007A7B83">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7A7B83" w:rsidRDefault="007A7B83">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7A7B83" w:rsidRDefault="007A7B83">
      <w: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7A7B83" w:rsidRDefault="007A7B83">
      <w:r>
        <w:t>5.1.9.6. Особенности организации учебно-исследовательской деятельности в рамках внеурочной деятельности:</w:t>
      </w:r>
    </w:p>
    <w:p w:rsidR="007A7B83" w:rsidRDefault="007A7B83">
      <w: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A7B83" w:rsidRDefault="007A7B83">
      <w: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7A7B83" w:rsidRDefault="007A7B83">
      <w: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7A7B83" w:rsidRDefault="007A7B83">
      <w:r>
        <w:t>4) в процессе внеурочной деятельности УИД может быть организована совместно с нормативно развивающимися сверстниками;</w:t>
      </w:r>
    </w:p>
    <w:p w:rsidR="007A7B83" w:rsidRDefault="007A7B83">
      <w: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7A7B83" w:rsidRDefault="007A7B83">
      <w:r>
        <w:t>5.1.9.7. Общие рекомендации по оцениванию учебно-исследовательской деятельности:</w:t>
      </w:r>
    </w:p>
    <w:p w:rsidR="007A7B83" w:rsidRDefault="007A7B83">
      <w: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7A7B83" w:rsidRDefault="007A7B83">
      <w: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7A7B83" w:rsidRDefault="007A7B83">
      <w:r>
        <w:t>5.2. Особенности организации проектной деятельности.</w:t>
      </w:r>
    </w:p>
    <w:p w:rsidR="007A7B83" w:rsidRDefault="007A7B83">
      <w: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7A7B83" w:rsidRDefault="007A7B83">
      <w: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7A7B83" w:rsidRDefault="007A7B83">
      <w: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rsidR="007A7B83" w:rsidRDefault="007A7B83">
      <w: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7A7B83" w:rsidRDefault="007A7B83">
      <w:r>
        <w:t>определять оптимальный путь решения проблемного вопроса, прогнозировать проектный результат и оформлять его в виде реального “продукта”;</w:t>
      </w:r>
    </w:p>
    <w:p w:rsidR="007A7B83" w:rsidRDefault="007A7B83">
      <w:r>
        <w:t>использовать для создания проектного “продукта” имеющиеся знания и освоенные способы действия.</w:t>
      </w:r>
    </w:p>
    <w:p w:rsidR="007A7B83" w:rsidRDefault="007A7B83">
      <w: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7A7B83" w:rsidRDefault="007A7B83">
      <w:r>
        <w:t>5.2.6.1. Особенности организации ПД в рамках урочной деятельности.</w:t>
      </w:r>
    </w:p>
    <w:p w:rsidR="007A7B83" w:rsidRDefault="007A7B83">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7A7B83" w:rsidRDefault="007A7B83">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7A7B83" w:rsidRDefault="007A7B83">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7A7B83" w:rsidRDefault="007A7B83">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7A7B83" w:rsidRDefault="007A7B83">
      <w:r>
        <w:t>5.2.6.2. Особенности организации ПД в рамках внеурочной деятельности:</w:t>
      </w:r>
    </w:p>
    <w:p w:rsidR="007A7B83" w:rsidRDefault="007A7B83">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7A7B83" w:rsidRDefault="007A7B83">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7A7B83" w:rsidRDefault="007A7B83">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7A7B83" w:rsidRDefault="007A7B83">
      <w: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7A7B83" w:rsidRDefault="007A7B83">
      <w:r>
        <w:t>5.2.7. Общие рекомендации по оцениванию ПД:</w:t>
      </w:r>
    </w:p>
    <w:p w:rsidR="007A7B83" w:rsidRDefault="007A7B83">
      <w:r>
        <w:t>1) при оценивании результатов ПД следует учитывать, прежде всего, его практическую значимость;</w:t>
      </w:r>
    </w:p>
    <w:p w:rsidR="007A7B83" w:rsidRDefault="007A7B83">
      <w: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7A7B83" w:rsidRDefault="007A7B83">
      <w:r>
        <w:t>3) 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7A7B83" w:rsidRDefault="007A7B83"/>
    <w:p w:rsidR="007A7B83" w:rsidRDefault="007A7B83">
      <w:pPr>
        <w:pStyle w:val="1"/>
      </w:pPr>
      <w:r>
        <w:t>III. Организационный раздел</w:t>
      </w:r>
    </w:p>
    <w:p w:rsidR="007A7B83" w:rsidRDefault="007A7B83"/>
    <w:p w:rsidR="007A7B83" w:rsidRDefault="007A7B83">
      <w: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7A7B83" w:rsidRDefault="007A7B83">
      <w: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7A7B83" w:rsidRDefault="007A7B83">
      <w:r>
        <w:t>6.1.1. Требования к условиям включают:</w:t>
      </w:r>
    </w:p>
    <w:p w:rsidR="007A7B83" w:rsidRDefault="007A7B83">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7A7B83" w:rsidRDefault="007A7B83">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7A7B83" w:rsidRDefault="007A7B83">
      <w:r>
        <w:t>укомплектованность образовательной организации педагогическим работниками-дефектологами соответствующего профиля;</w:t>
      </w:r>
    </w:p>
    <w:p w:rsidR="007A7B83" w:rsidRDefault="007A7B83">
      <w:r>
        <w:t>непрерывность профессионального развития педагогических работников образовательной организации, реализующей АООП ООО.</w:t>
      </w:r>
    </w:p>
    <w:p w:rsidR="007A7B83" w:rsidRDefault="007A7B83">
      <w: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7A7B83" w:rsidRDefault="007A7B83">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7A7B83" w:rsidRDefault="007A7B83">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7A7B83" w:rsidRDefault="007A7B83">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7A7B83" w:rsidRDefault="007A7B83">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7A7B83" w:rsidRDefault="007A7B83">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7A7B83" w:rsidRDefault="007A7B83">
      <w:r>
        <w:t>владение навыками формирующего оценивания с учетом особых образовательных потребностей и индивидуальных особенностей обучающихся с ОВЗ;</w:t>
      </w:r>
    </w:p>
    <w:p w:rsidR="007A7B83" w:rsidRDefault="007A7B83">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7A7B83" w:rsidRDefault="007A7B83">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7A7B83" w:rsidRDefault="007A7B83">
      <w:r>
        <w:t>6.2. Формы взаимодействия участников образовательного процесса при создании и реализации программы развития УУД.</w:t>
      </w:r>
    </w:p>
    <w:p w:rsidR="007A7B83" w:rsidRDefault="007A7B83">
      <w: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 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7A7B83" w:rsidRDefault="007A7B83">
      <w:r>
        <w:t xml:space="preserve">Рабочая группа реализует свою деятельность по следующим направлениям: </w:t>
      </w:r>
    </w:p>
    <w:p w:rsidR="007A7B83" w:rsidRDefault="007A7B83">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7A7B83" w:rsidRDefault="007A7B83">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7A7B83" w:rsidRDefault="007A7B83">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7A7B83" w:rsidRDefault="007A7B83">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7A7B83" w:rsidRDefault="007A7B83">
      <w:r>
        <w:t>разработка общего алгоритма (технологической схемы) урока, имеющего два целевых фокуса: предметный и метапредметный;</w:t>
      </w:r>
    </w:p>
    <w:p w:rsidR="007A7B83" w:rsidRDefault="007A7B83">
      <w:r>
        <w:t>разработка основных подходов к конструированию задач на применение универсальных учебных действий;</w:t>
      </w:r>
    </w:p>
    <w:p w:rsidR="007A7B83" w:rsidRDefault="007A7B83">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7A7B83" w:rsidRDefault="007A7B83">
      <w:r>
        <w:t>разработка основных подходов к организации учебной деятельности по формированию и развитию ИКТ-компетенций;</w:t>
      </w:r>
    </w:p>
    <w:p w:rsidR="007A7B83" w:rsidRDefault="007A7B83">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7A7B83" w:rsidRDefault="007A7B83">
      <w:r>
        <w:t>разработка методики и инструментария мониторинга успешности освоения и применения обучающимися универсальных учебных действий;</w:t>
      </w:r>
    </w:p>
    <w:p w:rsidR="007A7B83" w:rsidRDefault="007A7B83">
      <w: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p>
    <w:p w:rsidR="007A7B83" w:rsidRDefault="007A7B83">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7A7B83" w:rsidRDefault="007A7B83">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7A7B83" w:rsidRDefault="007A7B83">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7A7B83" w:rsidRDefault="007A7B83">
      <w:r>
        <w:t>организация отражения результатов работы по формированию УУД обучающихся на сайте образовательной организации.</w:t>
      </w:r>
    </w:p>
    <w:p w:rsidR="007A7B83" w:rsidRDefault="007A7B83">
      <w: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A7B83" w:rsidRDefault="007A7B83">
      <w:r>
        <w:t>6.2.3. На подготовительном этапе команда образовательной организации может провести следующие аналитические работы:</w:t>
      </w:r>
    </w:p>
    <w:p w:rsidR="007A7B83" w:rsidRDefault="007A7B83">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7A7B83" w:rsidRDefault="007A7B83">
      <w:r>
        <w:t>определить обучающихся, в том числе с выдающимися способностями, нуждающихся в построении индивидуальной образовательной траектории;</w:t>
      </w:r>
    </w:p>
    <w:p w:rsidR="007A7B83" w:rsidRDefault="007A7B83">
      <w: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7A7B83" w:rsidRDefault="007A7B83">
      <w:r>
        <w:t>проанализировать опыт успешных практик, в том числе с использованием информационных ресурсов образовательной организации.</w:t>
      </w:r>
    </w:p>
    <w:p w:rsidR="007A7B83" w:rsidRDefault="007A7B83">
      <w: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7A7B83" w:rsidRDefault="007A7B83">
      <w: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7A7B83" w:rsidRDefault="007A7B83">
      <w: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7A7B83" w:rsidRDefault="007A7B83">
      <w: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7A7B83" w:rsidRDefault="007A7B83">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A7B83" w:rsidRDefault="007A7B83">
      <w:r>
        <w:t>договор о сотрудничестве может основываться на оплате услуг экспертов, консультантов, научных руководителей;</w:t>
      </w:r>
    </w:p>
    <w:p w:rsidR="007A7B83" w:rsidRDefault="007A7B83">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7A7B83" w:rsidRDefault="007A7B83">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7A7B83" w:rsidRDefault="007A7B83">
      <w: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7A7B83" w:rsidRDefault="007A7B83">
      <w: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A7B83" w:rsidRDefault="007A7B83"/>
    <w:p w:rsidR="007A7B83" w:rsidRDefault="007A7B83">
      <w:pPr>
        <w:jc w:val="right"/>
      </w:pPr>
      <w:r>
        <w:t>Приложение № 2</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Федеральная рабочая программа воспитания</w:t>
      </w:r>
    </w:p>
    <w:p w:rsidR="007A7B83" w:rsidRDefault="007A7B83"/>
    <w:p w:rsidR="007A7B83" w:rsidRDefault="007A7B83">
      <w:r>
        <w:t>1. Пояснительная записка.</w:t>
      </w:r>
    </w:p>
    <w:p w:rsidR="007A7B83" w:rsidRDefault="007A7B83">
      <w: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A7B83" w:rsidRDefault="007A7B83">
      <w:r>
        <w:t>1.2. Программа воспитания:</w:t>
      </w:r>
    </w:p>
    <w:p w:rsidR="007A7B83" w:rsidRDefault="007A7B83">
      <w:r>
        <w:t>предназначена для планирования и организации системной воспитательной деятельности в образовательной организации;</w:t>
      </w:r>
    </w:p>
    <w:p w:rsidR="007A7B83" w:rsidRDefault="007A7B83">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7A7B83" w:rsidRDefault="007A7B83">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7A7B83" w:rsidRDefault="007A7B83">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7A7B83" w:rsidRDefault="007A7B83">
      <w:r>
        <w:t>предусматривает историческое просвещение, формирование российской культурной и гражданской идентичности обучающихся;</w:t>
      </w:r>
    </w:p>
    <w:p w:rsidR="007A7B83" w:rsidRDefault="007A7B83">
      <w:r>
        <w:t>ориентирована на помощь в формировании жизненной компетенции обучающихся.</w:t>
      </w:r>
    </w:p>
    <w:p w:rsidR="007A7B83" w:rsidRDefault="007A7B83">
      <w:r>
        <w:t>1.3. Программа воспитания включает три раздела: целевой, содержательный, организационный.</w:t>
      </w:r>
    </w:p>
    <w:p w:rsidR="007A7B83" w:rsidRDefault="007A7B83">
      <w: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7A7B83" w:rsidRDefault="007A7B83">
      <w:r>
        <w:t>2. Целевой раздел.</w:t>
      </w:r>
    </w:p>
    <w:p w:rsidR="007A7B83" w:rsidRDefault="007A7B83">
      <w:r>
        <w:t>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A7B83" w:rsidRDefault="007A7B83">
      <w: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A7B83" w:rsidRDefault="007A7B83">
      <w:r>
        <w:t>2.3. Цель и задачи воспитания обучающихся.</w:t>
      </w:r>
    </w:p>
    <w:p w:rsidR="007A7B83" w:rsidRDefault="007A7B83">
      <w:r>
        <w:t xml:space="preserve">2.3.1. Цель воспитания обучающихся в образовательной организации: </w:t>
      </w:r>
    </w:p>
    <w:p w:rsidR="007A7B83" w:rsidRDefault="007A7B83">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A7B83" w:rsidRDefault="007A7B83">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A7B83" w:rsidRDefault="007A7B83">
      <w:r>
        <w:t>2.3.2. Задачи воспитания обучающихся в образовательной организации:</w:t>
      </w:r>
    </w:p>
    <w:p w:rsidR="007A7B83" w:rsidRDefault="007A7B83">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7A7B83" w:rsidRDefault="007A7B83">
      <w:r>
        <w:t>формирование и развитие личностных отношений к этим нормам, ценностям, традициям (их освоение, принятие);</w:t>
      </w:r>
    </w:p>
    <w:p w:rsidR="007A7B83" w:rsidRDefault="007A7B83">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7A7B83" w:rsidRDefault="007A7B83">
      <w: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7A7B83" w:rsidRDefault="007A7B83">
      <w:r>
        <w:t>2.3.3. Личностные результаты освоения обучающимися образовательных программ включают:</w:t>
      </w:r>
    </w:p>
    <w:p w:rsidR="007A7B83" w:rsidRDefault="007A7B83">
      <w:r>
        <w:t>осознание российской гражданской идентичности;</w:t>
      </w:r>
    </w:p>
    <w:p w:rsidR="007A7B83" w:rsidRDefault="007A7B83">
      <w:r>
        <w:t>сформированность ценностей самостоятельности и инициативы;</w:t>
      </w:r>
    </w:p>
    <w:p w:rsidR="007A7B83" w:rsidRDefault="007A7B83">
      <w:r>
        <w:t>готовность обучающихся к саморазвитию, самостоятельности и личностному самоопределению;</w:t>
      </w:r>
    </w:p>
    <w:p w:rsidR="007A7B83" w:rsidRDefault="007A7B83">
      <w:r>
        <w:t>наличие мотивации к целенаправленной социально значимой деятельности;</w:t>
      </w:r>
    </w:p>
    <w:p w:rsidR="007A7B83" w:rsidRDefault="007A7B83">
      <w:r>
        <w:t>сформированность внутренней позиции личности как особого ценностного отношения к себе, окружающим людям и жизни в целом;</w:t>
      </w:r>
    </w:p>
    <w:p w:rsidR="007A7B83" w:rsidRDefault="007A7B83">
      <w:r>
        <w:t>сформированность жизненных компетенций, необходимых для успешной социальной адаптации.</w:t>
      </w:r>
    </w:p>
    <w:p w:rsidR="007A7B83" w:rsidRDefault="007A7B83">
      <w: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7A7B83" w:rsidRDefault="007A7B83">
      <w:r>
        <w:t>2.4. Направления воспитания.</w:t>
      </w:r>
    </w:p>
    <w:p w:rsidR="007A7B83" w:rsidRDefault="007A7B83">
      <w: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A7B83" w:rsidRDefault="007A7B83">
      <w: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A7B83" w:rsidRDefault="007A7B83">
      <w: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A7B83" w:rsidRDefault="007A7B83">
      <w: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A7B83" w:rsidRDefault="007A7B83">
      <w: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A7B83" w:rsidRDefault="007A7B83">
      <w: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7A7B83" w:rsidRDefault="007A7B83">
      <w: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A7B83" w:rsidRDefault="007A7B83">
      <w: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A7B83" w:rsidRDefault="007A7B83">
      <w: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7A7B83" w:rsidRDefault="007A7B83">
      <w:r>
        <w:t>2.5. Целевые ориентиры результатов воспитания.</w:t>
      </w:r>
    </w:p>
    <w:p w:rsidR="007A7B83" w:rsidRDefault="007A7B83">
      <w:r>
        <w:t>2.5.1. Требования к личностным результатам освоения обучающимися АООП ООО установлены ФГОС ООО.</w:t>
      </w:r>
    </w:p>
    <w:p w:rsidR="007A7B83" w:rsidRDefault="007A7B83">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7A7B83" w:rsidRDefault="007A7B83">
      <w: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A7B83" w:rsidRDefault="007A7B83">
      <w:r>
        <w:t>2.5.3. Целевые ориентиры результатов воспитания на уровне основного общего образования.</w:t>
      </w:r>
    </w:p>
    <w:p w:rsidR="007A7B83" w:rsidRDefault="007A7B83">
      <w:r>
        <w:t>2.5.3.1. Гражданско-патриотическое воспитание:</w:t>
      </w:r>
    </w:p>
    <w:p w:rsidR="007A7B83" w:rsidRDefault="007A7B83">
      <w:r>
        <w:t>знающий и любящий свою малую родину, свой край, имеющий представление о Родине - России, ее территории, расположении;</w:t>
      </w:r>
    </w:p>
    <w:p w:rsidR="007A7B83" w:rsidRDefault="007A7B83">
      <w:r>
        <w:t>сознающий принадлежность к своему народу и к общности граждан России, проявляющий уважение к своему и другим народам;</w:t>
      </w:r>
    </w:p>
    <w:p w:rsidR="007A7B83" w:rsidRDefault="007A7B83">
      <w:r>
        <w:t>понимающий свою сопричастность к прошлому, настоящему и будущему родного края, своей Родины - России, Российского государства;</w:t>
      </w:r>
    </w:p>
    <w:p w:rsidR="007A7B83" w:rsidRDefault="007A7B83">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A7B83" w:rsidRDefault="007A7B83">
      <w:r>
        <w:t>имеющий первоначальные представления о правах и ответственности человека в обществе, гражданских правах и обязанностях;</w:t>
      </w:r>
    </w:p>
    <w:p w:rsidR="007A7B83" w:rsidRDefault="007A7B83">
      <w:r>
        <w:t>принимающий участие в жизни класса, общеобразовательной организации, в доступной по возрасту социально значимой деятельности.</w:t>
      </w:r>
    </w:p>
    <w:p w:rsidR="007A7B83" w:rsidRDefault="007A7B83">
      <w:r>
        <w:t>2.5.3.2. Духовно-нравственное воспитание:</w:t>
      </w:r>
    </w:p>
    <w:p w:rsidR="007A7B83" w:rsidRDefault="007A7B83">
      <w:r>
        <w:t>уважающий духовно-нравственную культуру своей семьи, своего народа, семейные ценности с учетом национальной, религиозной принадлежности;</w:t>
      </w:r>
    </w:p>
    <w:p w:rsidR="007A7B83" w:rsidRDefault="007A7B83">
      <w:r>
        <w:t>сознающий ценность каждой человеческой жизни, признающий индивидуальность и достоинство каждого человека;</w:t>
      </w:r>
    </w:p>
    <w:p w:rsidR="007A7B83" w:rsidRDefault="007A7B83">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A7B83" w:rsidRDefault="007A7B83">
      <w:r>
        <w:t>Умеющий оценивать поступки с позиции их соответствия нравственным нормам, осознающий ответственность за свои поступки.</w:t>
      </w:r>
    </w:p>
    <w:p w:rsidR="007A7B83" w:rsidRDefault="007A7B83">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A7B83" w:rsidRDefault="007A7B83">
      <w:r>
        <w:t>Сознающий нравственную и эстетическую ценность литературы, родного языка, русского языка, проявляющий интерес к чтению.</w:t>
      </w:r>
    </w:p>
    <w:p w:rsidR="007A7B83" w:rsidRDefault="007A7B83">
      <w:r>
        <w:t>2.5.3.3. Эстетическое воспитание:</w:t>
      </w:r>
    </w:p>
    <w:p w:rsidR="007A7B83" w:rsidRDefault="007A7B83">
      <w:r>
        <w:t>способный воспринимать и чувствовать прекрасное в быту, природе, искусстве, творчестве людей;</w:t>
      </w:r>
    </w:p>
    <w:p w:rsidR="007A7B83" w:rsidRDefault="007A7B83">
      <w:r>
        <w:t>проявляющий интерес и уважение к отечественной и мировой художественной культуре;</w:t>
      </w:r>
    </w:p>
    <w:p w:rsidR="007A7B83" w:rsidRDefault="007A7B83">
      <w:r>
        <w:t>проявляющий стремление к самовыражению в разных видах художественной деятельности, искусстве.</w:t>
      </w:r>
    </w:p>
    <w:p w:rsidR="007A7B83" w:rsidRDefault="007A7B83">
      <w:r>
        <w:t>2.5.3.4. Физическое воспитание, формирование культуры здоровья и эмоционального благополучия:</w:t>
      </w:r>
    </w:p>
    <w:p w:rsidR="007A7B83" w:rsidRDefault="007A7B83">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A7B83" w:rsidRDefault="007A7B83">
      <w:r>
        <w:t>владеющий основными навыками самообслуживания, личной и общественной гигиены, безопасного поведения в быту, природе, обществе;</w:t>
      </w:r>
    </w:p>
    <w:p w:rsidR="007A7B83" w:rsidRDefault="007A7B83">
      <w: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7A7B83" w:rsidRDefault="007A7B83">
      <w:r>
        <w:t>сознающий и принимающий свою половую принадлежность, соответствующие ей психофизические и поведенческие особенности с учетом возраста.</w:t>
      </w:r>
    </w:p>
    <w:p w:rsidR="007A7B83" w:rsidRDefault="007A7B83">
      <w:r>
        <w:t>2.5.3.5. Трудовое воспитание:</w:t>
      </w:r>
    </w:p>
    <w:p w:rsidR="007A7B83" w:rsidRDefault="007A7B83">
      <w:r>
        <w:t>сознающий ценность труда в жизни человека, семьи, общества;</w:t>
      </w:r>
    </w:p>
    <w:p w:rsidR="007A7B83" w:rsidRDefault="007A7B83">
      <w:r>
        <w:t>проявляющий уважение к труду, людям труда, бережное отношение к результатам труда, ответственное потребление;</w:t>
      </w:r>
    </w:p>
    <w:p w:rsidR="007A7B83" w:rsidRDefault="007A7B83">
      <w:r>
        <w:t>стремящийся к самостоятельности и независимости в быту;</w:t>
      </w:r>
    </w:p>
    <w:p w:rsidR="007A7B83" w:rsidRDefault="007A7B83">
      <w:r>
        <w:t>проявляющий интерес к разным профессиям;</w:t>
      </w:r>
    </w:p>
    <w:p w:rsidR="007A7B83" w:rsidRDefault="007A7B83">
      <w:r>
        <w:t>участвующий в различных видах доступного по возрасту и состоянию здоровья труда, трудовой деятельности.</w:t>
      </w:r>
    </w:p>
    <w:p w:rsidR="007A7B83" w:rsidRDefault="007A7B83">
      <w:r>
        <w:t>2.5.3.6. Экологическое воспитание:</w:t>
      </w:r>
    </w:p>
    <w:p w:rsidR="007A7B83" w:rsidRDefault="007A7B83">
      <w:r>
        <w:t>понимающий ценность природы, зависимость жизни людей от природы, влияние людей на природу, окружающую среду;</w:t>
      </w:r>
    </w:p>
    <w:p w:rsidR="007A7B83" w:rsidRDefault="007A7B83">
      <w:r>
        <w:t>проявляющий любовь и бережное отношение к природе, неприятие действий, приносящих вред природе, особенно живым существам;</w:t>
      </w:r>
    </w:p>
    <w:p w:rsidR="007A7B83" w:rsidRDefault="007A7B83">
      <w:r>
        <w:t>выражающий готовность в своей деятельности придерживаться экологических норм.</w:t>
      </w:r>
    </w:p>
    <w:p w:rsidR="007A7B83" w:rsidRDefault="007A7B83">
      <w:r>
        <w:t>2.5.3.7. Ценности научного познания:</w:t>
      </w:r>
    </w:p>
    <w:p w:rsidR="007A7B83" w:rsidRDefault="007A7B83">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A7B83" w:rsidRDefault="007A7B83">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A7B83" w:rsidRDefault="007A7B83">
      <w:r>
        <w:t>имеющий первоначальные навыки наблюдений, систематизации и осмысления опыта в естественно-научной и гуманитарной областях знания.</w:t>
      </w:r>
    </w:p>
    <w:p w:rsidR="007A7B83" w:rsidRDefault="007A7B83">
      <w:r>
        <w:t>3. Содержательный раздел.</w:t>
      </w:r>
    </w:p>
    <w:p w:rsidR="007A7B83" w:rsidRDefault="007A7B83">
      <w:r>
        <w:t>3.1. Уклад образовательной организации.</w:t>
      </w:r>
    </w:p>
    <w:p w:rsidR="007A7B83" w:rsidRDefault="007A7B83">
      <w:r>
        <w:t>3.1.1. В данном разделе раскрываются основные особенности уклада образовательной организации.</w:t>
      </w:r>
    </w:p>
    <w:p w:rsidR="007A7B83" w:rsidRDefault="007A7B83">
      <w: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7A7B83" w:rsidRDefault="007A7B83">
      <w: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7A7B83" w:rsidRDefault="007A7B83">
      <w:r>
        <w:t>3.1.4. Основные характеристики (целесообразно учитывать в описании):</w:t>
      </w:r>
    </w:p>
    <w:p w:rsidR="007A7B83" w:rsidRDefault="007A7B83">
      <w:r>
        <w:t>основные вехи истории образовательной организации, выдающиеся события, деятели в ее истории;</w:t>
      </w:r>
    </w:p>
    <w:p w:rsidR="007A7B83" w:rsidRDefault="007A7B83">
      <w:r>
        <w:t>цель образовательной организации в самосознании ее педагогического коллектива;</w:t>
      </w:r>
    </w:p>
    <w:p w:rsidR="007A7B83" w:rsidRDefault="007A7B83">
      <w:r>
        <w:t>наиболее значимые традиционные дела, события, мероприятия в образовательной организации, составляющие основу воспитательной системы;</w:t>
      </w:r>
    </w:p>
    <w:p w:rsidR="007A7B83" w:rsidRDefault="007A7B83">
      <w:r>
        <w:t>традиции и ритуалы, символика, особые нормы этикета в образовательной организации;</w:t>
      </w:r>
    </w:p>
    <w:p w:rsidR="007A7B83" w:rsidRDefault="007A7B83">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7A7B83" w:rsidRDefault="007A7B83">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7A7B83" w:rsidRDefault="007A7B83">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7A7B83" w:rsidRDefault="007A7B83">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7A7B83" w:rsidRDefault="007A7B83">
      <w:r>
        <w:t>3.1.5. Дополнительные характеристики (могут учитываться в описании):</w:t>
      </w:r>
    </w:p>
    <w:p w:rsidR="007A7B83" w:rsidRDefault="007A7B83">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7A7B83" w:rsidRDefault="007A7B83">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7A7B83" w:rsidRDefault="007A7B83">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7A7B83" w:rsidRDefault="007A7B83">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7A7B83" w:rsidRDefault="007A7B83">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7A7B83" w:rsidRDefault="007A7B83">
      <w:r>
        <w:t>3.2. Виды, формы и содержание воспитательной деятельности.</w:t>
      </w:r>
    </w:p>
    <w:p w:rsidR="007A7B83" w:rsidRDefault="007A7B83">
      <w:r>
        <w:t>3.2.1. Виды, формы и содержание воспитательной деятельности в этом разделе планируются, представляются по модулям.</w:t>
      </w:r>
    </w:p>
    <w:p w:rsidR="007A7B83" w:rsidRDefault="007A7B83">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7A7B83" w:rsidRDefault="007A7B83">
      <w: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7A7B83" w:rsidRDefault="007A7B83">
      <w: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7A7B83" w:rsidRDefault="007A7B83">
      <w:r>
        <w:t>3.2.4. Модуль “Урочная деятельность”.</w:t>
      </w:r>
    </w:p>
    <w:p w:rsidR="007A7B83" w:rsidRDefault="007A7B83">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7A7B83" w:rsidRDefault="007A7B83">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A7B83" w:rsidRDefault="007A7B83">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7A7B83" w:rsidRDefault="007A7B83">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A7B83" w:rsidRDefault="007A7B83">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A7B83" w:rsidRDefault="007A7B83">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A7B83" w:rsidRDefault="007A7B83">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A7B83" w:rsidRDefault="007A7B83">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A7B83" w:rsidRDefault="007A7B83">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A7B83" w:rsidRDefault="007A7B83">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A7B83" w:rsidRDefault="007A7B83">
      <w:r>
        <w:t>3.2.5. Модуль “Внеурочная деятельность”.</w:t>
      </w:r>
    </w:p>
    <w:p w:rsidR="007A7B83" w:rsidRDefault="007A7B83">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7A7B83" w:rsidRDefault="007A7B83">
      <w:r>
        <w:t>курсы, занятия патриотической, гражданско-патриотической, военно-патриотической, краеведческой, историко-культурной направленности;</w:t>
      </w:r>
    </w:p>
    <w:p w:rsidR="007A7B83" w:rsidRDefault="007A7B83">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7A7B83" w:rsidRDefault="007A7B83">
      <w:r>
        <w:t>курсы, занятия познавательной, научной, исследовательской, просветительской направленности;</w:t>
      </w:r>
    </w:p>
    <w:p w:rsidR="007A7B83" w:rsidRDefault="007A7B83">
      <w:r>
        <w:t>курсы, занятия экологической, природоохранной направленности;</w:t>
      </w:r>
    </w:p>
    <w:p w:rsidR="007A7B83" w:rsidRDefault="007A7B83">
      <w:r>
        <w:t>курсы, занятия в области искусств, художественного творчества разных видов и жанров;</w:t>
      </w:r>
    </w:p>
    <w:p w:rsidR="007A7B83" w:rsidRDefault="007A7B83">
      <w:r>
        <w:t>курсы, занятия туристско-краеведческой направленности;</w:t>
      </w:r>
    </w:p>
    <w:p w:rsidR="007A7B83" w:rsidRDefault="007A7B83">
      <w:r>
        <w:t>курсы, занятия оздоровительной, реабилитационной (абилитационной) и спортивной направленности.</w:t>
      </w:r>
    </w:p>
    <w:p w:rsidR="007A7B83" w:rsidRDefault="007A7B83">
      <w:r>
        <w:t>3.2.6. Модуль “Классное руководство”.</w:t>
      </w:r>
    </w:p>
    <w:p w:rsidR="007A7B83" w:rsidRDefault="007A7B83">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7A7B83" w:rsidRDefault="007A7B83">
      <w:r>
        <w:t>планирование и проведение классных часов целевой воспитательной тематической направленности;</w:t>
      </w:r>
    </w:p>
    <w:p w:rsidR="007A7B83" w:rsidRDefault="007A7B83">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7A7B83" w:rsidRDefault="007A7B83">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A7B83" w:rsidRDefault="007A7B83">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7A7B83" w:rsidRDefault="007A7B83">
      <w:r>
        <w:t>выработку совместно с обучающимися правил поведения класса, участие в выработке таких правил поведения в образовательной организации;</w:t>
      </w:r>
    </w:p>
    <w:p w:rsidR="007A7B83" w:rsidRDefault="007A7B83">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7A7B83" w:rsidRDefault="007A7B83">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A7B83" w:rsidRDefault="007A7B83">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A7B83" w:rsidRDefault="007A7B83">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7A7B83" w:rsidRDefault="007A7B83">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7A7B83" w:rsidRDefault="007A7B83">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7A7B83" w:rsidRDefault="007A7B83">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A7B83" w:rsidRDefault="007A7B83">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A7B83" w:rsidRDefault="007A7B83">
      <w:r>
        <w:t>проведение в классе праздников, конкурсов, соревнований и других мероприятий.</w:t>
      </w:r>
    </w:p>
    <w:p w:rsidR="007A7B83" w:rsidRDefault="007A7B83">
      <w:r>
        <w:t>3.2.7. Модуль “Основные школьные дела”.</w:t>
      </w:r>
    </w:p>
    <w:p w:rsidR="007A7B83" w:rsidRDefault="007A7B83">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7A7B83" w:rsidRDefault="007A7B83">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посвященных значимым событиям в России, мире;</w:t>
      </w:r>
    </w:p>
    <w:p w:rsidR="007A7B83" w:rsidRDefault="007A7B83">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A7B83" w:rsidRDefault="007A7B83">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A7B83" w:rsidRDefault="007A7B83">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7A7B83" w:rsidRDefault="007A7B83">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7A7B83" w:rsidRDefault="007A7B83">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A7B83" w:rsidRDefault="007A7B83">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7A7B83" w:rsidRDefault="007A7B83">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A7B83" w:rsidRDefault="007A7B83">
      <w:r>
        <w:t>3.2.8. Модуль “Внешкольные мероприятия”.</w:t>
      </w:r>
    </w:p>
    <w:p w:rsidR="007A7B83" w:rsidRDefault="007A7B83">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7A7B83" w:rsidRDefault="007A7B83">
      <w:r>
        <w:t>общие внешкольные мероприятия, в том числе организуемые совместно с социальными партнерами образовательной организации;</w:t>
      </w:r>
    </w:p>
    <w:p w:rsidR="007A7B83" w:rsidRDefault="007A7B83">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7A7B83" w:rsidRDefault="007A7B83">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A7B83" w:rsidRDefault="007A7B83">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7A7B83" w:rsidRDefault="007A7B83">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A7B83" w:rsidRDefault="007A7B83">
      <w: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7A7B83" w:rsidRDefault="007A7B83">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A7B83" w:rsidRDefault="007A7B83">
      <w:r>
        <w:t>организацию и проведение церемоний поднятия (спуска) государственного флага Российской Федерации;</w:t>
      </w:r>
    </w:p>
    <w:p w:rsidR="007A7B83" w:rsidRDefault="007A7B83">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A7B83" w:rsidRDefault="007A7B83">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A7B83" w:rsidRDefault="007A7B83">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A7B83" w:rsidRDefault="007A7B83">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7A7B83" w:rsidRDefault="007A7B83">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7A7B83" w:rsidRDefault="007A7B83">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7A7B83" w:rsidRDefault="007A7B83">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7A7B83" w:rsidRDefault="007A7B83">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A7B83" w:rsidRDefault="007A7B83">
      <w:r>
        <w:t>разработку, оформление, поддержание и использование игровых пространств, спортивных и игровых площадок, зон активного и тихого отдыха;</w:t>
      </w:r>
    </w:p>
    <w:p w:rsidR="007A7B83" w:rsidRDefault="007A7B83">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A7B83" w:rsidRDefault="007A7B83">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A7B83" w:rsidRDefault="007A7B83">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A7B83" w:rsidRDefault="007A7B83">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7A7B83" w:rsidRDefault="007A7B83">
      <w: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7A7B83" w:rsidRDefault="007A7B83">
      <w:r>
        <w:t>3.2.10. Модуль “Взаимодействие с родителями (законными представителями)”.</w:t>
      </w:r>
    </w:p>
    <w:p w:rsidR="007A7B83" w:rsidRDefault="007A7B83">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7A7B83" w:rsidRDefault="007A7B83">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A7B83" w:rsidRDefault="007A7B83">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A7B83" w:rsidRDefault="007A7B83">
      <w:r>
        <w:t>родительские дни, в которые родители (законные представители) могут посещать уроки и внеурочные занятия;</w:t>
      </w:r>
    </w:p>
    <w:p w:rsidR="007A7B83" w:rsidRDefault="007A7B83">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A7B83" w:rsidRDefault="007A7B83">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A7B83" w:rsidRDefault="007A7B83">
      <w: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7A7B83" w:rsidRDefault="007A7B83">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7A7B83" w:rsidRDefault="007A7B83">
      <w:r>
        <w:t>привлечение родителей (законных представителей) к подготовке и проведению классных и общешкольных мероприятий;</w:t>
      </w:r>
    </w:p>
    <w:p w:rsidR="007A7B83" w:rsidRDefault="007A7B83">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7A7B83" w:rsidRDefault="007A7B83">
      <w:r>
        <w:t>3.2.11. Модуль “Самоуправление”.</w:t>
      </w:r>
    </w:p>
    <w:p w:rsidR="007A7B83" w:rsidRDefault="007A7B83">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A7B83" w:rsidRDefault="007A7B83">
      <w:r>
        <w:t>организацию и деятельность органов ученического самоуправления (совет обучающихся или других), избранных обучающимися;</w:t>
      </w:r>
    </w:p>
    <w:p w:rsidR="007A7B83" w:rsidRDefault="007A7B83">
      <w:r>
        <w:t>представление органами ученического самоуправления интересов обучающихся в процессе управления образовательной организацией;</w:t>
      </w:r>
    </w:p>
    <w:p w:rsidR="007A7B83" w:rsidRDefault="007A7B83">
      <w:r>
        <w:t>защиту органами ученического самоуправления законных интересов и прав обучающихся;</w:t>
      </w:r>
    </w:p>
    <w:p w:rsidR="007A7B83" w:rsidRDefault="007A7B83">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A7B83" w:rsidRDefault="007A7B83">
      <w:r>
        <w:t>3.2.12. Модуль “Профилактика и безопасность”.</w:t>
      </w:r>
    </w:p>
    <w:p w:rsidR="007A7B83" w:rsidRDefault="007A7B83">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A7B83" w:rsidRDefault="007A7B83">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7A7B83" w:rsidRDefault="007A7B83">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A7B83" w:rsidRDefault="007A7B83">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7A7B83" w:rsidRDefault="007A7B83">
      <w:r>
        <w:t>разработку и реализацию профилактических программ, направленных на работу как с девиантными обучающимися, так и с их окружением;</w:t>
      </w:r>
    </w:p>
    <w:p w:rsidR="007A7B83" w:rsidRDefault="007A7B83">
      <w:r>
        <w:t>организацию межведомственного взаимодействия;</w:t>
      </w:r>
    </w:p>
    <w:p w:rsidR="007A7B83" w:rsidRDefault="007A7B83">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7A7B83" w:rsidRDefault="007A7B83">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A7B83" w:rsidRDefault="007A7B83">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7A7B83" w:rsidRDefault="007A7B83">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7A7B83" w:rsidRDefault="007A7B83">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другие).</w:t>
      </w:r>
    </w:p>
    <w:p w:rsidR="007A7B83" w:rsidRDefault="007A7B83">
      <w:r>
        <w:t>3.2.13. Модуль “Социальное партнерство”.</w:t>
      </w:r>
    </w:p>
    <w:p w:rsidR="007A7B83" w:rsidRDefault="007A7B83">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7A7B83" w:rsidRDefault="007A7B83">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A7B83" w:rsidRDefault="007A7B83">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7A7B83" w:rsidRDefault="007A7B83">
      <w:r>
        <w:t>проведение на базе организаций-партнеров отдельных уроков, занятий, внешкольных мероприятий, акций воспитательной направленности;</w:t>
      </w:r>
    </w:p>
    <w:p w:rsidR="007A7B83" w:rsidRDefault="007A7B83">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7A7B83" w:rsidRDefault="007A7B83">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A7B83" w:rsidRDefault="007A7B83">
      <w:r>
        <w:t>взаимодействие школы с общественными организациями лиц с инвалидностью (региональных отделений ВОРДИ, ВОГ, ВОС, и другими).</w:t>
      </w:r>
    </w:p>
    <w:p w:rsidR="007A7B83" w:rsidRDefault="007A7B83">
      <w:r>
        <w:t>3.2.14. Модуль “Профориентация”.</w:t>
      </w:r>
    </w:p>
    <w:p w:rsidR="007A7B83" w:rsidRDefault="007A7B83">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7A7B83" w:rsidRDefault="007A7B83">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7A7B83" w:rsidRDefault="007A7B83">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7A7B83" w:rsidRDefault="007A7B83">
      <w: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7A7B83" w:rsidRDefault="007A7B83">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7A7B83" w:rsidRDefault="007A7B83">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A7B83" w:rsidRDefault="007A7B83">
      <w:r>
        <w:t>совместное с педагогами изучение обучающимися интернет-ресурсов, посвященных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7A7B83" w:rsidRDefault="007A7B83">
      <w:r>
        <w:t>участие в работе всероссийских профориентационных проектов; индивидуальное консультирование педагогом-психологом, учителем- 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A7B83" w:rsidRDefault="007A7B83">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A7B83" w:rsidRDefault="007A7B83">
      <w:r>
        <w:t>4. Организационный раздел.</w:t>
      </w:r>
    </w:p>
    <w:p w:rsidR="007A7B83" w:rsidRDefault="007A7B83">
      <w:r>
        <w:t>4.1. Кадровое обеспечение.</w:t>
      </w:r>
    </w:p>
    <w:p w:rsidR="007A7B83" w:rsidRDefault="007A7B83">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7A7B83" w:rsidRDefault="007A7B83">
      <w:r>
        <w:t>4.2. Нормативно-методическое обеспечение.</w:t>
      </w:r>
    </w:p>
    <w:p w:rsidR="007A7B83" w:rsidRDefault="007A7B83">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7A7B83" w:rsidRDefault="007A7B83">
      <w:r>
        <w:t>Представляются ссылки на локальные нормативные акты, в которые вносятся изменения в связи с утверждением рабочей программы воспитания.</w:t>
      </w:r>
    </w:p>
    <w:p w:rsidR="007A7B83" w:rsidRDefault="007A7B83">
      <w:r>
        <w:t>4.3. Требования к условиям работы с обучающимися с ОВЗ.</w:t>
      </w:r>
    </w:p>
    <w:p w:rsidR="007A7B83" w:rsidRDefault="007A7B83">
      <w:r>
        <w:t>4.3.1. Требования к организации среды для обучающихся с ОВЗ определенной нозологической группы отражаются в АООП ООО.</w:t>
      </w:r>
    </w:p>
    <w:p w:rsidR="007A7B83" w:rsidRDefault="007A7B83">
      <w: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7A7B83" w:rsidRDefault="007A7B83">
      <w:r>
        <w:t>4.3.3. Особыми задачами воспитания обучающихся с ОВЗ являются:</w:t>
      </w:r>
    </w:p>
    <w:p w:rsidR="007A7B83" w:rsidRDefault="007A7B83">
      <w:r>
        <w:t>обеспечение включенности обучающихся с ОВЗ во все виды деятельности в доступных для них пределах;</w:t>
      </w:r>
    </w:p>
    <w:p w:rsidR="007A7B83" w:rsidRDefault="007A7B83">
      <w:r>
        <w:t>стимулирование стремления обучающихся к самостоятельности, независимости в быту, мобильности;</w:t>
      </w:r>
    </w:p>
    <w:p w:rsidR="007A7B83" w:rsidRDefault="007A7B83">
      <w:r>
        <w:t>налаживание эмоционально-положительного взаимодействия с окружающими для их успешной социальной адаптации и интеграции в социум;</w:t>
      </w:r>
    </w:p>
    <w:p w:rsidR="007A7B83" w:rsidRDefault="007A7B83">
      <w:r>
        <w:t>формирование доброжелательного отношения к обучающимся и их семьям со стороны всех участников образовательных отношений;</w:t>
      </w:r>
    </w:p>
    <w:p w:rsidR="007A7B83" w:rsidRDefault="007A7B83">
      <w:r>
        <w:t>построение воспитательной деятельности с учетом индивидуальных особенностей и возможностей каждого обучающегося;</w:t>
      </w:r>
    </w:p>
    <w:p w:rsidR="007A7B83" w:rsidRDefault="007A7B83">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A7B83" w:rsidRDefault="007A7B83">
      <w:r>
        <w:t>4.3.4. При организации воспитания обучающихся с ОВЗ необходимо ориентироваться на:</w:t>
      </w:r>
    </w:p>
    <w:p w:rsidR="007A7B83" w:rsidRDefault="007A7B83">
      <w:r>
        <w:t>формирование личности обучающегося с использованием адекватных возрасту и физическому и (или) психическому состоянию методов воспитания;</w:t>
      </w:r>
    </w:p>
    <w:p w:rsidR="007A7B83" w:rsidRDefault="007A7B83">
      <w: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7A7B83" w:rsidRDefault="007A7B83">
      <w:r>
        <w:t>личностно-ориентированный подход в организации всех видов деятельности обучающихся.</w:t>
      </w:r>
    </w:p>
    <w:p w:rsidR="007A7B83" w:rsidRDefault="007A7B83">
      <w:r>
        <w:t>4.4. Система поощрения социальной успешности и проявлений активной жизненной позиции обучающихся.</w:t>
      </w:r>
    </w:p>
    <w:p w:rsidR="007A7B83" w:rsidRDefault="007A7B83">
      <w: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7A7B83" w:rsidRDefault="007A7B83">
      <w:r>
        <w:t>4.4.2. Система проявлений активной жизненной позиции и поощрения социальной успешности обучающихся строится на принципах:</w:t>
      </w:r>
    </w:p>
    <w:p w:rsidR="007A7B83" w:rsidRDefault="007A7B83">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A7B83" w:rsidRDefault="007A7B83">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7A7B83" w:rsidRDefault="007A7B83">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A7B83" w:rsidRDefault="007A7B83">
      <w:r>
        <w:t>регулирования частоты награждений (недопущение избыточности в поощрениях, чрезмерно больших групп поощряемых и другое);</w:t>
      </w:r>
    </w:p>
    <w:p w:rsidR="007A7B83" w:rsidRDefault="007A7B83">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A7B83" w:rsidRDefault="007A7B83">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7A7B83" w:rsidRDefault="007A7B83">
      <w:r>
        <w:t>дифференцированности поощрений (наличие уровней и типов наград позволяет продлить стимулирующее действие системы поощрения).</w:t>
      </w:r>
    </w:p>
    <w:p w:rsidR="007A7B83" w:rsidRDefault="007A7B83">
      <w: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7A7B83" w:rsidRDefault="007A7B83">
      <w: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7A7B83" w:rsidRDefault="007A7B83">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7A7B83" w:rsidRDefault="007A7B83">
      <w: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7A7B83" w:rsidRDefault="007A7B83">
      <w: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A7B83" w:rsidRDefault="007A7B83">
      <w:r>
        <w:t>Благотворительность предусматривает публичную презентацию благотворителей и их деятельности.</w:t>
      </w:r>
    </w:p>
    <w:p w:rsidR="007A7B83" w:rsidRDefault="007A7B83">
      <w: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A7B83" w:rsidRDefault="007A7B83">
      <w: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7A7B83" w:rsidRDefault="007A7B83">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A7B83" w:rsidRDefault="007A7B83">
      <w:r>
        <w:t>Планирование анализа воспитательного процесса включается в календарный план воспитательной работы.</w:t>
      </w:r>
    </w:p>
    <w:p w:rsidR="007A7B83" w:rsidRDefault="007A7B83">
      <w:r>
        <w:t>4.6. Основные принципы самоанализа воспитательной работы:</w:t>
      </w:r>
    </w:p>
    <w:p w:rsidR="007A7B83" w:rsidRDefault="007A7B83">
      <w:r>
        <w:t>взаимное уважение всех участников образовательных отношений;</w:t>
      </w:r>
    </w:p>
    <w:p w:rsidR="007A7B83" w:rsidRDefault="007A7B83">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7A7B83" w:rsidRDefault="007A7B83">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7A7B83" w:rsidRDefault="007A7B83">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A7B83" w:rsidRDefault="007A7B83">
      <w: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7A7B83" w:rsidRDefault="007A7B83">
      <w:r>
        <w:t>4.7.1.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p>
    <w:p w:rsidR="007A7B83" w:rsidRDefault="007A7B83">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A7B83" w:rsidRDefault="007A7B83">
      <w: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7A7B83" w:rsidRDefault="007A7B83">
      <w:r>
        <w:t>4.7.1.3. Внимание педагогических работников сосредоточивается на вопросах:</w:t>
      </w:r>
    </w:p>
    <w:p w:rsidR="007A7B83" w:rsidRDefault="007A7B83">
      <w:r>
        <w:t>какие проблемы, затруднения в личностном развитии обучающихся удалось решить за прошедший учебный год;</w:t>
      </w:r>
    </w:p>
    <w:p w:rsidR="007A7B83" w:rsidRDefault="007A7B83">
      <w:r>
        <w:t>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A7B83" w:rsidRDefault="007A7B83">
      <w:r>
        <w:t>4.7.2. Состояние совместной деятельности обучающихся и взрослых.</w:t>
      </w:r>
    </w:p>
    <w:p w:rsidR="007A7B83" w:rsidRDefault="007A7B83">
      <w: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A7B83" w:rsidRDefault="007A7B83">
      <w: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7A7B83" w:rsidRDefault="007A7B83">
      <w: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7A7B83" w:rsidRDefault="007A7B83">
      <w:r>
        <w:t>4.7.2.4. Результаты обсуждаются на заседании методических объединений классных руководителей или педагогическом совете.</w:t>
      </w:r>
    </w:p>
    <w:p w:rsidR="007A7B83" w:rsidRDefault="007A7B83">
      <w:r>
        <w:t>4.7.2.5. Внимание сосредотачивается на вопросах, связанных с качеством (выбираются вопросы, которые помогут проанализировать проделанную работу):</w:t>
      </w:r>
    </w:p>
    <w:p w:rsidR="007A7B83" w:rsidRDefault="007A7B83">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7A7B83" w:rsidRDefault="007A7B83">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7A7B83" w:rsidRDefault="007A7B83">
      <w:r>
        <w:t>реализации потенциала социального партнерства;</w:t>
      </w:r>
    </w:p>
    <w:p w:rsidR="007A7B83" w:rsidRDefault="007A7B83">
      <w:r>
        <w:t>деятельности по профориентации обучающихся; и другое по дополнительным модулям.</w:t>
      </w:r>
    </w:p>
    <w:p w:rsidR="007A7B83" w:rsidRDefault="007A7B83">
      <w:r>
        <w:t>4.7.2.6. Итогом самоанализа является перечень выявленных проблем, над решением которых предстоит работать педагогическому коллективу.</w:t>
      </w:r>
    </w:p>
    <w:p w:rsidR="007A7B83" w:rsidRDefault="007A7B83">
      <w: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7A7B83" w:rsidRDefault="007A7B83"/>
    <w:p w:rsidR="007A7B83" w:rsidRDefault="007A7B83">
      <w:pPr>
        <w:jc w:val="right"/>
      </w:pPr>
      <w:r>
        <w:t>Приложение № 3</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1.1)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p>
    <w:p w:rsidR="007A7B83" w:rsidRDefault="007A7B83">
      <w: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A7B83" w:rsidRDefault="007A7B83">
      <w: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Принципы, определяющие содержание ПКР.</w:t>
      </w:r>
    </w:p>
    <w:p w:rsidR="007A7B83" w:rsidRDefault="007A7B83">
      <w: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p>
    <w:p w:rsidR="007A7B83" w:rsidRDefault="007A7B83">
      <w: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p>
    <w:p w:rsidR="007A7B83" w:rsidRDefault="007A7B83">
      <w:r>
        <w:t>развитие учебно-познавательной деятельности, самостоятельности обучающихся с нарушениями слуха;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p>
    <w:p w:rsidR="007A7B83" w:rsidRDefault="007A7B83">
      <w:r>
        <w:t>изучение овладения обучающимися с нарушениями слуха универсальными учебными действиями; выявление резервов активизации их развития;</w:t>
      </w:r>
    </w:p>
    <w:p w:rsidR="007A7B83" w:rsidRDefault="007A7B83">
      <w: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1.1)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Рекомендуемый образец формы Индивидуального плана коррекционно-развивающей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1704"/>
        <w:gridCol w:w="1750"/>
        <w:gridCol w:w="1334"/>
        <w:gridCol w:w="1834"/>
        <w:gridCol w:w="1858"/>
        <w:gridCol w:w="24"/>
      </w:tblGrid>
      <w:tr w:rsidR="007A7B83">
        <w:tblPrEx>
          <w:tblCellMar>
            <w:top w:w="0" w:type="dxa"/>
            <w:bottom w:w="0" w:type="dxa"/>
          </w:tblCellMar>
        </w:tblPrEx>
        <w:trPr>
          <w:gridAfter w:val="1"/>
          <w:wAfter w:w="24" w:type="dxa"/>
        </w:trPr>
        <w:tc>
          <w:tcPr>
            <w:tcW w:w="10182"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blPrEx>
          <w:tblCellMar>
            <w:top w:w="0" w:type="dxa"/>
            <w:bottom w:w="0" w:type="dxa"/>
          </w:tblCellMar>
        </w:tblPrEx>
        <w:trPr>
          <w:gridAfter w:val="1"/>
          <w:wAfter w:w="24" w:type="dxa"/>
        </w:trPr>
        <w:tc>
          <w:tcPr>
            <w:tcW w:w="10182"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blPrEx>
          <w:tblCellMar>
            <w:top w:w="0" w:type="dxa"/>
            <w:bottom w:w="0" w:type="dxa"/>
          </w:tblCellMar>
        </w:tblPrEx>
        <w:trPr>
          <w:gridAfter w:val="1"/>
          <w:wAfter w:w="24" w:type="dxa"/>
        </w:trPr>
        <w:tc>
          <w:tcPr>
            <w:tcW w:w="10182" w:type="dxa"/>
            <w:gridSpan w:val="6"/>
            <w:tcBorders>
              <w:top w:val="single" w:sz="4" w:space="0" w:color="auto"/>
              <w:bottom w:val="nil"/>
            </w:tcBorders>
          </w:tcPr>
          <w:p w:rsidR="007A7B83" w:rsidRDefault="007A7B83">
            <w:pPr>
              <w:pStyle w:val="af"/>
              <w:jc w:val="left"/>
            </w:pPr>
            <w:r>
              <w:t>Класс</w:t>
            </w:r>
          </w:p>
        </w:tc>
      </w:tr>
      <w:tr w:rsidR="007A7B83">
        <w:tblPrEx>
          <w:tblCellMar>
            <w:top w:w="0" w:type="dxa"/>
            <w:bottom w:w="0" w:type="dxa"/>
          </w:tblCellMar>
        </w:tblPrEx>
        <w:trPr>
          <w:gridAfter w:val="1"/>
          <w:wAfter w:w="24" w:type="dxa"/>
        </w:trPr>
        <w:tc>
          <w:tcPr>
            <w:tcW w:w="10182" w:type="dxa"/>
            <w:gridSpan w:val="6"/>
            <w:tcBorders>
              <w:top w:val="single" w:sz="4" w:space="0" w:color="auto"/>
              <w:bottom w:val="nil"/>
            </w:tcBorders>
          </w:tcPr>
          <w:p w:rsidR="007A7B83" w:rsidRDefault="007A7B83">
            <w:pPr>
              <w:pStyle w:val="af"/>
              <w:jc w:val="left"/>
            </w:pPr>
            <w:r>
              <w:t>Возраст обучающегося</w:t>
            </w:r>
          </w:p>
        </w:tc>
      </w:tr>
      <w:tr w:rsidR="007A7B83">
        <w:tblPrEx>
          <w:tblCellMar>
            <w:top w:w="0" w:type="dxa"/>
            <w:bottom w:w="0" w:type="dxa"/>
          </w:tblCellMar>
        </w:tblPrEx>
        <w:trPr>
          <w:gridAfter w:val="1"/>
          <w:wAfter w:w="24" w:type="dxa"/>
        </w:trPr>
        <w:tc>
          <w:tcPr>
            <w:tcW w:w="10182"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blPrEx>
          <w:tblCellMar>
            <w:top w:w="0" w:type="dxa"/>
            <w:bottom w:w="0" w:type="dxa"/>
          </w:tblCellMar>
        </w:tblPrEx>
        <w:trPr>
          <w:gridAfter w:val="1"/>
          <w:wAfter w:w="24" w:type="dxa"/>
        </w:trPr>
        <w:tc>
          <w:tcPr>
            <w:tcW w:w="10182"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blPrEx>
          <w:tblCellMar>
            <w:top w:w="0" w:type="dxa"/>
            <w:bottom w:w="0" w:type="dxa"/>
          </w:tblCellMar>
        </w:tblPrEx>
        <w:trPr>
          <w:gridAfter w:val="1"/>
          <w:wAfter w:w="24" w:type="dxa"/>
        </w:trPr>
        <w:tc>
          <w:tcPr>
            <w:tcW w:w="10182" w:type="dxa"/>
            <w:gridSpan w:val="6"/>
            <w:tcBorders>
              <w:top w:val="single" w:sz="4" w:space="0" w:color="auto"/>
              <w:bottom w:val="nil"/>
            </w:tcBorders>
          </w:tcPr>
          <w:p w:rsidR="007A7B83" w:rsidRDefault="007A7B83">
            <w:pPr>
              <w:pStyle w:val="af"/>
              <w:jc w:val="left"/>
            </w:pPr>
            <w:r>
              <w:t>Слухопротезирование</w:t>
            </w:r>
          </w:p>
        </w:tc>
      </w:tr>
      <w:tr w:rsidR="007A7B83">
        <w:tblPrEx>
          <w:tblCellMar>
            <w:top w:w="0" w:type="dxa"/>
            <w:bottom w:w="0" w:type="dxa"/>
          </w:tblCellMar>
        </w:tblPrEx>
        <w:trPr>
          <w:gridAfter w:val="1"/>
          <w:wAfter w:w="24" w:type="dxa"/>
        </w:trPr>
        <w:tc>
          <w:tcPr>
            <w:tcW w:w="10182" w:type="dxa"/>
            <w:gridSpan w:val="6"/>
            <w:tcBorders>
              <w:top w:val="single" w:sz="4" w:space="0" w:color="auto"/>
              <w:bottom w:val="nil"/>
            </w:tcBorders>
          </w:tcPr>
          <w:p w:rsidR="007A7B83" w:rsidRDefault="007A7B83">
            <w:pPr>
              <w:pStyle w:val="af"/>
              <w:jc w:val="left"/>
            </w:pPr>
            <w:r>
              <w:t>Рекомендации ПМПК и ИПРА</w:t>
            </w:r>
          </w:p>
        </w:tc>
      </w:tr>
      <w:tr w:rsidR="007A7B83">
        <w:tblPrEx>
          <w:tblCellMar>
            <w:top w:w="0" w:type="dxa"/>
            <w:bottom w:w="0" w:type="dxa"/>
          </w:tblCellMar>
        </w:tblPrEx>
        <w:trPr>
          <w:gridAfter w:val="1"/>
          <w:wAfter w:w="24" w:type="dxa"/>
        </w:trPr>
        <w:tc>
          <w:tcPr>
            <w:tcW w:w="10182"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blPrEx>
          <w:tblCellMar>
            <w:top w:w="0" w:type="dxa"/>
            <w:bottom w:w="0" w:type="dxa"/>
          </w:tblCellMar>
        </w:tblPrEx>
        <w:tc>
          <w:tcPr>
            <w:tcW w:w="1702" w:type="dxa"/>
            <w:tcBorders>
              <w:top w:val="single" w:sz="4" w:space="0" w:color="auto"/>
              <w:bottom w:val="nil"/>
              <w:right w:val="nil"/>
            </w:tcBorders>
          </w:tcPr>
          <w:p w:rsidR="007A7B83" w:rsidRDefault="007A7B83">
            <w:pPr>
              <w:pStyle w:val="aff5"/>
            </w:pPr>
            <w:r>
              <w:t>Направления коррекционо-развивающей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 xml:space="preserve">Основное содержание </w:t>
            </w:r>
          </w:p>
          <w:p w:rsidR="007A7B83" w:rsidRDefault="007A7B83">
            <w:pPr>
              <w:pStyle w:val="aff5"/>
            </w:pPr>
            <w:r>
              <w:t>коррекционно-развивающей работы</w:t>
            </w:r>
          </w:p>
        </w:tc>
        <w:tc>
          <w:tcPr>
            <w:tcW w:w="1750"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33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882"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702"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3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82"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нарушениями слуха, могут также включать:</w:t>
      </w:r>
    </w:p>
    <w:p w:rsidR="007A7B83" w:rsidRDefault="007A7B83">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обучающегося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rsidR="007A7B83" w:rsidRDefault="007A7B83">
      <w:r>
        <w:t>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rsidR="007A7B83" w:rsidRDefault="007A7B83">
      <w:r>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rsidR="007A7B83" w:rsidRDefault="007A7B83">
      <w:r>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p>
    <w:p w:rsidR="007A7B83" w:rsidRDefault="007A7B83">
      <w:r>
        <w:t>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 xml:space="preserve">общая характеристика коррекционно-развивающего курса; </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99"/>
        <w:gridCol w:w="1749"/>
        <w:gridCol w:w="1757"/>
        <w:gridCol w:w="1749"/>
        <w:gridCol w:w="1609"/>
        <w:gridCol w:w="1793"/>
      </w:tblGrid>
      <w:tr w:rsidR="007A7B83">
        <w:tblPrEx>
          <w:tblCellMar>
            <w:top w:w="0" w:type="dxa"/>
            <w:bottom w:w="0" w:type="dxa"/>
          </w:tblCellMar>
        </w:tblPrEx>
        <w:tc>
          <w:tcPr>
            <w:tcW w:w="10256" w:type="dxa"/>
            <w:gridSpan w:val="6"/>
            <w:tcBorders>
              <w:top w:val="single" w:sz="4" w:space="0" w:color="auto"/>
              <w:bottom w:val="nil"/>
            </w:tcBorders>
          </w:tcPr>
          <w:p w:rsidR="007A7B83" w:rsidRDefault="007A7B83">
            <w:pPr>
              <w:pStyle w:val="aff5"/>
            </w:pPr>
            <w:r>
              <w:t>План консультативной работы</w:t>
            </w:r>
          </w:p>
        </w:tc>
      </w:tr>
      <w:tr w:rsidR="007A7B83">
        <w:tblPrEx>
          <w:tblCellMar>
            <w:top w:w="0" w:type="dxa"/>
            <w:bottom w:w="0" w:type="dxa"/>
          </w:tblCellMar>
        </w:tblPrEx>
        <w:tc>
          <w:tcPr>
            <w:tcW w:w="1599" w:type="dxa"/>
            <w:tcBorders>
              <w:top w:val="single" w:sz="4" w:space="0" w:color="auto"/>
              <w:bottom w:val="nil"/>
              <w:right w:val="nil"/>
            </w:tcBorders>
          </w:tcPr>
          <w:p w:rsidR="007A7B83" w:rsidRDefault="007A7B83">
            <w:pPr>
              <w:pStyle w:val="aff5"/>
            </w:pPr>
            <w:r>
              <w:t>Направления консультативной работы</w:t>
            </w:r>
          </w:p>
        </w:tc>
        <w:tc>
          <w:tcPr>
            <w:tcW w:w="1749"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57"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49"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09" w:type="dxa"/>
            <w:tcBorders>
              <w:top w:val="single" w:sz="4" w:space="0" w:color="auto"/>
              <w:left w:val="single" w:sz="4" w:space="0" w:color="auto"/>
              <w:bottom w:val="nil"/>
              <w:right w:val="nil"/>
            </w:tcBorders>
          </w:tcPr>
          <w:p w:rsidR="007A7B83" w:rsidRDefault="007A7B83">
            <w:pPr>
              <w:pStyle w:val="aff5"/>
            </w:pPr>
            <w:r>
              <w:t>Сроки проведения</w:t>
            </w:r>
          </w:p>
          <w:p w:rsidR="007A7B83" w:rsidRDefault="007A7B83">
            <w:pPr>
              <w:pStyle w:val="aff5"/>
            </w:pPr>
            <w:r>
              <w:t>консультативной работы</w:t>
            </w:r>
          </w:p>
        </w:tc>
        <w:tc>
          <w:tcPr>
            <w:tcW w:w="179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599" w:type="dxa"/>
            <w:tcBorders>
              <w:top w:val="single" w:sz="4" w:space="0" w:color="auto"/>
              <w:bottom w:val="single" w:sz="4" w:space="0" w:color="auto"/>
              <w:right w:val="nil"/>
            </w:tcBorders>
          </w:tcPr>
          <w:p w:rsidR="007A7B83" w:rsidRDefault="007A7B83">
            <w:pPr>
              <w:pStyle w:val="aff5"/>
            </w:pPr>
          </w:p>
        </w:tc>
        <w:tc>
          <w:tcPr>
            <w:tcW w:w="1749" w:type="dxa"/>
            <w:tcBorders>
              <w:top w:val="single" w:sz="4" w:space="0" w:color="auto"/>
              <w:left w:val="single" w:sz="4" w:space="0" w:color="auto"/>
              <w:bottom w:val="single" w:sz="4" w:space="0" w:color="auto"/>
              <w:right w:val="nil"/>
            </w:tcBorders>
          </w:tcPr>
          <w:p w:rsidR="007A7B83" w:rsidRDefault="007A7B83">
            <w:pPr>
              <w:pStyle w:val="aff5"/>
            </w:pPr>
          </w:p>
        </w:tc>
        <w:tc>
          <w:tcPr>
            <w:tcW w:w="1757" w:type="dxa"/>
            <w:tcBorders>
              <w:top w:val="single" w:sz="4" w:space="0" w:color="auto"/>
              <w:left w:val="single" w:sz="4" w:space="0" w:color="auto"/>
              <w:bottom w:val="single" w:sz="4" w:space="0" w:color="auto"/>
              <w:right w:val="nil"/>
            </w:tcBorders>
          </w:tcPr>
          <w:p w:rsidR="007A7B83" w:rsidRDefault="007A7B83">
            <w:pPr>
              <w:pStyle w:val="aff5"/>
            </w:pPr>
          </w:p>
        </w:tc>
        <w:tc>
          <w:tcPr>
            <w:tcW w:w="1749" w:type="dxa"/>
            <w:tcBorders>
              <w:top w:val="single" w:sz="4" w:space="0" w:color="auto"/>
              <w:left w:val="single" w:sz="4" w:space="0" w:color="auto"/>
              <w:bottom w:val="single" w:sz="4" w:space="0" w:color="auto"/>
              <w:right w:val="nil"/>
            </w:tcBorders>
          </w:tcPr>
          <w:p w:rsidR="007A7B83" w:rsidRDefault="007A7B83">
            <w:pPr>
              <w:pStyle w:val="aff5"/>
            </w:pPr>
          </w:p>
        </w:tc>
        <w:tc>
          <w:tcPr>
            <w:tcW w:w="1609" w:type="dxa"/>
            <w:tcBorders>
              <w:top w:val="single" w:sz="4" w:space="0" w:color="auto"/>
              <w:left w:val="single" w:sz="4" w:space="0" w:color="auto"/>
              <w:bottom w:val="single" w:sz="4" w:space="0" w:color="auto"/>
              <w:right w:val="nil"/>
            </w:tcBorders>
          </w:tcPr>
          <w:p w:rsidR="007A7B83" w:rsidRDefault="007A7B83">
            <w:pPr>
              <w:pStyle w:val="aff5"/>
            </w:pPr>
          </w:p>
        </w:tc>
        <w:tc>
          <w:tcPr>
            <w:tcW w:w="179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0"/>
        <w:gridCol w:w="1690"/>
        <w:gridCol w:w="1704"/>
        <w:gridCol w:w="1395"/>
        <w:gridCol w:w="1987"/>
      </w:tblGrid>
      <w:tr w:rsidR="007A7B83">
        <w:tblPrEx>
          <w:tblCellMar>
            <w:top w:w="0" w:type="dxa"/>
            <w:bottom w:w="0" w:type="dxa"/>
          </w:tblCellMar>
        </w:tblPrEx>
        <w:tc>
          <w:tcPr>
            <w:tcW w:w="10142" w:type="dxa"/>
            <w:gridSpan w:val="6"/>
            <w:tcBorders>
              <w:top w:val="single" w:sz="4" w:space="0" w:color="auto"/>
              <w:bottom w:val="nil"/>
              <w:right w:val="nil"/>
            </w:tcBorders>
          </w:tcPr>
          <w:p w:rsidR="007A7B83" w:rsidRDefault="007A7B83">
            <w:pPr>
              <w:pStyle w:val="aff5"/>
            </w:pPr>
            <w:r>
              <w:t>План информационно-просветительской работы</w:t>
            </w:r>
          </w:p>
        </w:tc>
      </w:tr>
      <w:tr w:rsidR="007A7B83">
        <w:tblPrEx>
          <w:tblCellMar>
            <w:top w:w="0" w:type="dxa"/>
            <w:bottom w:w="0" w:type="dxa"/>
          </w:tblCellMar>
        </w:tblPrEx>
        <w:tc>
          <w:tcPr>
            <w:tcW w:w="1676"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70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395"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987"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76" w:type="dxa"/>
            <w:tcBorders>
              <w:top w:val="single" w:sz="4" w:space="0" w:color="auto"/>
              <w:bottom w:val="single" w:sz="4" w:space="0" w:color="auto"/>
              <w:right w:val="nil"/>
            </w:tcBorders>
          </w:tcPr>
          <w:p w:rsidR="007A7B83" w:rsidRDefault="007A7B83">
            <w:pPr>
              <w:pStyle w:val="aff5"/>
            </w:pPr>
          </w:p>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704" w:type="dxa"/>
            <w:tcBorders>
              <w:top w:val="single" w:sz="4" w:space="0" w:color="auto"/>
              <w:left w:val="single" w:sz="4" w:space="0" w:color="auto"/>
              <w:bottom w:val="single" w:sz="4" w:space="0" w:color="auto"/>
              <w:right w:val="nil"/>
            </w:tcBorders>
          </w:tcPr>
          <w:p w:rsidR="007A7B83" w:rsidRDefault="007A7B83">
            <w:pPr>
              <w:pStyle w:val="aff5"/>
            </w:pPr>
          </w:p>
        </w:tc>
        <w:tc>
          <w:tcPr>
            <w:tcW w:w="1395" w:type="dxa"/>
            <w:tcBorders>
              <w:top w:val="single" w:sz="4" w:space="0" w:color="auto"/>
              <w:left w:val="single" w:sz="4" w:space="0" w:color="auto"/>
              <w:bottom w:val="single" w:sz="4" w:space="0" w:color="auto"/>
              <w:right w:val="nil"/>
            </w:tcBorders>
          </w:tcPr>
          <w:p w:rsidR="007A7B83" w:rsidRDefault="007A7B83">
            <w:pPr>
              <w:pStyle w:val="aff5"/>
            </w:pPr>
          </w:p>
        </w:tc>
        <w:tc>
          <w:tcPr>
            <w:tcW w:w="198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p>
    <w:p w:rsidR="007A7B83" w:rsidRDefault="007A7B83">
      <w: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III.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4</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1.2)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(5-10 классы) при создании условий, учитывающих их особые образовательные потребности.</w:t>
      </w:r>
    </w:p>
    <w:p w:rsidR="007A7B83" w:rsidRDefault="007A7B83">
      <w:r>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глухих обучающихся;</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A7B83" w:rsidRDefault="007A7B83">
      <w: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к здоровому образу жизни;</w:t>
      </w:r>
    </w:p>
    <w:p w:rsidR="007A7B83" w:rsidRDefault="007A7B83">
      <w: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глухих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p>
    <w:p w:rsidR="007A7B83" w:rsidRDefault="007A7B83">
      <w:r>
        <w:t>изучение овладения обучающимися универсальными учебными действиями; выявление резервов 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1.2)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9"/>
        <w:gridCol w:w="1765"/>
        <w:gridCol w:w="1624"/>
        <w:gridCol w:w="1685"/>
        <w:gridCol w:w="1761"/>
      </w:tblGrid>
      <w:tr w:rsidR="007A7B83">
        <w:tblPrEx>
          <w:tblCellMar>
            <w:top w:w="0" w:type="dxa"/>
            <w:bottom w:w="0" w:type="dxa"/>
          </w:tblCellMar>
        </w:tblPrEx>
        <w:tc>
          <w:tcPr>
            <w:tcW w:w="10230"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blPrEx>
          <w:tblCellMar>
            <w:top w:w="0" w:type="dxa"/>
            <w:bottom w:w="0" w:type="dxa"/>
          </w:tblCellMar>
        </w:tblPrEx>
        <w:tc>
          <w:tcPr>
            <w:tcW w:w="1023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blPrEx>
          <w:tblCellMar>
            <w:top w:w="0" w:type="dxa"/>
            <w:bottom w:w="0" w:type="dxa"/>
          </w:tblCellMar>
        </w:tblPrEx>
        <w:tc>
          <w:tcPr>
            <w:tcW w:w="10230" w:type="dxa"/>
            <w:gridSpan w:val="6"/>
            <w:tcBorders>
              <w:top w:val="single" w:sz="4" w:space="0" w:color="auto"/>
              <w:bottom w:val="nil"/>
            </w:tcBorders>
          </w:tcPr>
          <w:p w:rsidR="007A7B83" w:rsidRDefault="007A7B83">
            <w:pPr>
              <w:pStyle w:val="af"/>
              <w:jc w:val="left"/>
            </w:pPr>
            <w:r>
              <w:t>Класс</w:t>
            </w:r>
          </w:p>
        </w:tc>
      </w:tr>
      <w:tr w:rsidR="007A7B83">
        <w:tblPrEx>
          <w:tblCellMar>
            <w:top w:w="0" w:type="dxa"/>
            <w:bottom w:w="0" w:type="dxa"/>
          </w:tblCellMar>
        </w:tblPrEx>
        <w:tc>
          <w:tcPr>
            <w:tcW w:w="10230" w:type="dxa"/>
            <w:gridSpan w:val="6"/>
            <w:tcBorders>
              <w:top w:val="single" w:sz="4" w:space="0" w:color="auto"/>
              <w:bottom w:val="nil"/>
            </w:tcBorders>
          </w:tcPr>
          <w:p w:rsidR="007A7B83" w:rsidRDefault="007A7B83">
            <w:pPr>
              <w:pStyle w:val="af"/>
              <w:jc w:val="left"/>
            </w:pPr>
            <w:r>
              <w:t>Возраст обучающегося</w:t>
            </w:r>
          </w:p>
        </w:tc>
      </w:tr>
      <w:tr w:rsidR="007A7B83">
        <w:tblPrEx>
          <w:tblCellMar>
            <w:top w:w="0" w:type="dxa"/>
            <w:bottom w:w="0" w:type="dxa"/>
          </w:tblCellMar>
        </w:tblPrEx>
        <w:tc>
          <w:tcPr>
            <w:tcW w:w="10230"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blPrEx>
          <w:tblCellMar>
            <w:top w:w="0" w:type="dxa"/>
            <w:bottom w:w="0" w:type="dxa"/>
          </w:tblCellMar>
        </w:tblPrEx>
        <w:tc>
          <w:tcPr>
            <w:tcW w:w="10230"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blPrEx>
          <w:tblCellMar>
            <w:top w:w="0" w:type="dxa"/>
            <w:bottom w:w="0" w:type="dxa"/>
          </w:tblCellMar>
        </w:tblPrEx>
        <w:tc>
          <w:tcPr>
            <w:tcW w:w="10230" w:type="dxa"/>
            <w:gridSpan w:val="6"/>
            <w:tcBorders>
              <w:top w:val="single" w:sz="4" w:space="0" w:color="auto"/>
              <w:bottom w:val="nil"/>
            </w:tcBorders>
          </w:tcPr>
          <w:p w:rsidR="007A7B83" w:rsidRDefault="007A7B83">
            <w:pPr>
              <w:pStyle w:val="af"/>
              <w:jc w:val="left"/>
            </w:pPr>
            <w:r>
              <w:t>Слухопротезирование</w:t>
            </w:r>
          </w:p>
        </w:tc>
      </w:tr>
      <w:tr w:rsidR="007A7B83">
        <w:tblPrEx>
          <w:tblCellMar>
            <w:top w:w="0" w:type="dxa"/>
            <w:bottom w:w="0" w:type="dxa"/>
          </w:tblCellMar>
        </w:tblPrEx>
        <w:tc>
          <w:tcPr>
            <w:tcW w:w="10230" w:type="dxa"/>
            <w:gridSpan w:val="6"/>
            <w:tcBorders>
              <w:top w:val="single" w:sz="4" w:space="0" w:color="auto"/>
              <w:bottom w:val="nil"/>
            </w:tcBorders>
          </w:tcPr>
          <w:p w:rsidR="007A7B83" w:rsidRDefault="007A7B83">
            <w:pPr>
              <w:pStyle w:val="af"/>
              <w:jc w:val="left"/>
            </w:pPr>
            <w:r>
              <w:t>Рекомендации ПМПК и ИПРА</w:t>
            </w:r>
          </w:p>
        </w:tc>
      </w:tr>
      <w:tr w:rsidR="007A7B83">
        <w:tblPrEx>
          <w:tblCellMar>
            <w:top w:w="0" w:type="dxa"/>
            <w:bottom w:w="0" w:type="dxa"/>
          </w:tblCellMar>
        </w:tblPrEx>
        <w:tc>
          <w:tcPr>
            <w:tcW w:w="10230"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blPrEx>
          <w:tblCellMar>
            <w:top w:w="0" w:type="dxa"/>
            <w:bottom w:w="0" w:type="dxa"/>
          </w:tblCellMar>
        </w:tblPrEx>
        <w:tc>
          <w:tcPr>
            <w:tcW w:w="1686"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2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85"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6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86"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2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8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1"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глухих обучающихся, могут также включать:</w:t>
      </w:r>
    </w:p>
    <w:p w:rsidR="007A7B83" w:rsidRDefault="007A7B83">
      <w: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7-10 классах - по два часа в неделю на каждого обучающегося.</w:t>
      </w:r>
    </w:p>
    <w:p w:rsidR="007A7B83" w:rsidRDefault="007A7B83">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учётом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 цели коррекционно-развивающего курса; место коррекционно-развивающего курса в учебном плане; 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 содержание коррекционно-развивающего курса (по классам): планируемые результаты обучения; календарно-тематическое планирование; 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9"/>
        <w:gridCol w:w="1758"/>
        <w:gridCol w:w="1766"/>
        <w:gridCol w:w="1618"/>
        <w:gridCol w:w="1754"/>
        <w:gridCol w:w="1672"/>
      </w:tblGrid>
      <w:tr w:rsidR="007A7B83">
        <w:tblPrEx>
          <w:tblCellMar>
            <w:top w:w="0" w:type="dxa"/>
            <w:bottom w:w="0" w:type="dxa"/>
          </w:tblCellMar>
        </w:tblPrEx>
        <w:tc>
          <w:tcPr>
            <w:tcW w:w="10177" w:type="dxa"/>
            <w:gridSpan w:val="6"/>
            <w:tcBorders>
              <w:top w:val="single" w:sz="4" w:space="0" w:color="auto"/>
              <w:bottom w:val="nil"/>
            </w:tcBorders>
          </w:tcPr>
          <w:p w:rsidR="007A7B83" w:rsidRDefault="007A7B83">
            <w:pPr>
              <w:pStyle w:val="aff5"/>
            </w:pPr>
            <w:r>
              <w:t>План консультативной работы</w:t>
            </w:r>
          </w:p>
        </w:tc>
      </w:tr>
      <w:tr w:rsidR="007A7B83">
        <w:tblPrEx>
          <w:tblCellMar>
            <w:top w:w="0" w:type="dxa"/>
            <w:bottom w:w="0" w:type="dxa"/>
          </w:tblCellMar>
        </w:tblPrEx>
        <w:tc>
          <w:tcPr>
            <w:tcW w:w="1609" w:type="dxa"/>
            <w:tcBorders>
              <w:top w:val="single" w:sz="4" w:space="0" w:color="auto"/>
              <w:bottom w:val="nil"/>
              <w:right w:val="nil"/>
            </w:tcBorders>
          </w:tcPr>
          <w:p w:rsidR="007A7B83" w:rsidRDefault="007A7B83">
            <w:pPr>
              <w:pStyle w:val="aff5"/>
            </w:pPr>
            <w:r>
              <w:t>Направления консультатив ной работы</w:t>
            </w:r>
          </w:p>
        </w:tc>
        <w:tc>
          <w:tcPr>
            <w:tcW w:w="175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66"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18"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5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7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09" w:type="dxa"/>
            <w:tcBorders>
              <w:top w:val="single" w:sz="4" w:space="0" w:color="auto"/>
              <w:bottom w:val="single" w:sz="4" w:space="0" w:color="auto"/>
              <w:right w:val="nil"/>
            </w:tcBorders>
          </w:tcPr>
          <w:p w:rsidR="007A7B83" w:rsidRDefault="007A7B83">
            <w:pPr>
              <w:pStyle w:val="aff5"/>
            </w:pPr>
          </w:p>
        </w:tc>
        <w:tc>
          <w:tcPr>
            <w:tcW w:w="1758" w:type="dxa"/>
            <w:tcBorders>
              <w:top w:val="single" w:sz="4" w:space="0" w:color="auto"/>
              <w:left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618" w:type="dxa"/>
            <w:tcBorders>
              <w:top w:val="single" w:sz="4" w:space="0" w:color="auto"/>
              <w:left w:val="single" w:sz="4" w:space="0" w:color="auto"/>
              <w:bottom w:val="single" w:sz="4" w:space="0" w:color="auto"/>
              <w:right w:val="nil"/>
            </w:tcBorders>
          </w:tcPr>
          <w:p w:rsidR="007A7B83" w:rsidRDefault="007A7B83">
            <w:pPr>
              <w:pStyle w:val="aff5"/>
            </w:pPr>
          </w:p>
        </w:tc>
        <w:tc>
          <w:tcPr>
            <w:tcW w:w="1754" w:type="dxa"/>
            <w:tcBorders>
              <w:top w:val="single" w:sz="4" w:space="0" w:color="auto"/>
              <w:left w:val="single" w:sz="4" w:space="0" w:color="auto"/>
              <w:bottom w:val="single" w:sz="4" w:space="0" w:color="auto"/>
              <w:right w:val="nil"/>
            </w:tcBorders>
          </w:tcPr>
          <w:p w:rsidR="007A7B83" w:rsidRDefault="007A7B83">
            <w:pPr>
              <w:pStyle w:val="aff5"/>
            </w:pPr>
          </w:p>
        </w:tc>
        <w:tc>
          <w:tcPr>
            <w:tcW w:w="167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0"/>
        <w:gridCol w:w="1742"/>
        <w:gridCol w:w="1747"/>
        <w:gridCol w:w="1742"/>
        <w:gridCol w:w="1519"/>
        <w:gridCol w:w="1819"/>
      </w:tblGrid>
      <w:tr w:rsidR="007A7B83">
        <w:tblPrEx>
          <w:tblCellMar>
            <w:top w:w="0" w:type="dxa"/>
            <w:bottom w:w="0" w:type="dxa"/>
          </w:tblCellMar>
        </w:tblPrEx>
        <w:tc>
          <w:tcPr>
            <w:tcW w:w="10239"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blPrEx>
          <w:tblCellMar>
            <w:top w:w="0" w:type="dxa"/>
            <w:bottom w:w="0" w:type="dxa"/>
          </w:tblCellMar>
        </w:tblPrEx>
        <w:tc>
          <w:tcPr>
            <w:tcW w:w="1670" w:type="dxa"/>
            <w:tcBorders>
              <w:top w:val="single" w:sz="4" w:space="0" w:color="auto"/>
              <w:bottom w:val="nil"/>
              <w:right w:val="nil"/>
            </w:tcBorders>
          </w:tcPr>
          <w:p w:rsidR="007A7B83" w:rsidRDefault="007A7B83">
            <w:pPr>
              <w:pStyle w:val="aff5"/>
            </w:pPr>
            <w:r>
              <w:t>Направления информационно-просветительск ой работы</w:t>
            </w:r>
          </w:p>
        </w:tc>
        <w:tc>
          <w:tcPr>
            <w:tcW w:w="1742"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747"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742"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19"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19"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 го работника</w:t>
            </w:r>
          </w:p>
        </w:tc>
      </w:tr>
      <w:tr w:rsidR="007A7B83">
        <w:tblPrEx>
          <w:tblCellMar>
            <w:top w:w="0" w:type="dxa"/>
            <w:bottom w:w="0" w:type="dxa"/>
          </w:tblCellMar>
        </w:tblPrEx>
        <w:tc>
          <w:tcPr>
            <w:tcW w:w="1670" w:type="dxa"/>
            <w:tcBorders>
              <w:top w:val="single" w:sz="4" w:space="0" w:color="auto"/>
              <w:bottom w:val="single" w:sz="4" w:space="0" w:color="auto"/>
              <w:right w:val="nil"/>
            </w:tcBorders>
          </w:tcPr>
          <w:p w:rsidR="007A7B83" w:rsidRDefault="007A7B83">
            <w:pPr>
              <w:pStyle w:val="aff5"/>
            </w:pPr>
          </w:p>
        </w:tc>
        <w:tc>
          <w:tcPr>
            <w:tcW w:w="1742" w:type="dxa"/>
            <w:tcBorders>
              <w:top w:val="single" w:sz="4" w:space="0" w:color="auto"/>
              <w:left w:val="single" w:sz="4" w:space="0" w:color="auto"/>
              <w:bottom w:val="single" w:sz="4" w:space="0" w:color="auto"/>
              <w:right w:val="nil"/>
            </w:tcBorders>
          </w:tcPr>
          <w:p w:rsidR="007A7B83" w:rsidRDefault="007A7B83">
            <w:pPr>
              <w:pStyle w:val="aff5"/>
            </w:pPr>
          </w:p>
        </w:tc>
        <w:tc>
          <w:tcPr>
            <w:tcW w:w="1747" w:type="dxa"/>
            <w:tcBorders>
              <w:top w:val="single" w:sz="4" w:space="0" w:color="auto"/>
              <w:left w:val="single" w:sz="4" w:space="0" w:color="auto"/>
              <w:bottom w:val="single" w:sz="4" w:space="0" w:color="auto"/>
              <w:right w:val="nil"/>
            </w:tcBorders>
          </w:tcPr>
          <w:p w:rsidR="007A7B83" w:rsidRDefault="007A7B83">
            <w:pPr>
              <w:pStyle w:val="aff5"/>
            </w:pPr>
          </w:p>
        </w:tc>
        <w:tc>
          <w:tcPr>
            <w:tcW w:w="1742" w:type="dxa"/>
            <w:tcBorders>
              <w:top w:val="single" w:sz="4" w:space="0" w:color="auto"/>
              <w:left w:val="single" w:sz="4" w:space="0" w:color="auto"/>
              <w:bottom w:val="single" w:sz="4" w:space="0" w:color="auto"/>
              <w:right w:val="nil"/>
            </w:tcBorders>
          </w:tcPr>
          <w:p w:rsidR="007A7B83" w:rsidRDefault="007A7B83">
            <w:pPr>
              <w:pStyle w:val="aff5"/>
            </w:pPr>
          </w:p>
        </w:tc>
        <w:tc>
          <w:tcPr>
            <w:tcW w:w="1519" w:type="dxa"/>
            <w:tcBorders>
              <w:top w:val="single" w:sz="4" w:space="0" w:color="auto"/>
              <w:left w:val="single" w:sz="4" w:space="0" w:color="auto"/>
              <w:bottom w:val="single" w:sz="4" w:space="0" w:color="auto"/>
              <w:right w:val="nil"/>
            </w:tcBorders>
          </w:tcPr>
          <w:p w:rsidR="007A7B83" w:rsidRDefault="007A7B83">
            <w:pPr>
              <w:pStyle w:val="aff5"/>
            </w:pPr>
          </w:p>
        </w:tc>
        <w:tc>
          <w:tcPr>
            <w:tcW w:w="1819"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глухих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аппаратов,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1.2).</w:t>
      </w:r>
    </w:p>
    <w:p w:rsidR="007A7B83" w:rsidRDefault="007A7B83">
      <w:r>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III.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5</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2.2.1)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7A7B83" w:rsidRDefault="007A7B83">
      <w:r>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 с нарушениями слуха.</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6.3. Непрерывность.</w:t>
      </w:r>
    </w:p>
    <w:p w:rsidR="007A7B83" w:rsidRDefault="007A7B83">
      <w:r>
        <w:t>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7A7B83" w:rsidRDefault="007A7B83">
      <w:r>
        <w:t>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A7B83" w:rsidRDefault="007A7B83">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7A7B83" w:rsidRDefault="007A7B83">
      <w:r>
        <w:t>изучение овладения обучающимися универсальными учебными действиями; выявление резервов 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2.2.1)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4"/>
        <w:gridCol w:w="1765"/>
        <w:gridCol w:w="1334"/>
        <w:gridCol w:w="1834"/>
        <w:gridCol w:w="1886"/>
        <w:gridCol w:w="25"/>
      </w:tblGrid>
      <w:tr w:rsidR="007A7B83">
        <w:tblPrEx>
          <w:tblCellMar>
            <w:top w:w="0" w:type="dxa"/>
            <w:bottom w:w="0" w:type="dxa"/>
          </w:tblCellMar>
        </w:tblPrEx>
        <w:tc>
          <w:tcPr>
            <w:tcW w:w="10234" w:type="dxa"/>
            <w:gridSpan w:val="7"/>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blPrEx>
          <w:tblCellMar>
            <w:top w:w="0" w:type="dxa"/>
            <w:bottom w:w="0" w:type="dxa"/>
          </w:tblCellMar>
        </w:tblPrEx>
        <w:tc>
          <w:tcPr>
            <w:tcW w:w="10234" w:type="dxa"/>
            <w:gridSpan w:val="7"/>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blPrEx>
          <w:tblCellMar>
            <w:top w:w="0" w:type="dxa"/>
            <w:bottom w:w="0" w:type="dxa"/>
          </w:tblCellMar>
        </w:tblPrEx>
        <w:tc>
          <w:tcPr>
            <w:tcW w:w="10234" w:type="dxa"/>
            <w:gridSpan w:val="7"/>
            <w:tcBorders>
              <w:top w:val="single" w:sz="4" w:space="0" w:color="auto"/>
              <w:bottom w:val="nil"/>
            </w:tcBorders>
          </w:tcPr>
          <w:p w:rsidR="007A7B83" w:rsidRDefault="007A7B83">
            <w:pPr>
              <w:pStyle w:val="af"/>
              <w:jc w:val="left"/>
            </w:pPr>
            <w:r>
              <w:t>Класс</w:t>
            </w:r>
          </w:p>
        </w:tc>
      </w:tr>
      <w:tr w:rsidR="007A7B83">
        <w:tblPrEx>
          <w:tblCellMar>
            <w:top w:w="0" w:type="dxa"/>
            <w:bottom w:w="0" w:type="dxa"/>
          </w:tblCellMar>
        </w:tblPrEx>
        <w:tc>
          <w:tcPr>
            <w:tcW w:w="10234" w:type="dxa"/>
            <w:gridSpan w:val="7"/>
            <w:tcBorders>
              <w:top w:val="single" w:sz="4" w:space="0" w:color="auto"/>
              <w:bottom w:val="nil"/>
            </w:tcBorders>
          </w:tcPr>
          <w:p w:rsidR="007A7B83" w:rsidRDefault="007A7B83">
            <w:pPr>
              <w:pStyle w:val="af"/>
              <w:jc w:val="left"/>
            </w:pPr>
            <w:r>
              <w:t>Возраст обучающегося</w:t>
            </w:r>
          </w:p>
        </w:tc>
      </w:tr>
      <w:tr w:rsidR="007A7B83">
        <w:tblPrEx>
          <w:tblCellMar>
            <w:top w:w="0" w:type="dxa"/>
            <w:bottom w:w="0" w:type="dxa"/>
          </w:tblCellMar>
        </w:tblPrEx>
        <w:tc>
          <w:tcPr>
            <w:tcW w:w="10234" w:type="dxa"/>
            <w:gridSpan w:val="7"/>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blPrEx>
          <w:tblCellMar>
            <w:top w:w="0" w:type="dxa"/>
            <w:bottom w:w="0" w:type="dxa"/>
          </w:tblCellMar>
        </w:tblPrEx>
        <w:tc>
          <w:tcPr>
            <w:tcW w:w="10234" w:type="dxa"/>
            <w:gridSpan w:val="7"/>
            <w:tcBorders>
              <w:top w:val="single" w:sz="4" w:space="0" w:color="auto"/>
              <w:bottom w:val="nil"/>
            </w:tcBorders>
          </w:tcPr>
          <w:p w:rsidR="007A7B83" w:rsidRDefault="007A7B83">
            <w:pPr>
              <w:pStyle w:val="af"/>
              <w:jc w:val="left"/>
            </w:pPr>
            <w:r>
              <w:t>Состояние слуха в настоящее время</w:t>
            </w:r>
          </w:p>
        </w:tc>
      </w:tr>
      <w:tr w:rsidR="007A7B83">
        <w:tblPrEx>
          <w:tblCellMar>
            <w:top w:w="0" w:type="dxa"/>
            <w:bottom w:w="0" w:type="dxa"/>
          </w:tblCellMar>
        </w:tblPrEx>
        <w:tc>
          <w:tcPr>
            <w:tcW w:w="10234" w:type="dxa"/>
            <w:gridSpan w:val="7"/>
            <w:tcBorders>
              <w:top w:val="single" w:sz="4" w:space="0" w:color="auto"/>
              <w:bottom w:val="nil"/>
            </w:tcBorders>
          </w:tcPr>
          <w:p w:rsidR="007A7B83" w:rsidRDefault="007A7B83">
            <w:pPr>
              <w:pStyle w:val="af"/>
              <w:jc w:val="left"/>
            </w:pPr>
            <w:r>
              <w:t>Слухопротезирование</w:t>
            </w:r>
          </w:p>
        </w:tc>
      </w:tr>
      <w:tr w:rsidR="007A7B83">
        <w:tblPrEx>
          <w:tblCellMar>
            <w:top w:w="0" w:type="dxa"/>
            <w:bottom w:w="0" w:type="dxa"/>
          </w:tblCellMar>
        </w:tblPrEx>
        <w:tc>
          <w:tcPr>
            <w:tcW w:w="10234" w:type="dxa"/>
            <w:gridSpan w:val="7"/>
            <w:tcBorders>
              <w:top w:val="single" w:sz="4" w:space="0" w:color="auto"/>
              <w:bottom w:val="nil"/>
            </w:tcBorders>
          </w:tcPr>
          <w:p w:rsidR="007A7B83" w:rsidRDefault="007A7B83">
            <w:pPr>
              <w:pStyle w:val="af"/>
              <w:jc w:val="left"/>
            </w:pPr>
            <w:r>
              <w:t>Рекомендации ПМПК и ИПРА</w:t>
            </w:r>
          </w:p>
        </w:tc>
      </w:tr>
      <w:tr w:rsidR="007A7B83">
        <w:tblPrEx>
          <w:tblCellMar>
            <w:top w:w="0" w:type="dxa"/>
            <w:bottom w:w="0" w:type="dxa"/>
          </w:tblCellMar>
        </w:tblPrEx>
        <w:tc>
          <w:tcPr>
            <w:tcW w:w="10234" w:type="dxa"/>
            <w:gridSpan w:val="7"/>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blPrEx>
          <w:tblCellMar>
            <w:top w:w="0" w:type="dxa"/>
            <w:bottom w:w="0" w:type="dxa"/>
          </w:tblCellMar>
        </w:tblPrEx>
        <w:trPr>
          <w:gridAfter w:val="1"/>
          <w:wAfter w:w="25" w:type="dxa"/>
        </w:trPr>
        <w:tc>
          <w:tcPr>
            <w:tcW w:w="1686"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33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88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 о работника</w:t>
            </w:r>
          </w:p>
        </w:tc>
      </w:tr>
      <w:tr w:rsidR="007A7B83">
        <w:tblPrEx>
          <w:tblCellMar>
            <w:top w:w="0" w:type="dxa"/>
            <w:bottom w:w="0" w:type="dxa"/>
          </w:tblCellMar>
        </w:tblPrEx>
        <w:trPr>
          <w:gridAfter w:val="1"/>
          <w:wAfter w:w="25" w:type="dxa"/>
        </w:trPr>
        <w:tc>
          <w:tcPr>
            <w:tcW w:w="1686"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3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86"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могут также включать:</w:t>
      </w:r>
    </w:p>
    <w:p w:rsidR="007A7B83" w:rsidRDefault="007A7B83">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w:t>
      </w:r>
    </w:p>
    <w:p w:rsidR="007A7B83" w:rsidRDefault="007A7B83">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8-9 классах - два занятия в неделю парами, одно занятие в течение учебной недели - индивидуально.</w:t>
      </w:r>
    </w:p>
    <w:p w:rsidR="007A7B83" w:rsidRDefault="007A7B83">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w:t>
      </w:r>
    </w:p>
    <w:p w:rsidR="007A7B83" w:rsidRDefault="007A7B83">
      <w:r>
        <w:t>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 xml:space="preserve">7.3.3.5. Примерная форма плана консультативной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5"/>
        <w:gridCol w:w="1739"/>
        <w:gridCol w:w="1752"/>
        <w:gridCol w:w="1594"/>
        <w:gridCol w:w="1744"/>
        <w:gridCol w:w="1648"/>
      </w:tblGrid>
      <w:tr w:rsidR="007A7B83">
        <w:tblPrEx>
          <w:tblCellMar>
            <w:top w:w="0" w:type="dxa"/>
            <w:bottom w:w="0" w:type="dxa"/>
          </w:tblCellMar>
        </w:tblPrEx>
        <w:tc>
          <w:tcPr>
            <w:tcW w:w="10202" w:type="dxa"/>
            <w:gridSpan w:val="6"/>
            <w:tcBorders>
              <w:top w:val="single" w:sz="4" w:space="0" w:color="auto"/>
              <w:bottom w:val="nil"/>
            </w:tcBorders>
          </w:tcPr>
          <w:p w:rsidR="007A7B83" w:rsidRDefault="007A7B83">
            <w:pPr>
              <w:pStyle w:val="aff5"/>
            </w:pPr>
            <w:r>
              <w:t>План консультативной работы</w:t>
            </w:r>
          </w:p>
        </w:tc>
      </w:tr>
      <w:tr w:rsidR="007A7B83">
        <w:tblPrEx>
          <w:tblCellMar>
            <w:top w:w="0" w:type="dxa"/>
            <w:bottom w:w="0" w:type="dxa"/>
          </w:tblCellMar>
        </w:tblPrEx>
        <w:tc>
          <w:tcPr>
            <w:tcW w:w="1725" w:type="dxa"/>
            <w:tcBorders>
              <w:top w:val="single" w:sz="4" w:space="0" w:color="auto"/>
              <w:bottom w:val="nil"/>
              <w:right w:val="nil"/>
            </w:tcBorders>
          </w:tcPr>
          <w:p w:rsidR="007A7B83" w:rsidRDefault="007A7B83">
            <w:pPr>
              <w:pStyle w:val="aff5"/>
            </w:pPr>
            <w:r>
              <w:t>Направления консультативной работы</w:t>
            </w:r>
          </w:p>
        </w:tc>
        <w:tc>
          <w:tcPr>
            <w:tcW w:w="1739"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52"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594"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4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48"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725" w:type="dxa"/>
            <w:tcBorders>
              <w:top w:val="single" w:sz="4" w:space="0" w:color="auto"/>
              <w:bottom w:val="single" w:sz="4" w:space="0" w:color="auto"/>
              <w:right w:val="nil"/>
            </w:tcBorders>
          </w:tcPr>
          <w:p w:rsidR="007A7B83" w:rsidRDefault="007A7B83">
            <w:pPr>
              <w:pStyle w:val="aff5"/>
            </w:pPr>
          </w:p>
        </w:tc>
        <w:tc>
          <w:tcPr>
            <w:tcW w:w="1739" w:type="dxa"/>
            <w:tcBorders>
              <w:top w:val="single" w:sz="4" w:space="0" w:color="auto"/>
              <w:left w:val="single" w:sz="4" w:space="0" w:color="auto"/>
              <w:bottom w:val="single" w:sz="4" w:space="0" w:color="auto"/>
              <w:right w:val="nil"/>
            </w:tcBorders>
          </w:tcPr>
          <w:p w:rsidR="007A7B83" w:rsidRDefault="007A7B83">
            <w:pPr>
              <w:pStyle w:val="aff5"/>
            </w:pPr>
          </w:p>
        </w:tc>
        <w:tc>
          <w:tcPr>
            <w:tcW w:w="1752" w:type="dxa"/>
            <w:tcBorders>
              <w:top w:val="single" w:sz="4" w:space="0" w:color="auto"/>
              <w:left w:val="single" w:sz="4" w:space="0" w:color="auto"/>
              <w:bottom w:val="single" w:sz="4" w:space="0" w:color="auto"/>
              <w:right w:val="nil"/>
            </w:tcBorders>
          </w:tcPr>
          <w:p w:rsidR="007A7B83" w:rsidRDefault="007A7B83">
            <w:pPr>
              <w:pStyle w:val="aff5"/>
            </w:pPr>
          </w:p>
        </w:tc>
        <w:tc>
          <w:tcPr>
            <w:tcW w:w="1594" w:type="dxa"/>
            <w:tcBorders>
              <w:top w:val="single" w:sz="4" w:space="0" w:color="auto"/>
              <w:left w:val="single" w:sz="4" w:space="0" w:color="auto"/>
              <w:bottom w:val="single" w:sz="4" w:space="0" w:color="auto"/>
              <w:right w:val="nil"/>
            </w:tcBorders>
          </w:tcPr>
          <w:p w:rsidR="007A7B83" w:rsidRDefault="007A7B83">
            <w:pPr>
              <w:pStyle w:val="aff5"/>
            </w:pPr>
          </w:p>
        </w:tc>
        <w:tc>
          <w:tcPr>
            <w:tcW w:w="1744" w:type="dxa"/>
            <w:tcBorders>
              <w:top w:val="single" w:sz="4" w:space="0" w:color="auto"/>
              <w:left w:val="single" w:sz="4" w:space="0" w:color="auto"/>
              <w:bottom w:val="single" w:sz="4" w:space="0" w:color="auto"/>
              <w:right w:val="nil"/>
            </w:tcBorders>
          </w:tcPr>
          <w:p w:rsidR="007A7B83" w:rsidRDefault="007A7B83">
            <w:pPr>
              <w:pStyle w:val="aff5"/>
            </w:pPr>
          </w:p>
        </w:tc>
        <w:tc>
          <w:tcPr>
            <w:tcW w:w="1648"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53"/>
        <w:gridCol w:w="1766"/>
        <w:gridCol w:w="1762"/>
        <w:gridCol w:w="1626"/>
        <w:gridCol w:w="1443"/>
        <w:gridCol w:w="1803"/>
      </w:tblGrid>
      <w:tr w:rsidR="007A7B83">
        <w:tblPrEx>
          <w:tblCellMar>
            <w:top w:w="0" w:type="dxa"/>
            <w:bottom w:w="0" w:type="dxa"/>
          </w:tblCellMar>
        </w:tblPrEx>
        <w:tc>
          <w:tcPr>
            <w:tcW w:w="10153"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blPrEx>
          <w:tblCellMar>
            <w:top w:w="0" w:type="dxa"/>
            <w:bottom w:w="0" w:type="dxa"/>
          </w:tblCellMar>
        </w:tblPrEx>
        <w:tc>
          <w:tcPr>
            <w:tcW w:w="1753"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766"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762"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26"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443"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0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753" w:type="dxa"/>
            <w:tcBorders>
              <w:top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762" w:type="dxa"/>
            <w:tcBorders>
              <w:top w:val="single" w:sz="4" w:space="0" w:color="auto"/>
              <w:left w:val="single" w:sz="4" w:space="0" w:color="auto"/>
              <w:bottom w:val="single" w:sz="4" w:space="0" w:color="auto"/>
              <w:right w:val="nil"/>
            </w:tcBorders>
          </w:tcPr>
          <w:p w:rsidR="007A7B83" w:rsidRDefault="007A7B83">
            <w:pPr>
              <w:pStyle w:val="aff5"/>
            </w:pPr>
          </w:p>
        </w:tc>
        <w:tc>
          <w:tcPr>
            <w:tcW w:w="1626" w:type="dxa"/>
            <w:tcBorders>
              <w:top w:val="single" w:sz="4" w:space="0" w:color="auto"/>
              <w:left w:val="single" w:sz="4" w:space="0" w:color="auto"/>
              <w:bottom w:val="single" w:sz="4" w:space="0" w:color="auto"/>
              <w:right w:val="nil"/>
            </w:tcBorders>
          </w:tcPr>
          <w:p w:rsidR="007A7B83" w:rsidRDefault="007A7B83">
            <w:pPr>
              <w:pStyle w:val="aff5"/>
            </w:pPr>
          </w:p>
        </w:tc>
        <w:tc>
          <w:tcPr>
            <w:tcW w:w="1443" w:type="dxa"/>
            <w:tcBorders>
              <w:top w:val="single" w:sz="4" w:space="0" w:color="auto"/>
              <w:left w:val="single" w:sz="4" w:space="0" w:color="auto"/>
              <w:bottom w:val="single" w:sz="4" w:space="0" w:color="auto"/>
              <w:right w:val="nil"/>
            </w:tcBorders>
          </w:tcPr>
          <w:p w:rsidR="007A7B83" w:rsidRDefault="007A7B83">
            <w:pPr>
              <w:pStyle w:val="aff5"/>
            </w:pPr>
          </w:p>
        </w:tc>
        <w:tc>
          <w:tcPr>
            <w:tcW w:w="180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 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p>
    <w:p w:rsidR="007A7B83" w:rsidRDefault="007A7B83">
      <w:r>
        <w:t>Педагогические работники образовательной организации, реализующей 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6</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2.2.2)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7A7B83" w:rsidRDefault="007A7B83">
      <w:r>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 с нарушениями слуха.</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6.3. Непрерывность.</w:t>
      </w:r>
    </w:p>
    <w:p w:rsidR="007A7B83" w:rsidRDefault="007A7B83">
      <w:r>
        <w:t>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7A7B83" w:rsidRDefault="007A7B83">
      <w:r>
        <w:t>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A7B83" w:rsidRDefault="007A7B83">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7A7B83" w:rsidRDefault="007A7B83">
      <w:r>
        <w:t>изучение овладения обучающимися универсальными учебными действиями; выявление резервов 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друогое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2.2.2)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2"/>
        <w:gridCol w:w="1709"/>
        <w:gridCol w:w="1765"/>
        <w:gridCol w:w="1614"/>
        <w:gridCol w:w="1699"/>
        <w:gridCol w:w="1756"/>
      </w:tblGrid>
      <w:tr w:rsidR="007A7B83">
        <w:tblPrEx>
          <w:tblCellMar>
            <w:top w:w="0" w:type="dxa"/>
            <w:bottom w:w="0" w:type="dxa"/>
          </w:tblCellMar>
        </w:tblPrEx>
        <w:tc>
          <w:tcPr>
            <w:tcW w:w="10225"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blPrEx>
          <w:tblCellMar>
            <w:top w:w="0" w:type="dxa"/>
            <w:bottom w:w="0" w:type="dxa"/>
          </w:tblCellMar>
        </w:tblPrEx>
        <w:tc>
          <w:tcPr>
            <w:tcW w:w="10225"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blPrEx>
          <w:tblCellMar>
            <w:top w:w="0" w:type="dxa"/>
            <w:bottom w:w="0" w:type="dxa"/>
          </w:tblCellMar>
        </w:tblPrEx>
        <w:tc>
          <w:tcPr>
            <w:tcW w:w="10225" w:type="dxa"/>
            <w:gridSpan w:val="6"/>
            <w:tcBorders>
              <w:top w:val="single" w:sz="4" w:space="0" w:color="auto"/>
              <w:bottom w:val="nil"/>
            </w:tcBorders>
          </w:tcPr>
          <w:p w:rsidR="007A7B83" w:rsidRDefault="007A7B83">
            <w:pPr>
              <w:pStyle w:val="af"/>
              <w:jc w:val="left"/>
            </w:pPr>
            <w:r>
              <w:t>Класс</w:t>
            </w:r>
          </w:p>
        </w:tc>
      </w:tr>
      <w:tr w:rsidR="007A7B83">
        <w:tblPrEx>
          <w:tblCellMar>
            <w:top w:w="0" w:type="dxa"/>
            <w:bottom w:w="0" w:type="dxa"/>
          </w:tblCellMar>
        </w:tblPrEx>
        <w:tc>
          <w:tcPr>
            <w:tcW w:w="10225" w:type="dxa"/>
            <w:gridSpan w:val="6"/>
            <w:tcBorders>
              <w:top w:val="single" w:sz="4" w:space="0" w:color="auto"/>
              <w:bottom w:val="nil"/>
            </w:tcBorders>
          </w:tcPr>
          <w:p w:rsidR="007A7B83" w:rsidRDefault="007A7B83">
            <w:pPr>
              <w:pStyle w:val="af"/>
              <w:jc w:val="left"/>
            </w:pPr>
            <w:r>
              <w:t>Возраст обучающегося</w:t>
            </w:r>
          </w:p>
        </w:tc>
      </w:tr>
      <w:tr w:rsidR="007A7B83">
        <w:tblPrEx>
          <w:tblCellMar>
            <w:top w:w="0" w:type="dxa"/>
            <w:bottom w:w="0" w:type="dxa"/>
          </w:tblCellMar>
        </w:tblPrEx>
        <w:tc>
          <w:tcPr>
            <w:tcW w:w="10225"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blPrEx>
          <w:tblCellMar>
            <w:top w:w="0" w:type="dxa"/>
            <w:bottom w:w="0" w:type="dxa"/>
          </w:tblCellMar>
        </w:tblPrEx>
        <w:tc>
          <w:tcPr>
            <w:tcW w:w="10225"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blPrEx>
          <w:tblCellMar>
            <w:top w:w="0" w:type="dxa"/>
            <w:bottom w:w="0" w:type="dxa"/>
          </w:tblCellMar>
        </w:tblPrEx>
        <w:tc>
          <w:tcPr>
            <w:tcW w:w="10225" w:type="dxa"/>
            <w:gridSpan w:val="6"/>
            <w:tcBorders>
              <w:top w:val="single" w:sz="4" w:space="0" w:color="auto"/>
              <w:bottom w:val="nil"/>
            </w:tcBorders>
          </w:tcPr>
          <w:p w:rsidR="007A7B83" w:rsidRDefault="007A7B83">
            <w:pPr>
              <w:pStyle w:val="af"/>
              <w:jc w:val="left"/>
            </w:pPr>
            <w:r>
              <w:t>Слухопротезирование</w:t>
            </w:r>
          </w:p>
        </w:tc>
      </w:tr>
      <w:tr w:rsidR="007A7B83">
        <w:tblPrEx>
          <w:tblCellMar>
            <w:top w:w="0" w:type="dxa"/>
            <w:bottom w:w="0" w:type="dxa"/>
          </w:tblCellMar>
        </w:tblPrEx>
        <w:tc>
          <w:tcPr>
            <w:tcW w:w="10225" w:type="dxa"/>
            <w:gridSpan w:val="6"/>
            <w:tcBorders>
              <w:top w:val="single" w:sz="4" w:space="0" w:color="auto"/>
              <w:bottom w:val="nil"/>
            </w:tcBorders>
          </w:tcPr>
          <w:p w:rsidR="007A7B83" w:rsidRDefault="007A7B83">
            <w:pPr>
              <w:pStyle w:val="af"/>
              <w:jc w:val="left"/>
            </w:pPr>
            <w:r>
              <w:t>Рекомендации ПМПК и ИПРА</w:t>
            </w:r>
          </w:p>
        </w:tc>
      </w:tr>
      <w:tr w:rsidR="007A7B83">
        <w:tblPrEx>
          <w:tblCellMar>
            <w:top w:w="0" w:type="dxa"/>
            <w:bottom w:w="0" w:type="dxa"/>
          </w:tblCellMar>
        </w:tblPrEx>
        <w:tc>
          <w:tcPr>
            <w:tcW w:w="10225"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blPrEx>
          <w:tblCellMar>
            <w:top w:w="0" w:type="dxa"/>
            <w:bottom w:w="0" w:type="dxa"/>
          </w:tblCellMar>
        </w:tblPrEx>
        <w:tc>
          <w:tcPr>
            <w:tcW w:w="168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Эрганизационные формы коррекционно-развивающей работы</w:t>
            </w:r>
          </w:p>
        </w:tc>
        <w:tc>
          <w:tcPr>
            <w:tcW w:w="161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5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82"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6"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могут также включать:</w:t>
      </w:r>
    </w:p>
    <w:p w:rsidR="007A7B83" w:rsidRDefault="007A7B83">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других).</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6 -7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8-10 классах два занятия в неделю парами, одно занятие в течение учебной недели индивидуально.</w:t>
      </w:r>
    </w:p>
    <w:p w:rsidR="007A7B83" w:rsidRDefault="007A7B83">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w:t>
      </w:r>
    </w:p>
    <w:p w:rsidR="007A7B83" w:rsidRDefault="007A7B83">
      <w:r>
        <w:t>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4"/>
        <w:gridCol w:w="1758"/>
        <w:gridCol w:w="1766"/>
        <w:gridCol w:w="1754"/>
        <w:gridCol w:w="1623"/>
        <w:gridCol w:w="1667"/>
      </w:tblGrid>
      <w:tr w:rsidR="007A7B83">
        <w:tblPrEx>
          <w:tblCellMar>
            <w:top w:w="0" w:type="dxa"/>
            <w:bottom w:w="0" w:type="dxa"/>
          </w:tblCellMar>
        </w:tblPrEx>
        <w:tc>
          <w:tcPr>
            <w:tcW w:w="10172" w:type="dxa"/>
            <w:gridSpan w:val="6"/>
            <w:tcBorders>
              <w:top w:val="single" w:sz="4" w:space="0" w:color="auto"/>
              <w:bottom w:val="nil"/>
            </w:tcBorders>
          </w:tcPr>
          <w:p w:rsidR="007A7B83" w:rsidRDefault="007A7B83">
            <w:pPr>
              <w:pStyle w:val="aff5"/>
            </w:pPr>
            <w:r>
              <w:t>План консультативной работы</w:t>
            </w:r>
          </w:p>
        </w:tc>
      </w:tr>
      <w:tr w:rsidR="007A7B83">
        <w:tblPrEx>
          <w:tblCellMar>
            <w:top w:w="0" w:type="dxa"/>
            <w:bottom w:w="0" w:type="dxa"/>
          </w:tblCellMar>
        </w:tblPrEx>
        <w:tc>
          <w:tcPr>
            <w:tcW w:w="1604" w:type="dxa"/>
            <w:tcBorders>
              <w:top w:val="single" w:sz="4" w:space="0" w:color="auto"/>
              <w:bottom w:val="nil"/>
              <w:right w:val="nil"/>
            </w:tcBorders>
          </w:tcPr>
          <w:p w:rsidR="007A7B83" w:rsidRDefault="007A7B83">
            <w:pPr>
              <w:pStyle w:val="aff5"/>
            </w:pPr>
            <w:r>
              <w:t>Направления консультативной работы</w:t>
            </w:r>
          </w:p>
        </w:tc>
        <w:tc>
          <w:tcPr>
            <w:tcW w:w="175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66"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54"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23"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67"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04" w:type="dxa"/>
            <w:tcBorders>
              <w:top w:val="single" w:sz="4" w:space="0" w:color="auto"/>
              <w:bottom w:val="single" w:sz="4" w:space="0" w:color="auto"/>
              <w:right w:val="nil"/>
            </w:tcBorders>
          </w:tcPr>
          <w:p w:rsidR="007A7B83" w:rsidRDefault="007A7B83">
            <w:pPr>
              <w:pStyle w:val="aff5"/>
            </w:pPr>
          </w:p>
        </w:tc>
        <w:tc>
          <w:tcPr>
            <w:tcW w:w="1758" w:type="dxa"/>
            <w:tcBorders>
              <w:top w:val="single" w:sz="4" w:space="0" w:color="auto"/>
              <w:left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754" w:type="dxa"/>
            <w:tcBorders>
              <w:top w:val="single" w:sz="4" w:space="0" w:color="auto"/>
              <w:left w:val="single" w:sz="4" w:space="0" w:color="auto"/>
              <w:bottom w:val="single" w:sz="4" w:space="0" w:color="auto"/>
              <w:right w:val="nil"/>
            </w:tcBorders>
          </w:tcPr>
          <w:p w:rsidR="007A7B83" w:rsidRDefault="007A7B83">
            <w:pPr>
              <w:pStyle w:val="aff5"/>
            </w:pPr>
          </w:p>
        </w:tc>
        <w:tc>
          <w:tcPr>
            <w:tcW w:w="1623" w:type="dxa"/>
            <w:tcBorders>
              <w:top w:val="single" w:sz="4" w:space="0" w:color="auto"/>
              <w:left w:val="single" w:sz="4" w:space="0" w:color="auto"/>
              <w:bottom w:val="single" w:sz="4" w:space="0" w:color="auto"/>
              <w:right w:val="nil"/>
            </w:tcBorders>
          </w:tcPr>
          <w:p w:rsidR="007A7B83" w:rsidRDefault="007A7B83">
            <w:pPr>
              <w:pStyle w:val="aff5"/>
            </w:pPr>
          </w:p>
        </w:tc>
        <w:tc>
          <w:tcPr>
            <w:tcW w:w="166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гэаботы:</w:t>
      </w:r>
    </w:p>
    <w:p w:rsidR="007A7B83" w:rsidRDefault="007A7B83">
      <w:r>
        <w:t xml:space="preserve">7.3.4.5. Рекомендуемая форма плана информационно-просветительской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0"/>
        <w:gridCol w:w="1685"/>
        <w:gridCol w:w="1694"/>
        <w:gridCol w:w="1550"/>
        <w:gridCol w:w="1982"/>
      </w:tblGrid>
      <w:tr w:rsidR="007A7B83">
        <w:tblPrEx>
          <w:tblCellMar>
            <w:top w:w="0" w:type="dxa"/>
            <w:bottom w:w="0" w:type="dxa"/>
          </w:tblCellMar>
        </w:tblPrEx>
        <w:tc>
          <w:tcPr>
            <w:tcW w:w="10277"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blPrEx>
          <w:tblCellMar>
            <w:top w:w="0" w:type="dxa"/>
            <w:bottom w:w="0" w:type="dxa"/>
          </w:tblCellMar>
        </w:tblPrEx>
        <w:tc>
          <w:tcPr>
            <w:tcW w:w="1676"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5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98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76"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50" w:type="dxa"/>
            <w:tcBorders>
              <w:top w:val="single" w:sz="4" w:space="0" w:color="auto"/>
              <w:left w:val="single" w:sz="4" w:space="0" w:color="auto"/>
              <w:bottom w:val="single" w:sz="4" w:space="0" w:color="auto"/>
              <w:right w:val="nil"/>
            </w:tcBorders>
          </w:tcPr>
          <w:p w:rsidR="007A7B83" w:rsidRDefault="007A7B83">
            <w:pPr>
              <w:pStyle w:val="aff5"/>
            </w:pPr>
          </w:p>
        </w:tc>
        <w:tc>
          <w:tcPr>
            <w:tcW w:w="198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p>
    <w:p w:rsidR="007A7B83" w:rsidRDefault="007A7B83">
      <w: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7</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слепыми обучающимися ФАОП ООО для слепых обучающихся (вариант 3.1)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слепых обучающихся (вариант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слепых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слепых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слепых обучающихся.</w:t>
      </w:r>
    </w:p>
    <w:p w:rsidR="007A7B83" w:rsidRDefault="007A7B83">
      <w:r>
        <w:t>6. Содержание ПКР определяют следующие принципы:</w:t>
      </w:r>
    </w:p>
    <w:p w:rsidR="007A7B83" w:rsidRDefault="007A7B83">
      <w:r>
        <w:t>6.1. Принцип преемственности и перспективности.</w:t>
      </w:r>
    </w:p>
    <w:p w:rsidR="007A7B83" w:rsidRDefault="007A7B83">
      <w: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7A7B83" w:rsidRDefault="007A7B83">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6.3. Принцип индивидуального подхода.</w:t>
      </w:r>
    </w:p>
    <w:p w:rsidR="007A7B83" w:rsidRDefault="007A7B83">
      <w: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7A7B83" w:rsidRDefault="007A7B83">
      <w:r>
        <w:t>6.4. Принцип дифференцированного подхода.</w:t>
      </w:r>
    </w:p>
    <w:p w:rsidR="007A7B83" w:rsidRDefault="007A7B83">
      <w: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слепых обучающихся,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изучение познавательной, речевой и эмоционально-волевой сферы, личностных особенностей слепых обучающихся;</w:t>
      </w:r>
    </w:p>
    <w:p w:rsidR="007A7B83" w:rsidRDefault="007A7B83">
      <w:r>
        <w:t>изучение социальной ситуации развития и условий семейного воспитания слепых обучающихся;</w:t>
      </w:r>
    </w:p>
    <w:p w:rsidR="007A7B83" w:rsidRDefault="007A7B83">
      <w:r>
        <w:t>выявление адаптационных, компенсаторных возможностей и уровней социализации слепых обучающихся;</w:t>
      </w:r>
    </w:p>
    <w:p w:rsidR="007A7B83" w:rsidRDefault="007A7B83">
      <w:r>
        <w:t>изучение индивидуальных образовательных и коррекционно-абилитационно-реабилитационных потребностей слепых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НИР 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3.1)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2"/>
        <w:gridCol w:w="1714"/>
        <w:gridCol w:w="1620"/>
        <w:gridCol w:w="1474"/>
        <w:gridCol w:w="1834"/>
        <w:gridCol w:w="1703"/>
        <w:gridCol w:w="48"/>
      </w:tblGrid>
      <w:tr w:rsidR="007A7B83">
        <w:tblPrEx>
          <w:tblCellMar>
            <w:top w:w="0" w:type="dxa"/>
            <w:bottom w:w="0" w:type="dxa"/>
          </w:tblCellMar>
        </w:tblPrEx>
        <w:tc>
          <w:tcPr>
            <w:tcW w:w="10215" w:type="dxa"/>
            <w:gridSpan w:val="7"/>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blPrEx>
          <w:tblCellMar>
            <w:top w:w="0" w:type="dxa"/>
            <w:bottom w:w="0" w:type="dxa"/>
          </w:tblCellMar>
        </w:tblPrEx>
        <w:tc>
          <w:tcPr>
            <w:tcW w:w="10215" w:type="dxa"/>
            <w:gridSpan w:val="7"/>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blPrEx>
          <w:tblCellMar>
            <w:top w:w="0" w:type="dxa"/>
            <w:bottom w:w="0" w:type="dxa"/>
          </w:tblCellMar>
        </w:tblPrEx>
        <w:tc>
          <w:tcPr>
            <w:tcW w:w="10215" w:type="dxa"/>
            <w:gridSpan w:val="7"/>
            <w:tcBorders>
              <w:top w:val="single" w:sz="4" w:space="0" w:color="auto"/>
              <w:bottom w:val="nil"/>
            </w:tcBorders>
          </w:tcPr>
          <w:p w:rsidR="007A7B83" w:rsidRDefault="007A7B83">
            <w:pPr>
              <w:pStyle w:val="af"/>
              <w:jc w:val="left"/>
            </w:pPr>
            <w:r>
              <w:t>Класс</w:t>
            </w:r>
          </w:p>
        </w:tc>
      </w:tr>
      <w:tr w:rsidR="007A7B83">
        <w:tblPrEx>
          <w:tblCellMar>
            <w:top w:w="0" w:type="dxa"/>
            <w:bottom w:w="0" w:type="dxa"/>
          </w:tblCellMar>
        </w:tblPrEx>
        <w:tc>
          <w:tcPr>
            <w:tcW w:w="10215" w:type="dxa"/>
            <w:gridSpan w:val="7"/>
            <w:tcBorders>
              <w:top w:val="single" w:sz="4" w:space="0" w:color="auto"/>
              <w:bottom w:val="single" w:sz="4" w:space="0" w:color="auto"/>
            </w:tcBorders>
          </w:tcPr>
          <w:p w:rsidR="007A7B83" w:rsidRDefault="007A7B83">
            <w:pPr>
              <w:pStyle w:val="af"/>
              <w:jc w:val="left"/>
            </w:pPr>
            <w:r>
              <w:t>Возраст обучающегося</w:t>
            </w:r>
          </w:p>
        </w:tc>
      </w:tr>
      <w:tr w:rsidR="007A7B83">
        <w:tblPrEx>
          <w:tblCellMar>
            <w:top w:w="0" w:type="dxa"/>
            <w:bottom w:w="0" w:type="dxa"/>
          </w:tblCellMar>
        </w:tblPrEx>
        <w:trPr>
          <w:gridAfter w:val="1"/>
          <w:wAfter w:w="48" w:type="dxa"/>
        </w:trPr>
        <w:tc>
          <w:tcPr>
            <w:tcW w:w="10167" w:type="dxa"/>
            <w:gridSpan w:val="6"/>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blPrEx>
          <w:tblCellMar>
            <w:top w:w="0" w:type="dxa"/>
            <w:bottom w:w="0" w:type="dxa"/>
          </w:tblCellMar>
        </w:tblPrEx>
        <w:trPr>
          <w:gridAfter w:val="1"/>
          <w:wAfter w:w="48" w:type="dxa"/>
        </w:trPr>
        <w:tc>
          <w:tcPr>
            <w:tcW w:w="10167" w:type="dxa"/>
            <w:gridSpan w:val="6"/>
            <w:tcBorders>
              <w:top w:val="single" w:sz="4" w:space="0" w:color="auto"/>
              <w:bottom w:val="nil"/>
            </w:tcBorders>
          </w:tcPr>
          <w:p w:rsidR="007A7B83" w:rsidRDefault="007A7B83">
            <w:pPr>
              <w:pStyle w:val="af"/>
              <w:jc w:val="left"/>
            </w:pPr>
            <w:r>
              <w:t>Состояние зрения в настоящее время</w:t>
            </w:r>
          </w:p>
        </w:tc>
      </w:tr>
      <w:tr w:rsidR="007A7B83">
        <w:tblPrEx>
          <w:tblCellMar>
            <w:top w:w="0" w:type="dxa"/>
            <w:bottom w:w="0" w:type="dxa"/>
          </w:tblCellMar>
        </w:tblPrEx>
        <w:trPr>
          <w:gridAfter w:val="1"/>
          <w:wAfter w:w="48" w:type="dxa"/>
        </w:trPr>
        <w:tc>
          <w:tcPr>
            <w:tcW w:w="10167" w:type="dxa"/>
            <w:gridSpan w:val="6"/>
            <w:tcBorders>
              <w:top w:val="single" w:sz="4" w:space="0" w:color="auto"/>
              <w:bottom w:val="nil"/>
            </w:tcBorders>
          </w:tcPr>
          <w:p w:rsidR="007A7B83" w:rsidRDefault="007A7B83">
            <w:pPr>
              <w:pStyle w:val="af"/>
              <w:jc w:val="left"/>
            </w:pPr>
            <w:r>
              <w:t>Рекомендации ПМПК и ИПРА</w:t>
            </w:r>
          </w:p>
        </w:tc>
      </w:tr>
      <w:tr w:rsidR="007A7B83">
        <w:tblPrEx>
          <w:tblCellMar>
            <w:top w:w="0" w:type="dxa"/>
            <w:bottom w:w="0" w:type="dxa"/>
          </w:tblCellMar>
        </w:tblPrEx>
        <w:trPr>
          <w:gridAfter w:val="1"/>
          <w:wAfter w:w="48" w:type="dxa"/>
        </w:trPr>
        <w:tc>
          <w:tcPr>
            <w:tcW w:w="10167"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blPrEx>
          <w:tblCellMar>
            <w:top w:w="0" w:type="dxa"/>
            <w:bottom w:w="0" w:type="dxa"/>
          </w:tblCellMar>
        </w:tblPrEx>
        <w:tc>
          <w:tcPr>
            <w:tcW w:w="182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1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620" w:type="dxa"/>
            <w:tcBorders>
              <w:top w:val="single" w:sz="4" w:space="0" w:color="auto"/>
              <w:left w:val="single" w:sz="4" w:space="0" w:color="auto"/>
              <w:bottom w:val="nil"/>
              <w:right w:val="nil"/>
            </w:tcBorders>
          </w:tcPr>
          <w:p w:rsidR="007A7B83" w:rsidRDefault="007A7B83">
            <w:pPr>
              <w:pStyle w:val="aff5"/>
            </w:pPr>
            <w:r>
              <w:t>Организационны е формы коррекционно-развивающей работы</w:t>
            </w:r>
          </w:p>
        </w:tc>
        <w:tc>
          <w:tcPr>
            <w:tcW w:w="147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46"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822" w:type="dxa"/>
            <w:tcBorders>
              <w:top w:val="single" w:sz="4" w:space="0" w:color="auto"/>
              <w:bottom w:val="single" w:sz="4" w:space="0" w:color="auto"/>
              <w:right w:val="nil"/>
            </w:tcBorders>
          </w:tcPr>
          <w:p w:rsidR="007A7B83" w:rsidRDefault="007A7B83">
            <w:pPr>
              <w:pStyle w:val="af"/>
              <w:jc w:val="left"/>
            </w:pPr>
          </w:p>
        </w:tc>
        <w:tc>
          <w:tcPr>
            <w:tcW w:w="17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2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47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132.5.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слепых обучающихся, могут также включать:</w:t>
      </w:r>
    </w:p>
    <w:p w:rsidR="007A7B83" w:rsidRDefault="007A7B83">
      <w:r>
        <w:t>проведение групповых и индивидуальных коррекционно-развивающих занятий;</w:t>
      </w:r>
    </w:p>
    <w:p w:rsidR="007A7B83" w:rsidRDefault="007A7B83">
      <w:r>
        <w:t>расширение и обогащение чувственного опыта слепых обучающихся, коррекцию вербализма речи, уточнение и конкретизацию представлений;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слепых обучающихся; формирование адекватной самооценки, жизненной позиции, преодоление иждивенческих взглядов, коррекцию негативных установок на инвалидность;</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86"/>
        <w:gridCol w:w="1711"/>
      </w:tblGrid>
      <w:tr w:rsidR="007A7B83">
        <w:tblPrEx>
          <w:tblCellMar>
            <w:top w:w="0" w:type="dxa"/>
            <w:bottom w:w="0" w:type="dxa"/>
          </w:tblCellMar>
        </w:tblPrEx>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blPrEx>
          <w:tblCellMar>
            <w:top w:w="0" w:type="dxa"/>
            <w:bottom w:w="0" w:type="dxa"/>
          </w:tblCellMar>
        </w:tblPrEx>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8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1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86" w:type="dxa"/>
            <w:tcBorders>
              <w:top w:val="single" w:sz="4" w:space="0" w:color="auto"/>
              <w:left w:val="single" w:sz="4" w:space="0" w:color="auto"/>
              <w:bottom w:val="single" w:sz="4" w:space="0" w:color="auto"/>
              <w:right w:val="nil"/>
            </w:tcBorders>
          </w:tcPr>
          <w:p w:rsidR="007A7B83" w:rsidRDefault="007A7B83">
            <w:pPr>
              <w:pStyle w:val="aff5"/>
            </w:pPr>
          </w:p>
        </w:tc>
        <w:tc>
          <w:tcPr>
            <w:tcW w:w="1711"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0"/>
        <w:gridCol w:w="1684"/>
        <w:gridCol w:w="6"/>
        <w:gridCol w:w="1824"/>
        <w:gridCol w:w="6"/>
        <w:gridCol w:w="1684"/>
        <w:gridCol w:w="10"/>
        <w:gridCol w:w="1395"/>
        <w:gridCol w:w="10"/>
        <w:gridCol w:w="1837"/>
        <w:gridCol w:w="10"/>
      </w:tblGrid>
      <w:tr w:rsidR="007A7B83">
        <w:tblPrEx>
          <w:tblCellMar>
            <w:top w:w="0" w:type="dxa"/>
            <w:bottom w:w="0" w:type="dxa"/>
          </w:tblCellMar>
        </w:tblPrEx>
        <w:trPr>
          <w:gridAfter w:val="1"/>
          <w:wAfter w:w="10" w:type="dxa"/>
        </w:trPr>
        <w:tc>
          <w:tcPr>
            <w:tcW w:w="10137" w:type="dxa"/>
            <w:gridSpan w:val="11"/>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blPrEx>
          <w:tblCellMar>
            <w:top w:w="0" w:type="dxa"/>
            <w:bottom w:w="0" w:type="dxa"/>
          </w:tblCellMar>
        </w:tblPrEx>
        <w:trPr>
          <w:gridAfter w:val="1"/>
          <w:wAfter w:w="10" w:type="dxa"/>
        </w:trPr>
        <w:tc>
          <w:tcPr>
            <w:tcW w:w="1671" w:type="dxa"/>
            <w:tcBorders>
              <w:top w:val="single" w:sz="4" w:space="0" w:color="auto"/>
              <w:bottom w:val="single" w:sz="4" w:space="0" w:color="auto"/>
              <w:right w:val="nil"/>
            </w:tcBorders>
          </w:tcPr>
          <w:p w:rsidR="007A7B83" w:rsidRDefault="007A7B83">
            <w:pPr>
              <w:pStyle w:val="aff5"/>
            </w:pPr>
            <w:r>
              <w:t>Направления информационно-просветительской работы</w:t>
            </w:r>
          </w:p>
        </w:tc>
        <w:tc>
          <w:tcPr>
            <w:tcW w:w="1694" w:type="dxa"/>
            <w:gridSpan w:val="2"/>
            <w:tcBorders>
              <w:top w:val="single" w:sz="4" w:space="0" w:color="auto"/>
              <w:left w:val="single" w:sz="4" w:space="0" w:color="auto"/>
              <w:bottom w:val="single" w:sz="4" w:space="0" w:color="auto"/>
              <w:right w:val="nil"/>
            </w:tcBorders>
          </w:tcPr>
          <w:p w:rsidR="007A7B83" w:rsidRDefault="007A7B83">
            <w:pPr>
              <w:pStyle w:val="aff5"/>
            </w:pPr>
            <w:r>
              <w:t>Задачи информационно-просветительской работы</w:t>
            </w:r>
          </w:p>
        </w:tc>
        <w:tc>
          <w:tcPr>
            <w:tcW w:w="1830" w:type="dxa"/>
            <w:gridSpan w:val="2"/>
            <w:tcBorders>
              <w:top w:val="single" w:sz="4" w:space="0" w:color="auto"/>
              <w:left w:val="single" w:sz="4" w:space="0" w:color="auto"/>
              <w:bottom w:val="single" w:sz="4" w:space="0" w:color="auto"/>
              <w:right w:val="nil"/>
            </w:tcBorders>
          </w:tcPr>
          <w:p w:rsidR="007A7B83" w:rsidRDefault="007A7B83">
            <w:pPr>
              <w:pStyle w:val="aff5"/>
            </w:pPr>
            <w:r>
              <w:t>Содержание информационно- просветительской работы</w:t>
            </w:r>
          </w:p>
        </w:tc>
        <w:tc>
          <w:tcPr>
            <w:tcW w:w="1690" w:type="dxa"/>
            <w:gridSpan w:val="2"/>
            <w:tcBorders>
              <w:top w:val="single" w:sz="4" w:space="0" w:color="auto"/>
              <w:left w:val="single" w:sz="4" w:space="0" w:color="auto"/>
              <w:bottom w:val="single" w:sz="4" w:space="0" w:color="auto"/>
              <w:right w:val="nil"/>
            </w:tcBorders>
          </w:tcPr>
          <w:p w:rsidR="007A7B83" w:rsidRDefault="007A7B83">
            <w:pPr>
              <w:pStyle w:val="aff5"/>
            </w:pPr>
            <w:r>
              <w:t>Формы проведения информационно-просветительской работы</w:t>
            </w:r>
          </w:p>
        </w:tc>
        <w:tc>
          <w:tcPr>
            <w:tcW w:w="1405" w:type="dxa"/>
            <w:gridSpan w:val="2"/>
            <w:tcBorders>
              <w:top w:val="single" w:sz="4" w:space="0" w:color="auto"/>
              <w:left w:val="single" w:sz="4" w:space="0" w:color="auto"/>
              <w:bottom w:val="single" w:sz="4" w:space="0" w:color="auto"/>
              <w:right w:val="nil"/>
            </w:tcBorders>
          </w:tcPr>
          <w:p w:rsidR="007A7B83" w:rsidRDefault="007A7B83">
            <w:pPr>
              <w:pStyle w:val="aff5"/>
            </w:pPr>
            <w:r>
              <w:t>Сроки проведения</w:t>
            </w:r>
          </w:p>
        </w:tc>
        <w:tc>
          <w:tcPr>
            <w:tcW w:w="1847" w:type="dxa"/>
            <w:gridSpan w:val="2"/>
            <w:tcBorders>
              <w:top w:val="single" w:sz="4" w:space="0" w:color="auto"/>
              <w:left w:val="single" w:sz="4" w:space="0" w:color="auto"/>
              <w:bottom w:val="single" w:sz="4" w:space="0" w:color="auto"/>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81" w:type="dxa"/>
            <w:gridSpan w:val="2"/>
            <w:tcBorders>
              <w:top w:val="single" w:sz="4" w:space="0" w:color="auto"/>
              <w:bottom w:val="single" w:sz="4" w:space="0" w:color="auto"/>
              <w:right w:val="nil"/>
            </w:tcBorders>
          </w:tcPr>
          <w:p w:rsidR="007A7B83" w:rsidRDefault="007A7B83">
            <w:pPr>
              <w:pStyle w:val="aff5"/>
            </w:pPr>
          </w:p>
        </w:tc>
        <w:tc>
          <w:tcPr>
            <w:tcW w:w="1690"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830"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694"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405"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847" w:type="dxa"/>
            <w:gridSpan w:val="2"/>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7A7B83" w:rsidRDefault="007A7B83">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7A7B83" w:rsidRDefault="007A7B83">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p>
    <w:p w:rsidR="007A7B83" w:rsidRDefault="007A7B83">
      <w: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7A7B83" w:rsidRDefault="007A7B83">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7A7B83" w:rsidRDefault="007A7B83">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8</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слепыми обучающимися ФАОП ООО для слепых обучающихся (вариант 3.2)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3.2) в пролонгированные сроки (5-10 классы) при создании условий, учитывающих их особые образовательные потребности.</w:t>
      </w:r>
    </w:p>
    <w:p w:rsidR="007A7B83" w:rsidRDefault="007A7B83">
      <w:r>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слепых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слепых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слепых обучающихся.</w:t>
      </w:r>
    </w:p>
    <w:p w:rsidR="007A7B83" w:rsidRDefault="007A7B83">
      <w:r>
        <w:t>6. Принципы, определяющие содержание ПКР.</w:t>
      </w:r>
    </w:p>
    <w:p w:rsidR="007A7B83" w:rsidRDefault="007A7B83">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7A7B83" w:rsidRDefault="007A7B83">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7A7B83" w:rsidRDefault="007A7B83">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слепых обучающихся, включая программу коррекционной работы.</w:t>
      </w:r>
    </w:p>
    <w:p w:rsidR="007A7B83" w:rsidRDefault="007A7B83">
      <w:r>
        <w:t>7.3.1.1. Диагностическое направление реализуется учителем-дефекте 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изучение познавательной, речевой и эмоционально-волевой сферы, личностных особенностей слепых обучающихся;</w:t>
      </w:r>
    </w:p>
    <w:p w:rsidR="007A7B83" w:rsidRDefault="007A7B83">
      <w:r>
        <w:t>изучение социальной ситуации развития и условий семейного воспитания слепых обучающихся;</w:t>
      </w:r>
    </w:p>
    <w:p w:rsidR="007A7B83" w:rsidRDefault="007A7B83">
      <w:r>
        <w:t>выявление адаптационных, компенсаторных возможностей и уровней социализации слепых обучающихся;</w:t>
      </w:r>
    </w:p>
    <w:p w:rsidR="007A7B83" w:rsidRDefault="007A7B83">
      <w:r>
        <w:t>изучение индивидуальных образовательных и коррекционно-абилитационно-реабилитационных потребностей слепых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3.2)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7"/>
        <w:gridCol w:w="1714"/>
        <w:gridCol w:w="1765"/>
        <w:gridCol w:w="1610"/>
        <w:gridCol w:w="1699"/>
        <w:gridCol w:w="1751"/>
      </w:tblGrid>
      <w:tr w:rsidR="007A7B83">
        <w:tblPrEx>
          <w:tblCellMar>
            <w:top w:w="0" w:type="dxa"/>
            <w:bottom w:w="0" w:type="dxa"/>
          </w:tblCellMar>
        </w:tblPrEx>
        <w:tc>
          <w:tcPr>
            <w:tcW w:w="10215"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blPrEx>
          <w:tblCellMar>
            <w:top w:w="0" w:type="dxa"/>
            <w:bottom w:w="0" w:type="dxa"/>
          </w:tblCellMar>
        </w:tblPrEx>
        <w:tc>
          <w:tcPr>
            <w:tcW w:w="10215"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blPrEx>
          <w:tblCellMar>
            <w:top w:w="0" w:type="dxa"/>
            <w:bottom w:w="0" w:type="dxa"/>
          </w:tblCellMar>
        </w:tblPrEx>
        <w:tc>
          <w:tcPr>
            <w:tcW w:w="10215" w:type="dxa"/>
            <w:gridSpan w:val="6"/>
            <w:tcBorders>
              <w:top w:val="single" w:sz="4" w:space="0" w:color="auto"/>
              <w:bottom w:val="nil"/>
            </w:tcBorders>
          </w:tcPr>
          <w:p w:rsidR="007A7B83" w:rsidRDefault="007A7B83">
            <w:pPr>
              <w:pStyle w:val="af"/>
              <w:jc w:val="left"/>
            </w:pPr>
            <w:r>
              <w:t>Класс</w:t>
            </w:r>
          </w:p>
        </w:tc>
      </w:tr>
      <w:tr w:rsidR="007A7B83">
        <w:tblPrEx>
          <w:tblCellMar>
            <w:top w:w="0" w:type="dxa"/>
            <w:bottom w:w="0" w:type="dxa"/>
          </w:tblCellMar>
        </w:tblPrEx>
        <w:tc>
          <w:tcPr>
            <w:tcW w:w="10215" w:type="dxa"/>
            <w:gridSpan w:val="6"/>
            <w:tcBorders>
              <w:top w:val="single" w:sz="4" w:space="0" w:color="auto"/>
              <w:bottom w:val="single" w:sz="4" w:space="0" w:color="auto"/>
            </w:tcBorders>
          </w:tcPr>
          <w:p w:rsidR="007A7B83" w:rsidRDefault="007A7B83">
            <w:pPr>
              <w:pStyle w:val="af"/>
              <w:jc w:val="left"/>
            </w:pPr>
            <w:r>
              <w:t>Возраст обучающегося</w:t>
            </w:r>
          </w:p>
        </w:tc>
      </w:tr>
      <w:tr w:rsidR="007A7B83">
        <w:tblPrEx>
          <w:tblCellMar>
            <w:top w:w="0" w:type="dxa"/>
            <w:bottom w:w="0" w:type="dxa"/>
          </w:tblCellMar>
        </w:tblPrEx>
        <w:tc>
          <w:tcPr>
            <w:tcW w:w="10216" w:type="dxa"/>
            <w:gridSpan w:val="6"/>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blPrEx>
          <w:tblCellMar>
            <w:top w:w="0" w:type="dxa"/>
            <w:bottom w:w="0" w:type="dxa"/>
          </w:tblCellMar>
        </w:tblPrEx>
        <w:tc>
          <w:tcPr>
            <w:tcW w:w="10216" w:type="dxa"/>
            <w:gridSpan w:val="6"/>
            <w:tcBorders>
              <w:top w:val="single" w:sz="4" w:space="0" w:color="auto"/>
              <w:bottom w:val="nil"/>
            </w:tcBorders>
          </w:tcPr>
          <w:p w:rsidR="007A7B83" w:rsidRDefault="007A7B83">
            <w:pPr>
              <w:pStyle w:val="af"/>
              <w:jc w:val="left"/>
            </w:pPr>
            <w:r>
              <w:t>Состояние зрения в настоящее время</w:t>
            </w:r>
          </w:p>
        </w:tc>
      </w:tr>
      <w:tr w:rsidR="007A7B83">
        <w:tblPrEx>
          <w:tblCellMar>
            <w:top w:w="0" w:type="dxa"/>
            <w:bottom w:w="0" w:type="dxa"/>
          </w:tblCellMar>
        </w:tblPrEx>
        <w:tc>
          <w:tcPr>
            <w:tcW w:w="10216" w:type="dxa"/>
            <w:gridSpan w:val="6"/>
            <w:tcBorders>
              <w:top w:val="single" w:sz="4" w:space="0" w:color="auto"/>
              <w:bottom w:val="nil"/>
            </w:tcBorders>
          </w:tcPr>
          <w:p w:rsidR="007A7B83" w:rsidRDefault="007A7B83">
            <w:pPr>
              <w:pStyle w:val="af"/>
              <w:jc w:val="left"/>
            </w:pPr>
            <w:r>
              <w:t>Рекомендации ПМПК и ИПРА</w:t>
            </w:r>
          </w:p>
        </w:tc>
      </w:tr>
      <w:tr w:rsidR="007A7B83">
        <w:tblPrEx>
          <w:tblCellMar>
            <w:top w:w="0" w:type="dxa"/>
            <w:bottom w:w="0" w:type="dxa"/>
          </w:tblCellMar>
        </w:tblPrEx>
        <w:tc>
          <w:tcPr>
            <w:tcW w:w="10216" w:type="dxa"/>
            <w:gridSpan w:val="6"/>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blPrEx>
          <w:tblCellMar>
            <w:top w:w="0" w:type="dxa"/>
            <w:bottom w:w="0" w:type="dxa"/>
          </w:tblCellMar>
        </w:tblPrEx>
        <w:tc>
          <w:tcPr>
            <w:tcW w:w="1677"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1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10"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5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77" w:type="dxa"/>
            <w:tcBorders>
              <w:top w:val="single" w:sz="4" w:space="0" w:color="auto"/>
              <w:bottom w:val="single" w:sz="4" w:space="0" w:color="auto"/>
              <w:right w:val="nil"/>
            </w:tcBorders>
          </w:tcPr>
          <w:p w:rsidR="007A7B83" w:rsidRDefault="007A7B83">
            <w:pPr>
              <w:pStyle w:val="af"/>
              <w:jc w:val="left"/>
            </w:pPr>
          </w:p>
        </w:tc>
        <w:tc>
          <w:tcPr>
            <w:tcW w:w="17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1"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слепых обучающихся, могут также включать:</w:t>
      </w:r>
    </w:p>
    <w:p w:rsidR="007A7B83" w:rsidRDefault="007A7B83">
      <w:r>
        <w:t>проведение групповых и индивидуальных коррекционно-развивающих занятий;</w:t>
      </w:r>
    </w:p>
    <w:p w:rsidR="007A7B83" w:rsidRDefault="007A7B83">
      <w:r>
        <w:t>расширение и обогащение чувственного опыта слепых обучающихся, коррекцию вербализма речи, уточнение и конкретизацию представлений;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слепых обучающихся; формирование адекватной самооценки, жизненной позиции, преодоление иждивенческих взглядов, коррекцию негативных установок на инвалидность;</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86"/>
        <w:gridCol w:w="1711"/>
      </w:tblGrid>
      <w:tr w:rsidR="007A7B83">
        <w:tblPrEx>
          <w:tblCellMar>
            <w:top w:w="0" w:type="dxa"/>
            <w:bottom w:w="0" w:type="dxa"/>
          </w:tblCellMar>
        </w:tblPrEx>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blPrEx>
          <w:tblCellMar>
            <w:top w:w="0" w:type="dxa"/>
            <w:bottom w:w="0" w:type="dxa"/>
          </w:tblCellMar>
        </w:tblPrEx>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доведения консультативной работы</w:t>
            </w:r>
          </w:p>
        </w:tc>
        <w:tc>
          <w:tcPr>
            <w:tcW w:w="168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1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86" w:type="dxa"/>
            <w:tcBorders>
              <w:top w:val="single" w:sz="4" w:space="0" w:color="auto"/>
              <w:left w:val="single" w:sz="4" w:space="0" w:color="auto"/>
              <w:bottom w:val="single" w:sz="4" w:space="0" w:color="auto"/>
              <w:right w:val="nil"/>
            </w:tcBorders>
          </w:tcPr>
          <w:p w:rsidR="007A7B83" w:rsidRDefault="007A7B83">
            <w:pPr>
              <w:pStyle w:val="aff5"/>
            </w:pPr>
          </w:p>
        </w:tc>
        <w:tc>
          <w:tcPr>
            <w:tcW w:w="1711"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4"/>
        <w:gridCol w:w="1690"/>
        <w:gridCol w:w="1694"/>
        <w:gridCol w:w="1545"/>
        <w:gridCol w:w="1847"/>
      </w:tblGrid>
      <w:tr w:rsidR="007A7B83">
        <w:tblPrEx>
          <w:tblCellMar>
            <w:top w:w="0" w:type="dxa"/>
            <w:bottom w:w="0" w:type="dxa"/>
          </w:tblCellMar>
        </w:tblPrEx>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blPrEx>
          <w:tblCellMar>
            <w:top w:w="0" w:type="dxa"/>
            <w:bottom w:w="0" w:type="dxa"/>
          </w:tblCellMar>
        </w:tblPrEx>
        <w:tc>
          <w:tcPr>
            <w:tcW w:w="1671" w:type="dxa"/>
            <w:tcBorders>
              <w:top w:val="single" w:sz="4" w:space="0" w:color="auto"/>
              <w:bottom w:val="single" w:sz="4" w:space="0" w:color="auto"/>
              <w:right w:val="nil"/>
            </w:tcBorders>
          </w:tcPr>
          <w:p w:rsidR="007A7B83" w:rsidRDefault="007A7B83">
            <w:pPr>
              <w:pStyle w:val="aff5"/>
            </w:pPr>
            <w:r>
              <w:t>Направления информационно-просветительской работы</w:t>
            </w:r>
          </w:p>
        </w:tc>
        <w:tc>
          <w:tcPr>
            <w:tcW w:w="1694" w:type="dxa"/>
            <w:tcBorders>
              <w:top w:val="single" w:sz="4" w:space="0" w:color="auto"/>
              <w:left w:val="single" w:sz="4" w:space="0" w:color="auto"/>
              <w:bottom w:val="single" w:sz="4" w:space="0" w:color="auto"/>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single" w:sz="4" w:space="0" w:color="auto"/>
              <w:right w:val="nil"/>
            </w:tcBorders>
          </w:tcPr>
          <w:p w:rsidR="007A7B83" w:rsidRDefault="007A7B83">
            <w:pPr>
              <w:pStyle w:val="aff5"/>
            </w:pPr>
            <w:r>
              <w:t>Содержание информационно-просветительской работы</w:t>
            </w:r>
          </w:p>
        </w:tc>
        <w:tc>
          <w:tcPr>
            <w:tcW w:w="1690" w:type="dxa"/>
            <w:tcBorders>
              <w:top w:val="single" w:sz="4" w:space="0" w:color="auto"/>
              <w:left w:val="single" w:sz="4" w:space="0" w:color="auto"/>
              <w:bottom w:val="single" w:sz="4" w:space="0" w:color="auto"/>
              <w:right w:val="nil"/>
            </w:tcBorders>
          </w:tcPr>
          <w:p w:rsidR="007A7B83" w:rsidRDefault="007A7B83">
            <w:pPr>
              <w:pStyle w:val="aff5"/>
            </w:pPr>
            <w:r>
              <w:t>Формы проведения информационно-просветительской работы</w:t>
            </w:r>
          </w:p>
        </w:tc>
        <w:tc>
          <w:tcPr>
            <w:tcW w:w="1545" w:type="dxa"/>
            <w:tcBorders>
              <w:top w:val="single" w:sz="4" w:space="0" w:color="auto"/>
              <w:left w:val="single" w:sz="4" w:space="0" w:color="auto"/>
              <w:bottom w:val="single" w:sz="4" w:space="0" w:color="auto"/>
              <w:right w:val="nil"/>
            </w:tcBorders>
          </w:tcPr>
          <w:p w:rsidR="007A7B83" w:rsidRDefault="007A7B83">
            <w:pPr>
              <w:pStyle w:val="aff5"/>
            </w:pPr>
            <w:r>
              <w:t>Сроки проведения</w:t>
            </w:r>
          </w:p>
        </w:tc>
        <w:tc>
          <w:tcPr>
            <w:tcW w:w="1847" w:type="dxa"/>
            <w:tcBorders>
              <w:top w:val="single" w:sz="4" w:space="0" w:color="auto"/>
              <w:left w:val="single" w:sz="4" w:space="0" w:color="auto"/>
              <w:bottom w:val="single" w:sz="4" w:space="0" w:color="auto"/>
            </w:tcBorders>
          </w:tcPr>
          <w:p w:rsidR="007A7B83" w:rsidRDefault="007A7B83">
            <w:pPr>
              <w:pStyle w:val="aff5"/>
            </w:pPr>
            <w:r>
              <w:t>Фамилия, имя, отчество (при</w:t>
            </w:r>
          </w:p>
          <w:p w:rsidR="007A7B83" w:rsidRDefault="007A7B83">
            <w:pPr>
              <w:pStyle w:val="aff5"/>
            </w:pPr>
            <w:r>
              <w:t>наличии), должность педагогического работника</w:t>
            </w:r>
          </w:p>
        </w:tc>
      </w:tr>
      <w:tr w:rsidR="007A7B83">
        <w:tblPrEx>
          <w:tblCellMar>
            <w:top w:w="0" w:type="dxa"/>
            <w:bottom w:w="0" w:type="dxa"/>
          </w:tblCellMar>
        </w:tblPrEx>
        <w:tc>
          <w:tcPr>
            <w:tcW w:w="1671"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45" w:type="dxa"/>
            <w:tcBorders>
              <w:top w:val="single" w:sz="4" w:space="0" w:color="auto"/>
              <w:left w:val="single" w:sz="4" w:space="0" w:color="auto"/>
              <w:bottom w:val="single" w:sz="4" w:space="0" w:color="auto"/>
              <w:right w:val="nil"/>
            </w:tcBorders>
          </w:tcPr>
          <w:p w:rsidR="007A7B83" w:rsidRDefault="007A7B83">
            <w:pPr>
              <w:pStyle w:val="aff5"/>
            </w:pPr>
          </w:p>
        </w:tc>
        <w:tc>
          <w:tcPr>
            <w:tcW w:w="184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7A7B83" w:rsidRDefault="007A7B83">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7A7B83" w:rsidRDefault="007A7B83">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3.2).</w:t>
      </w:r>
    </w:p>
    <w:p w:rsidR="007A7B83" w:rsidRDefault="007A7B83">
      <w:r>
        <w:t>Педагогические работники образовательной организации, реализующей АООП ООО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7A7B83" w:rsidRDefault="007A7B83">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7A7B83" w:rsidRDefault="007A7B83">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9</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слабовидящими обучающимися ФАОП ООО для слабовидящих обучающихся (вариант 4.1)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7A7B83" w:rsidRDefault="007A7B83">
      <w:r>
        <w:t>5. Задачи ПКР:</w:t>
      </w:r>
    </w:p>
    <w:p w:rsidR="007A7B83" w:rsidRDefault="007A7B83">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слабовидящих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слабовидящих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7A7B83" w:rsidRDefault="007A7B83">
      <w:r>
        <w:t>6. Принципы, определяющие содержание ПКР.</w:t>
      </w:r>
    </w:p>
    <w:p w:rsidR="007A7B83" w:rsidRDefault="007A7B83">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7A7B83" w:rsidRDefault="007A7B83">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сформированное™ компенсаторных способов действий, их образовательных и абилитационно-реабилитационных потребностей;</w:t>
      </w:r>
    </w:p>
    <w:p w:rsidR="007A7B83" w:rsidRDefault="007A7B83">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7A7B83" w:rsidRDefault="007A7B83">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изучение познавательной, речевой и эмоционально-волевой сферы, личностных особенностей слабовидящих обучающихся;</w:t>
      </w:r>
    </w:p>
    <w:p w:rsidR="007A7B83" w:rsidRDefault="007A7B83">
      <w:r>
        <w:t>изучение социальной ситуации развития и условий семейного воспитания слабовидящих обучающихся;</w:t>
      </w:r>
    </w:p>
    <w:p w:rsidR="007A7B83" w:rsidRDefault="007A7B83">
      <w:r>
        <w:t>выявление адаптационных, компенсаторных возможностей и уровней социализации слабовидящих обучающихся;</w:t>
      </w:r>
    </w:p>
    <w:p w:rsidR="007A7B83" w:rsidRDefault="007A7B83">
      <w:r>
        <w:t>изучение индивидуальных образовательных и коррекционно-абилитационно-реабилитационных потребностей слабовидящих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HПPA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4.1)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4"/>
        <w:gridCol w:w="1736"/>
        <w:gridCol w:w="1658"/>
        <w:gridCol w:w="1699"/>
        <w:gridCol w:w="1727"/>
        <w:gridCol w:w="19"/>
      </w:tblGrid>
      <w:tr w:rsidR="007A7B83">
        <w:tblPrEx>
          <w:tblCellMar>
            <w:top w:w="0" w:type="dxa"/>
            <w:bottom w:w="0" w:type="dxa"/>
          </w:tblCellMar>
        </w:tblPrEx>
        <w:trPr>
          <w:gridAfter w:val="1"/>
          <w:wAfter w:w="19" w:type="dxa"/>
        </w:trPr>
        <w:tc>
          <w:tcPr>
            <w:tcW w:w="10210"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blPrEx>
          <w:tblCellMar>
            <w:top w:w="0" w:type="dxa"/>
            <w:bottom w:w="0" w:type="dxa"/>
          </w:tblCellMar>
        </w:tblPrEx>
        <w:trPr>
          <w:gridAfter w:val="1"/>
          <w:wAfter w:w="19"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blPrEx>
          <w:tblCellMar>
            <w:top w:w="0" w:type="dxa"/>
            <w:bottom w:w="0" w:type="dxa"/>
          </w:tblCellMar>
        </w:tblPrEx>
        <w:trPr>
          <w:gridAfter w:val="1"/>
          <w:wAfter w:w="19" w:type="dxa"/>
        </w:trPr>
        <w:tc>
          <w:tcPr>
            <w:tcW w:w="10210" w:type="dxa"/>
            <w:gridSpan w:val="6"/>
            <w:tcBorders>
              <w:top w:val="single" w:sz="4" w:space="0" w:color="auto"/>
              <w:bottom w:val="single" w:sz="4" w:space="0" w:color="auto"/>
            </w:tcBorders>
          </w:tcPr>
          <w:p w:rsidR="007A7B83" w:rsidRDefault="007A7B83">
            <w:pPr>
              <w:pStyle w:val="af"/>
              <w:jc w:val="left"/>
            </w:pPr>
            <w:r>
              <w:t>Класс</w:t>
            </w:r>
          </w:p>
        </w:tc>
      </w:tr>
      <w:tr w:rsidR="007A7B83">
        <w:tblPrEx>
          <w:tblCellMar>
            <w:top w:w="0" w:type="dxa"/>
            <w:bottom w:w="0" w:type="dxa"/>
          </w:tblCellMar>
        </w:tblPrEx>
        <w:tc>
          <w:tcPr>
            <w:tcW w:w="10229" w:type="dxa"/>
            <w:gridSpan w:val="7"/>
            <w:tcBorders>
              <w:top w:val="single" w:sz="4" w:space="0" w:color="auto"/>
              <w:bottom w:val="nil"/>
            </w:tcBorders>
          </w:tcPr>
          <w:p w:rsidR="007A7B83" w:rsidRDefault="007A7B83">
            <w:pPr>
              <w:pStyle w:val="af"/>
              <w:jc w:val="left"/>
            </w:pPr>
            <w:r>
              <w:t>Возраст обучающегося</w:t>
            </w:r>
          </w:p>
        </w:tc>
      </w:tr>
      <w:tr w:rsidR="007A7B83">
        <w:tblPrEx>
          <w:tblCellMar>
            <w:top w:w="0" w:type="dxa"/>
            <w:bottom w:w="0" w:type="dxa"/>
          </w:tblCellMar>
        </w:tblPrEx>
        <w:tc>
          <w:tcPr>
            <w:tcW w:w="10229" w:type="dxa"/>
            <w:gridSpan w:val="7"/>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blPrEx>
          <w:tblCellMar>
            <w:top w:w="0" w:type="dxa"/>
            <w:bottom w:w="0" w:type="dxa"/>
          </w:tblCellMar>
        </w:tblPrEx>
        <w:tc>
          <w:tcPr>
            <w:tcW w:w="10229" w:type="dxa"/>
            <w:gridSpan w:val="7"/>
            <w:tcBorders>
              <w:top w:val="single" w:sz="4" w:space="0" w:color="auto"/>
              <w:bottom w:val="nil"/>
            </w:tcBorders>
          </w:tcPr>
          <w:p w:rsidR="007A7B83" w:rsidRDefault="007A7B83">
            <w:pPr>
              <w:pStyle w:val="af"/>
              <w:jc w:val="left"/>
            </w:pPr>
            <w:r>
              <w:t>Состояние зрения в настоящее время</w:t>
            </w:r>
          </w:p>
        </w:tc>
      </w:tr>
      <w:tr w:rsidR="007A7B83">
        <w:tblPrEx>
          <w:tblCellMar>
            <w:top w:w="0" w:type="dxa"/>
            <w:bottom w:w="0" w:type="dxa"/>
          </w:tblCellMar>
        </w:tblPrEx>
        <w:tc>
          <w:tcPr>
            <w:tcW w:w="10229" w:type="dxa"/>
            <w:gridSpan w:val="7"/>
            <w:tcBorders>
              <w:top w:val="single" w:sz="4" w:space="0" w:color="auto"/>
              <w:bottom w:val="nil"/>
            </w:tcBorders>
          </w:tcPr>
          <w:p w:rsidR="007A7B83" w:rsidRDefault="007A7B83">
            <w:pPr>
              <w:pStyle w:val="af"/>
              <w:jc w:val="left"/>
            </w:pPr>
            <w:r>
              <w:t>Рекомендации ПМПК и ИПР А</w:t>
            </w:r>
          </w:p>
        </w:tc>
      </w:tr>
      <w:tr w:rsidR="007A7B83">
        <w:tblPrEx>
          <w:tblCellMar>
            <w:top w:w="0" w:type="dxa"/>
            <w:bottom w:w="0" w:type="dxa"/>
          </w:tblCellMar>
        </w:tblPrEx>
        <w:tc>
          <w:tcPr>
            <w:tcW w:w="10229" w:type="dxa"/>
            <w:gridSpan w:val="7"/>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blPrEx>
          <w:tblCellMar>
            <w:top w:w="0" w:type="dxa"/>
            <w:bottom w:w="0" w:type="dxa"/>
          </w:tblCellMar>
        </w:tblPrEx>
        <w:tc>
          <w:tcPr>
            <w:tcW w:w="1686"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 но-развивающей работы</w:t>
            </w:r>
          </w:p>
        </w:tc>
        <w:tc>
          <w:tcPr>
            <w:tcW w:w="1736"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 но-развивающей работы</w:t>
            </w:r>
          </w:p>
        </w:tc>
        <w:tc>
          <w:tcPr>
            <w:tcW w:w="1746"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86"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6"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расширение и обогащение чувственного опыта слабовидящих обучающихся, коррекцию вербализма речи, уточнение и конкретизацию представлений;</w:t>
      </w:r>
    </w:p>
    <w:p w:rsidR="007A7B83" w:rsidRDefault="007A7B83">
      <w:r>
        <w:t>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7A7B83" w:rsidRDefault="007A7B83">
      <w:r>
        <w:t>реализацию комплексного психолого-педагогического сопровождения слабовидящих обучающихся;</w:t>
      </w:r>
    </w:p>
    <w:p w:rsidR="007A7B83" w:rsidRDefault="007A7B83">
      <w:r>
        <w:t>разработку индивидуальных программ и методик коррекционно-развивающей работы со слабовидящими обучающимися;</w:t>
      </w:r>
    </w:p>
    <w:p w:rsidR="007A7B83" w:rsidRDefault="007A7B83">
      <w:r>
        <w:t>проведение групповых и индивидуальных коррекционно-развивающих занятий;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слабовидящих подростков; 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JI. Брайля” направленном на овладение основам чтения и письма рельефно-точечной системы JL Брайля.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 xml:space="preserve">7.3.3.5. Примерная форма плана консультативной работы представлена в таблице 2.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5"/>
        <w:gridCol w:w="1685"/>
        <w:gridCol w:w="1691"/>
        <w:gridCol w:w="1691"/>
        <w:gridCol w:w="1706"/>
      </w:tblGrid>
      <w:tr w:rsidR="007A7B83">
        <w:tblPrEx>
          <w:tblCellMar>
            <w:top w:w="0" w:type="dxa"/>
            <w:bottom w:w="0" w:type="dxa"/>
          </w:tblCellMar>
        </w:tblPrEx>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blPrEx>
          <w:tblCellMar>
            <w:top w:w="0" w:type="dxa"/>
            <w:bottom w:w="0" w:type="dxa"/>
          </w:tblCellMar>
        </w:tblPrEx>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5"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68" w:type="dxa"/>
            <w:tcBorders>
              <w:top w:val="single" w:sz="4" w:space="0" w:color="auto"/>
              <w:bottom w:val="single" w:sz="4" w:space="0" w:color="auto"/>
              <w:right w:val="nil"/>
            </w:tcBorders>
          </w:tcPr>
          <w:p w:rsidR="007A7B83" w:rsidRDefault="007A7B83">
            <w:pPr>
              <w:pStyle w:val="aff5"/>
            </w:pPr>
          </w:p>
        </w:tc>
        <w:tc>
          <w:tcPr>
            <w:tcW w:w="1695"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70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4"/>
        <w:gridCol w:w="1690"/>
        <w:gridCol w:w="1690"/>
        <w:gridCol w:w="1550"/>
        <w:gridCol w:w="1842"/>
      </w:tblGrid>
      <w:tr w:rsidR="007A7B83">
        <w:tblPrEx>
          <w:tblCellMar>
            <w:top w:w="0" w:type="dxa"/>
            <w:bottom w:w="0" w:type="dxa"/>
          </w:tblCellMar>
        </w:tblPrEx>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blPrEx>
          <w:tblCellMar>
            <w:top w:w="0" w:type="dxa"/>
            <w:bottom w:w="0" w:type="dxa"/>
          </w:tblCellMar>
        </w:tblPrEx>
        <w:tc>
          <w:tcPr>
            <w:tcW w:w="1671"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5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4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71"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550" w:type="dxa"/>
            <w:tcBorders>
              <w:top w:val="single" w:sz="4" w:space="0" w:color="auto"/>
              <w:left w:val="single" w:sz="4" w:space="0" w:color="auto"/>
              <w:bottom w:val="single" w:sz="4" w:space="0" w:color="auto"/>
              <w:right w:val="nil"/>
            </w:tcBorders>
          </w:tcPr>
          <w:p w:rsidR="007A7B83" w:rsidRDefault="007A7B83">
            <w:pPr>
              <w:pStyle w:val="aff5"/>
            </w:pPr>
          </w:p>
        </w:tc>
        <w:tc>
          <w:tcPr>
            <w:tcW w:w="184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7A7B83" w:rsidRDefault="007A7B83">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7A7B83" w:rsidRDefault="007A7B83">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p>
    <w:p w:rsidR="007A7B83" w:rsidRDefault="007A7B83">
      <w: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7A7B83" w:rsidRDefault="007A7B83">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10</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слабовидящими обучающимися ФАОП ООО для слабовидящих обучающихся (вариант 4.2)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4.2) в пролонгированные сроки (5-10 классы) при создании условий, учитывающих их особые образовательные потребности.</w:t>
      </w:r>
    </w:p>
    <w:p w:rsidR="007A7B83" w:rsidRDefault="007A7B83">
      <w:r>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7A7B83" w:rsidRDefault="007A7B83">
      <w:r>
        <w:t>5. Задачи ПКР:</w:t>
      </w:r>
    </w:p>
    <w:p w:rsidR="007A7B83" w:rsidRDefault="007A7B83">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слабовидящих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слабовидящих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7A7B83" w:rsidRDefault="007A7B83">
      <w:r>
        <w:t>6. Содержание ПКР определяют следующие принципы:</w:t>
      </w:r>
    </w:p>
    <w:p w:rsidR="007A7B83" w:rsidRDefault="007A7B83">
      <w:r>
        <w:t>6.1.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7A7B83" w:rsidRDefault="007A7B83">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7A7B83" w:rsidRDefault="007A7B83">
      <w:r>
        <w:t>6.4.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7A7B83" w:rsidRDefault="007A7B83">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изучение познавательной, речевой и эмоционально-волевой сферы, личностных особенностей слабовидящих обучающихся;</w:t>
      </w:r>
    </w:p>
    <w:p w:rsidR="007A7B83" w:rsidRDefault="007A7B83">
      <w:r>
        <w:t>изучение социальной ситуации развития и условий семейного воспитания слабовидящих обучающихся;</w:t>
      </w:r>
    </w:p>
    <w:p w:rsidR="007A7B83" w:rsidRDefault="007A7B83">
      <w:r>
        <w:t>выявление адаптационных, компенсаторных возможностей и уровней социализации слабовидящих обучающихся;</w:t>
      </w:r>
    </w:p>
    <w:p w:rsidR="007A7B83" w:rsidRDefault="007A7B83">
      <w:r>
        <w:t>изучение индивидуальных образовательных и коррекционно-абилитационно-реабилитационных потребностей слабовидящих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4.2)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699"/>
        <w:gridCol w:w="1736"/>
        <w:gridCol w:w="1658"/>
        <w:gridCol w:w="1704"/>
        <w:gridCol w:w="1727"/>
        <w:gridCol w:w="10"/>
      </w:tblGrid>
      <w:tr w:rsidR="007A7B83">
        <w:tblPrEx>
          <w:tblCellMar>
            <w:top w:w="0" w:type="dxa"/>
            <w:bottom w:w="0" w:type="dxa"/>
          </w:tblCellMar>
        </w:tblPrEx>
        <w:trPr>
          <w:gridAfter w:val="1"/>
          <w:wAfter w:w="10" w:type="dxa"/>
        </w:trPr>
        <w:tc>
          <w:tcPr>
            <w:tcW w:w="10210"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blPrEx>
          <w:tblCellMar>
            <w:top w:w="0" w:type="dxa"/>
            <w:bottom w:w="0" w:type="dxa"/>
          </w:tblCellMar>
        </w:tblPrEx>
        <w:trPr>
          <w:gridAfter w:val="1"/>
          <w:wAfter w:w="10"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blPrEx>
          <w:tblCellMar>
            <w:top w:w="0" w:type="dxa"/>
            <w:bottom w:w="0" w:type="dxa"/>
          </w:tblCellMar>
        </w:tblPrEx>
        <w:trPr>
          <w:gridAfter w:val="1"/>
          <w:wAfter w:w="10" w:type="dxa"/>
        </w:trPr>
        <w:tc>
          <w:tcPr>
            <w:tcW w:w="10210" w:type="dxa"/>
            <w:gridSpan w:val="6"/>
            <w:tcBorders>
              <w:top w:val="single" w:sz="4" w:space="0" w:color="auto"/>
              <w:bottom w:val="single" w:sz="4" w:space="0" w:color="auto"/>
            </w:tcBorders>
          </w:tcPr>
          <w:p w:rsidR="007A7B83" w:rsidRDefault="007A7B83">
            <w:pPr>
              <w:pStyle w:val="af"/>
              <w:jc w:val="left"/>
            </w:pPr>
            <w:r>
              <w:t>Класс</w:t>
            </w:r>
          </w:p>
        </w:tc>
      </w:tr>
      <w:tr w:rsidR="007A7B83">
        <w:tblPrEx>
          <w:tblCellMar>
            <w:top w:w="0" w:type="dxa"/>
            <w:bottom w:w="0" w:type="dxa"/>
          </w:tblCellMar>
        </w:tblPrEx>
        <w:tc>
          <w:tcPr>
            <w:tcW w:w="10220" w:type="dxa"/>
            <w:gridSpan w:val="7"/>
            <w:tcBorders>
              <w:top w:val="single" w:sz="4" w:space="0" w:color="auto"/>
              <w:bottom w:val="nil"/>
            </w:tcBorders>
          </w:tcPr>
          <w:p w:rsidR="007A7B83" w:rsidRDefault="007A7B83">
            <w:pPr>
              <w:pStyle w:val="af"/>
              <w:jc w:val="left"/>
            </w:pPr>
            <w:r>
              <w:t>Возраст обучающегося</w:t>
            </w:r>
          </w:p>
        </w:tc>
      </w:tr>
      <w:tr w:rsidR="007A7B83">
        <w:tblPrEx>
          <w:tblCellMar>
            <w:top w:w="0" w:type="dxa"/>
            <w:bottom w:w="0" w:type="dxa"/>
          </w:tblCellMar>
        </w:tblPrEx>
        <w:tc>
          <w:tcPr>
            <w:tcW w:w="10220" w:type="dxa"/>
            <w:gridSpan w:val="7"/>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blPrEx>
          <w:tblCellMar>
            <w:top w:w="0" w:type="dxa"/>
            <w:bottom w:w="0" w:type="dxa"/>
          </w:tblCellMar>
        </w:tblPrEx>
        <w:tc>
          <w:tcPr>
            <w:tcW w:w="10220" w:type="dxa"/>
            <w:gridSpan w:val="7"/>
            <w:tcBorders>
              <w:top w:val="single" w:sz="4" w:space="0" w:color="auto"/>
              <w:bottom w:val="nil"/>
            </w:tcBorders>
          </w:tcPr>
          <w:p w:rsidR="007A7B83" w:rsidRDefault="007A7B83">
            <w:pPr>
              <w:pStyle w:val="af"/>
              <w:jc w:val="left"/>
            </w:pPr>
            <w:r>
              <w:t>Состояние зрения в настоящее время</w:t>
            </w:r>
          </w:p>
        </w:tc>
      </w:tr>
      <w:tr w:rsidR="007A7B83">
        <w:tblPrEx>
          <w:tblCellMar>
            <w:top w:w="0" w:type="dxa"/>
            <w:bottom w:w="0" w:type="dxa"/>
          </w:tblCellMar>
        </w:tblPrEx>
        <w:tc>
          <w:tcPr>
            <w:tcW w:w="10220" w:type="dxa"/>
            <w:gridSpan w:val="7"/>
            <w:tcBorders>
              <w:top w:val="single" w:sz="4" w:space="0" w:color="auto"/>
              <w:bottom w:val="nil"/>
            </w:tcBorders>
          </w:tcPr>
          <w:p w:rsidR="007A7B83" w:rsidRDefault="007A7B83">
            <w:pPr>
              <w:pStyle w:val="af"/>
              <w:jc w:val="left"/>
            </w:pPr>
            <w:r>
              <w:t>Рекомендации ПМПК и ИПРА</w:t>
            </w:r>
          </w:p>
        </w:tc>
      </w:tr>
      <w:tr w:rsidR="007A7B83">
        <w:tblPrEx>
          <w:tblCellMar>
            <w:top w:w="0" w:type="dxa"/>
            <w:bottom w:w="0" w:type="dxa"/>
          </w:tblCellMar>
        </w:tblPrEx>
        <w:tc>
          <w:tcPr>
            <w:tcW w:w="10220" w:type="dxa"/>
            <w:gridSpan w:val="7"/>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blPrEx>
          <w:tblCellMar>
            <w:top w:w="0" w:type="dxa"/>
            <w:bottom w:w="0" w:type="dxa"/>
          </w:tblCellMar>
        </w:tblPrEx>
        <w:tc>
          <w:tcPr>
            <w:tcW w:w="1686"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69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 но-развивающей работы</w:t>
            </w:r>
          </w:p>
        </w:tc>
        <w:tc>
          <w:tcPr>
            <w:tcW w:w="1736"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
            </w:pPr>
            <w:r>
              <w:t>Примерные сроки</w:t>
            </w:r>
          </w:p>
        </w:tc>
        <w:tc>
          <w:tcPr>
            <w:tcW w:w="170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 но-развивающей работы</w:t>
            </w:r>
          </w:p>
        </w:tc>
        <w:tc>
          <w:tcPr>
            <w:tcW w:w="1737"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86" w:type="dxa"/>
            <w:tcBorders>
              <w:top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6"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7"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расширение и обогащение чувственного опыта слабовидящих обучающихся, коррекцию вербализма речи, уточнение и конкретизацию представлений;</w:t>
      </w:r>
    </w:p>
    <w:p w:rsidR="007A7B83" w:rsidRDefault="007A7B83">
      <w:r>
        <w:t>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7A7B83" w:rsidRDefault="007A7B83">
      <w:r>
        <w:t>реализацию комплексного психолого-педагогического сопровождения слабовидящих обучающихся;</w:t>
      </w:r>
    </w:p>
    <w:p w:rsidR="007A7B83" w:rsidRDefault="007A7B83">
      <w:r>
        <w:t>разработку индивидуальных программ и методик коррекционно-развивающей работы со слабовидящими обучающимися;</w:t>
      </w:r>
    </w:p>
    <w:p w:rsidR="007A7B83" w:rsidRDefault="007A7B83">
      <w:r>
        <w:t>проведение групповых и индивидуальных коррекционно-развивающих занятий;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слабовидящих подростков; 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w:t>
      </w:r>
    </w:p>
    <w:p w:rsidR="007A7B83" w:rsidRDefault="007A7B83">
      <w:r>
        <w:t>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JI. Брайля” направленном на овладение основам чтения и письма рельефно-точечной системы JI. Брайля.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700"/>
        <w:gridCol w:w="1680"/>
        <w:gridCol w:w="1691"/>
        <w:gridCol w:w="1696"/>
        <w:gridCol w:w="1702"/>
      </w:tblGrid>
      <w:tr w:rsidR="007A7B83">
        <w:tblPrEx>
          <w:tblCellMar>
            <w:top w:w="0" w:type="dxa"/>
            <w:bottom w:w="0" w:type="dxa"/>
          </w:tblCellMar>
        </w:tblPrEx>
        <w:tc>
          <w:tcPr>
            <w:tcW w:w="10137"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blPrEx>
          <w:tblCellMar>
            <w:top w:w="0" w:type="dxa"/>
            <w:bottom w:w="0" w:type="dxa"/>
          </w:tblCellMar>
        </w:tblPrEx>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70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8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68" w:type="dxa"/>
            <w:tcBorders>
              <w:top w:val="single" w:sz="4" w:space="0" w:color="auto"/>
              <w:bottom w:val="single" w:sz="4" w:space="0" w:color="auto"/>
              <w:right w:val="nil"/>
            </w:tcBorders>
          </w:tcPr>
          <w:p w:rsidR="007A7B83" w:rsidRDefault="007A7B83">
            <w:pPr>
              <w:pStyle w:val="aff5"/>
            </w:pPr>
          </w:p>
        </w:tc>
        <w:tc>
          <w:tcPr>
            <w:tcW w:w="1700" w:type="dxa"/>
            <w:tcBorders>
              <w:top w:val="single" w:sz="4" w:space="0" w:color="auto"/>
              <w:left w:val="single" w:sz="4" w:space="0" w:color="auto"/>
              <w:bottom w:val="single" w:sz="4" w:space="0" w:color="auto"/>
              <w:right w:val="nil"/>
            </w:tcBorders>
          </w:tcPr>
          <w:p w:rsidR="007A7B83" w:rsidRDefault="007A7B83">
            <w:pPr>
              <w:pStyle w:val="aff5"/>
            </w:pPr>
          </w:p>
        </w:tc>
        <w:tc>
          <w:tcPr>
            <w:tcW w:w="168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6" w:type="dxa"/>
            <w:tcBorders>
              <w:top w:val="single" w:sz="4" w:space="0" w:color="auto"/>
              <w:left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4"/>
        <w:gridCol w:w="1685"/>
        <w:gridCol w:w="1694"/>
        <w:gridCol w:w="1690"/>
        <w:gridCol w:w="1698"/>
      </w:tblGrid>
      <w:tr w:rsidR="007A7B83">
        <w:tblPrEx>
          <w:tblCellMar>
            <w:top w:w="0" w:type="dxa"/>
            <w:bottom w:w="0" w:type="dxa"/>
          </w:tblCellMar>
        </w:tblPrEx>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blPrEx>
          <w:tblCellMar>
            <w:top w:w="0" w:type="dxa"/>
            <w:bottom w:w="0" w:type="dxa"/>
          </w:tblCellMar>
        </w:tblPrEx>
        <w:tc>
          <w:tcPr>
            <w:tcW w:w="1676"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698"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76"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8"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7A7B83" w:rsidRDefault="007A7B83">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7A7B83" w:rsidRDefault="007A7B83">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p>
    <w:p w:rsidR="007A7B83" w:rsidRDefault="007A7B83">
      <w:r>
        <w:t>Педагогические работники образовательной организации, реализующей АООП ООО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7A7B83" w:rsidRDefault="007A7B83">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11</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тяжелыми нарушениями речи ФЛОП ООО для обучающихся с тяжелыми нарушениями речи (вариант 5.1)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5.1)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разработка и использование индивидуально-ориентированных коррекционных образовательных программ для обучающихся с ТНР;</w:t>
      </w:r>
    </w:p>
    <w:p w:rsidR="007A7B83" w:rsidRDefault="007A7B83">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rsidR="007A7B83" w:rsidRDefault="007A7B83">
      <w:r>
        <w:t>реализация комплексной системы мероприятий по социальной адаптации и профессиональной ориентации обучающихся с ТНР;</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6. Принципы, определяющие содержание ПКР.</w:t>
      </w:r>
    </w:p>
    <w:p w:rsidR="007A7B83" w:rsidRDefault="007A7B83">
      <w: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7A7B83" w:rsidRDefault="007A7B83">
      <w: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rsidR="007A7B83" w:rsidRDefault="007A7B83">
      <w: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7A7B83" w:rsidRDefault="007A7B83">
      <w:r>
        <w:t>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rsidR="007A7B83" w:rsidRDefault="007A7B83">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тяжелыми нарушениями речи;</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p>
    <w:p w:rsidR="007A7B83" w:rsidRDefault="007A7B83">
      <w: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p>
    <w:p w:rsidR="007A7B83" w:rsidRDefault="007A7B83">
      <w:r>
        <w:t>обеспечение качественного развития речи (устной и письменной), максимальное обогащение речевой практики;</w:t>
      </w:r>
    </w:p>
    <w:p w:rsidR="007A7B83" w:rsidRDefault="007A7B83">
      <w:r>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rsidR="007A7B83" w:rsidRDefault="007A7B83">
      <w:r>
        <w:t>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содействие приобщению обучающихся с тяжелыми нарушениями речи к здоровому образу жизни;</w:t>
      </w:r>
    </w:p>
    <w:p w:rsidR="007A7B83" w:rsidRDefault="007A7B83">
      <w: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rsidR="007A7B83" w:rsidRDefault="007A7B83">
      <w:r>
        <w:t>выявление особых образовательных потребностей обучающихся с ТНР при освоении основной образовательной программы основного общего образования;</w:t>
      </w:r>
    </w:p>
    <w:p w:rsidR="007A7B83" w:rsidRDefault="007A7B83">
      <w:r>
        <w:t>определение уровня актуального и зоны ближайшего развития обучающегося с ТНР, выявление его резервных возможностей;</w:t>
      </w:r>
    </w:p>
    <w:p w:rsidR="007A7B83" w:rsidRDefault="007A7B83">
      <w:r>
        <w:t>изучение развития эмоционально-волевой, речевой сфер и личностных особенностей обучающихся;</w:t>
      </w:r>
    </w:p>
    <w:p w:rsidR="007A7B83" w:rsidRDefault="007A7B83">
      <w:r>
        <w:t>изучение адаптивных возможностей и уровня социализации обучающегося с ТНР;</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rsidR="007A7B83" w:rsidRDefault="007A7B83">
      <w:r>
        <w:t>изучение овладения обучающимися с тяжелыми нарушениями речи универсальными учебными действиями; выявление резервов активизации их развития;</w:t>
      </w:r>
    </w:p>
    <w:p w:rsidR="007A7B83" w:rsidRDefault="007A7B83">
      <w: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тяжелыми нарушениями речи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5.1)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Рекомендуемый образец формы Индивидуального плана коррекционно-развивающей работы представлен в таблице 1.</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2"/>
        <w:gridCol w:w="14"/>
        <w:gridCol w:w="1704"/>
        <w:gridCol w:w="1774"/>
        <w:gridCol w:w="1614"/>
        <w:gridCol w:w="1699"/>
        <w:gridCol w:w="10"/>
        <w:gridCol w:w="1736"/>
        <w:gridCol w:w="20"/>
      </w:tblGrid>
      <w:tr w:rsidR="007A7B83">
        <w:tblPrEx>
          <w:tblCellMar>
            <w:top w:w="0" w:type="dxa"/>
            <w:bottom w:w="0" w:type="dxa"/>
          </w:tblCellMar>
        </w:tblPrEx>
        <w:tc>
          <w:tcPr>
            <w:tcW w:w="10238" w:type="dxa"/>
            <w:gridSpan w:val="9"/>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blPrEx>
          <w:tblCellMar>
            <w:top w:w="0" w:type="dxa"/>
            <w:bottom w:w="0" w:type="dxa"/>
          </w:tblCellMar>
        </w:tblPrEx>
        <w:tc>
          <w:tcPr>
            <w:tcW w:w="10238" w:type="dxa"/>
            <w:gridSpan w:val="9"/>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blPrEx>
          <w:tblCellMar>
            <w:top w:w="0" w:type="dxa"/>
            <w:bottom w:w="0" w:type="dxa"/>
          </w:tblCellMar>
        </w:tblPrEx>
        <w:tc>
          <w:tcPr>
            <w:tcW w:w="10238" w:type="dxa"/>
            <w:gridSpan w:val="9"/>
            <w:tcBorders>
              <w:top w:val="single" w:sz="4" w:space="0" w:color="auto"/>
              <w:bottom w:val="nil"/>
            </w:tcBorders>
          </w:tcPr>
          <w:p w:rsidR="007A7B83" w:rsidRDefault="007A7B83">
            <w:pPr>
              <w:pStyle w:val="af"/>
              <w:jc w:val="left"/>
            </w:pPr>
            <w:r>
              <w:t>Класс</w:t>
            </w:r>
          </w:p>
        </w:tc>
      </w:tr>
      <w:tr w:rsidR="007A7B83">
        <w:tblPrEx>
          <w:tblCellMar>
            <w:top w:w="0" w:type="dxa"/>
            <w:bottom w:w="0" w:type="dxa"/>
          </w:tblCellMar>
        </w:tblPrEx>
        <w:tc>
          <w:tcPr>
            <w:tcW w:w="10238" w:type="dxa"/>
            <w:gridSpan w:val="9"/>
            <w:tcBorders>
              <w:top w:val="single" w:sz="4" w:space="0" w:color="auto"/>
              <w:bottom w:val="nil"/>
            </w:tcBorders>
          </w:tcPr>
          <w:p w:rsidR="007A7B83" w:rsidRDefault="007A7B83">
            <w:pPr>
              <w:pStyle w:val="af"/>
              <w:jc w:val="left"/>
            </w:pPr>
            <w:r>
              <w:t>Возраст обучающегося</w:t>
            </w:r>
          </w:p>
        </w:tc>
      </w:tr>
      <w:tr w:rsidR="007A7B83">
        <w:tblPrEx>
          <w:tblCellMar>
            <w:top w:w="0" w:type="dxa"/>
            <w:bottom w:w="0" w:type="dxa"/>
          </w:tblCellMar>
        </w:tblPrEx>
        <w:tc>
          <w:tcPr>
            <w:tcW w:w="10238" w:type="dxa"/>
            <w:gridSpan w:val="9"/>
            <w:tcBorders>
              <w:top w:val="single" w:sz="4" w:space="0" w:color="auto"/>
              <w:bottom w:val="nil"/>
            </w:tcBorders>
          </w:tcPr>
          <w:p w:rsidR="007A7B83" w:rsidRDefault="007A7B83">
            <w:pPr>
              <w:pStyle w:val="af"/>
              <w:jc w:val="left"/>
            </w:pPr>
            <w:r>
              <w:t>Логопедическое заключение</w:t>
            </w:r>
          </w:p>
        </w:tc>
      </w:tr>
      <w:tr w:rsidR="007A7B83">
        <w:tblPrEx>
          <w:tblCellMar>
            <w:top w:w="0" w:type="dxa"/>
            <w:bottom w:w="0" w:type="dxa"/>
          </w:tblCellMar>
        </w:tblPrEx>
        <w:tc>
          <w:tcPr>
            <w:tcW w:w="10238" w:type="dxa"/>
            <w:gridSpan w:val="9"/>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blPrEx>
          <w:tblCellMar>
            <w:top w:w="0" w:type="dxa"/>
            <w:bottom w:w="0" w:type="dxa"/>
          </w:tblCellMar>
        </w:tblPrEx>
        <w:tc>
          <w:tcPr>
            <w:tcW w:w="1672" w:type="dxa"/>
            <w:tcBorders>
              <w:top w:val="single" w:sz="4" w:space="0" w:color="auto"/>
              <w:bottom w:val="single" w:sz="4" w:space="0" w:color="auto"/>
              <w:right w:val="nil"/>
            </w:tcBorders>
          </w:tcPr>
          <w:p w:rsidR="007A7B83" w:rsidRDefault="007A7B83">
            <w:pPr>
              <w:pStyle w:val="aff5"/>
            </w:pPr>
            <w:r>
              <w:t>Направления коррекционно-развивающей работы</w:t>
            </w:r>
          </w:p>
        </w:tc>
        <w:tc>
          <w:tcPr>
            <w:tcW w:w="1718" w:type="dxa"/>
            <w:gridSpan w:val="2"/>
            <w:tcBorders>
              <w:top w:val="single" w:sz="4" w:space="0" w:color="auto"/>
              <w:left w:val="single" w:sz="4" w:space="0" w:color="auto"/>
              <w:bottom w:val="single" w:sz="4" w:space="0" w:color="auto"/>
              <w:right w:val="nil"/>
            </w:tcBorders>
          </w:tcPr>
          <w:p w:rsidR="007A7B83" w:rsidRDefault="007A7B83">
            <w:pPr>
              <w:pStyle w:val="aff5"/>
            </w:pPr>
            <w:r>
              <w:t>Основное содержание коррекционно-развивающей работы</w:t>
            </w:r>
          </w:p>
        </w:tc>
        <w:tc>
          <w:tcPr>
            <w:tcW w:w="1774" w:type="dxa"/>
            <w:tcBorders>
              <w:top w:val="single" w:sz="4" w:space="0" w:color="auto"/>
              <w:left w:val="single" w:sz="4" w:space="0" w:color="auto"/>
              <w:bottom w:val="single" w:sz="4" w:space="0" w:color="auto"/>
              <w:right w:val="nil"/>
            </w:tcBorders>
          </w:tcPr>
          <w:p w:rsidR="007A7B83" w:rsidRDefault="007A7B83">
            <w:pPr>
              <w:pStyle w:val="aff5"/>
            </w:pPr>
            <w:r>
              <w:t>Организационные формы коррекционно-развивающей работы</w:t>
            </w:r>
          </w:p>
        </w:tc>
        <w:tc>
          <w:tcPr>
            <w:tcW w:w="1614" w:type="dxa"/>
            <w:tcBorders>
              <w:top w:val="single" w:sz="4" w:space="0" w:color="auto"/>
              <w:left w:val="single" w:sz="4" w:space="0" w:color="auto"/>
              <w:bottom w:val="single" w:sz="4" w:space="0" w:color="auto"/>
              <w:right w:val="nil"/>
            </w:tcBorders>
          </w:tcPr>
          <w:p w:rsidR="007A7B83" w:rsidRDefault="007A7B83">
            <w:pPr>
              <w:pStyle w:val="aff5"/>
            </w:pPr>
            <w:r>
              <w:t>Примерные сроки</w:t>
            </w:r>
          </w:p>
        </w:tc>
        <w:tc>
          <w:tcPr>
            <w:tcW w:w="1709" w:type="dxa"/>
            <w:gridSpan w:val="2"/>
            <w:tcBorders>
              <w:top w:val="single" w:sz="4" w:space="0" w:color="auto"/>
              <w:left w:val="single" w:sz="4" w:space="0" w:color="auto"/>
              <w:bottom w:val="single" w:sz="4" w:space="0" w:color="auto"/>
              <w:right w:val="nil"/>
            </w:tcBorders>
          </w:tcPr>
          <w:p w:rsidR="007A7B83" w:rsidRDefault="007A7B83">
            <w:pPr>
              <w:pStyle w:val="aff5"/>
            </w:pPr>
            <w:r>
              <w:t>Планируемые результаты коррекционно-развивающей работы</w:t>
            </w:r>
          </w:p>
        </w:tc>
        <w:tc>
          <w:tcPr>
            <w:tcW w:w="1751" w:type="dxa"/>
            <w:gridSpan w:val="2"/>
            <w:tcBorders>
              <w:top w:val="single" w:sz="4" w:space="0" w:color="auto"/>
              <w:left w:val="single" w:sz="4" w:space="0" w:color="auto"/>
              <w:bottom w:val="single" w:sz="4" w:space="0" w:color="auto"/>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rPr>
          <w:gridAfter w:val="1"/>
          <w:wAfter w:w="20" w:type="dxa"/>
        </w:trPr>
        <w:tc>
          <w:tcPr>
            <w:tcW w:w="1686" w:type="dxa"/>
            <w:gridSpan w:val="2"/>
            <w:tcBorders>
              <w:top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7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p>
    <w:p w:rsidR="007A7B83" w:rsidRDefault="007A7B83">
      <w:r>
        <w:t>развитие и коррекцию эмоциональной регуляции поведения и деятельности;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7A7B83" w:rsidRDefault="007A7B83">
      <w: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7A7B83" w:rsidRDefault="007A7B83">
      <w: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 развитие познавательной сферы;</w:t>
      </w:r>
    </w:p>
    <w:p w:rsidR="007A7B83" w:rsidRDefault="007A7B83">
      <w:r>
        <w:t>предупреждение и преодоление вторичных вербальных и невербальных нарушений в структуре учебной деятельности обучающегося;</w:t>
      </w:r>
    </w:p>
    <w:p w:rsidR="007A7B83" w:rsidRDefault="007A7B83">
      <w:r>
        <w:t>преодоление недостатков речевого развития, на формирование и развитие полноценной речевой деятельности;</w:t>
      </w:r>
    </w:p>
    <w:p w:rsidR="007A7B83" w:rsidRDefault="007A7B83">
      <w:r>
        <w:t>психологическую поддержку обучающихся с ТНР.</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7A7B83" w:rsidRDefault="007A7B83">
      <w:r>
        <w:t>а) восполнение пробелов в развитии устной речи и формирование полноценной речевой деятельности;</w:t>
      </w:r>
    </w:p>
    <w:p w:rsidR="007A7B83" w:rsidRDefault="007A7B83">
      <w:r>
        <w:t>б) развитие психических функций и пространственных представлений, обеспечивающих функционирование механизмов письменной речи:</w:t>
      </w:r>
    </w:p>
    <w:p w:rsidR="007A7B83" w:rsidRDefault="007A7B83">
      <w:r>
        <w:t>в) коррекция дисграфии и дислексии;</w:t>
      </w:r>
    </w:p>
    <w:p w:rsidR="007A7B83" w:rsidRDefault="007A7B83">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7A7B83" w:rsidRDefault="007A7B83">
      <w:r>
        <w:t>7.3.2.9. Коррекционно-развивающий курс “Индивидуальные и групповые логопедические занятия” включает:</w:t>
      </w:r>
    </w:p>
    <w:p w:rsidR="007A7B83" w:rsidRDefault="007A7B83">
      <w:r>
        <w:t>Диагностический этап:</w:t>
      </w:r>
    </w:p>
    <w:p w:rsidR="007A7B83" w:rsidRDefault="007A7B83">
      <w:r>
        <w:t>обследование обучающихся с 1 по 15 сентября и с 15 по 30 мая;</w:t>
      </w:r>
    </w:p>
    <w:p w:rsidR="007A7B83" w:rsidRDefault="007A7B83">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7A7B83" w:rsidRDefault="007A7B83">
      <w:r>
        <w:t>комплексный сбор сведений об обучающихся с ТНР на основании диагностической информации от специалистов различного профиля;</w:t>
      </w:r>
    </w:p>
    <w:p w:rsidR="007A7B83" w:rsidRDefault="007A7B83">
      <w:r>
        <w:t>выявление симптоматики и уровня речевого развития обучающихся с ТНР;</w:t>
      </w:r>
    </w:p>
    <w:p w:rsidR="007A7B83" w:rsidRDefault="007A7B83">
      <w:r>
        <w:t>установление этиологии, механизма, структуры речевого нарушения у обучающихся с ТНР;</w:t>
      </w:r>
    </w:p>
    <w:p w:rsidR="007A7B83" w:rsidRDefault="007A7B83">
      <w:r>
        <w:t>анализ, обобщение диагностических данных для определения цели, задач, содержания, методов коррекционной помощи обучающимся с ТНР;</w:t>
      </w:r>
    </w:p>
    <w:p w:rsidR="007A7B83" w:rsidRDefault="007A7B83">
      <w:r>
        <w:t>Коррекционный этап.</w:t>
      </w:r>
    </w:p>
    <w:p w:rsidR="007A7B83" w:rsidRDefault="007A7B83">
      <w:r>
        <w:t>По итогам обследования обучающиеся делятся по группам, составляются рабочие программы и график проведения логопедических занятий.</w:t>
      </w:r>
    </w:p>
    <w:p w:rsidR="007A7B83" w:rsidRDefault="007A7B83">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7A7B83" w:rsidRDefault="007A7B83">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7A7B83" w:rsidRDefault="007A7B83">
      <w:r>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7A7B83" w:rsidRDefault="007A7B83">
      <w:r>
        <w:t>Ориентировочная продолжительность занятий:</w:t>
      </w:r>
    </w:p>
    <w:p w:rsidR="007A7B83" w:rsidRDefault="007A7B83">
      <w:r>
        <w:t>групповое занятие (наполняемость от 6 до 8 человек - до 30 минут);</w:t>
      </w:r>
    </w:p>
    <w:p w:rsidR="007A7B83" w:rsidRDefault="007A7B83">
      <w:r>
        <w:t>подгрупповое занятие (наполняемость от 2 до 6 человек - до 25 минут);</w:t>
      </w:r>
    </w:p>
    <w:p w:rsidR="007A7B83" w:rsidRDefault="007A7B83">
      <w:r>
        <w:t>индивидуальное занятие (до 20 минут).</w:t>
      </w:r>
    </w:p>
    <w:p w:rsidR="007A7B83" w:rsidRDefault="007A7B83">
      <w:r>
        <w:t>Коррекционно-развивающий курс “Индивидуальные и групповые логопедические занятия” ведет учитель-логопед.</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16"/>
        <w:gridCol w:w="1738"/>
        <w:gridCol w:w="1733"/>
        <w:gridCol w:w="1590"/>
        <w:gridCol w:w="1734"/>
        <w:gridCol w:w="1634"/>
      </w:tblGrid>
      <w:tr w:rsidR="007A7B83">
        <w:tblPrEx>
          <w:tblCellMar>
            <w:top w:w="0" w:type="dxa"/>
            <w:bottom w:w="0" w:type="dxa"/>
          </w:tblCellMar>
        </w:tblPrEx>
        <w:tc>
          <w:tcPr>
            <w:tcW w:w="10145"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blPrEx>
          <w:tblCellMar>
            <w:top w:w="0" w:type="dxa"/>
            <w:bottom w:w="0" w:type="dxa"/>
          </w:tblCellMar>
        </w:tblPrEx>
        <w:tc>
          <w:tcPr>
            <w:tcW w:w="1716" w:type="dxa"/>
            <w:tcBorders>
              <w:top w:val="single" w:sz="4" w:space="0" w:color="auto"/>
              <w:bottom w:val="nil"/>
              <w:right w:val="nil"/>
            </w:tcBorders>
          </w:tcPr>
          <w:p w:rsidR="007A7B83" w:rsidRDefault="007A7B83">
            <w:pPr>
              <w:pStyle w:val="aff5"/>
            </w:pPr>
            <w:r>
              <w:t>Направления консультативной работы</w:t>
            </w:r>
          </w:p>
        </w:tc>
        <w:tc>
          <w:tcPr>
            <w:tcW w:w="173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33"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590"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3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34"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716" w:type="dxa"/>
            <w:tcBorders>
              <w:top w:val="single" w:sz="4" w:space="0" w:color="auto"/>
              <w:bottom w:val="single" w:sz="4" w:space="0" w:color="auto"/>
              <w:right w:val="nil"/>
            </w:tcBorders>
          </w:tcPr>
          <w:p w:rsidR="007A7B83" w:rsidRDefault="007A7B83">
            <w:pPr>
              <w:pStyle w:val="aff5"/>
            </w:pPr>
          </w:p>
        </w:tc>
        <w:tc>
          <w:tcPr>
            <w:tcW w:w="1738" w:type="dxa"/>
            <w:tcBorders>
              <w:top w:val="single" w:sz="4" w:space="0" w:color="auto"/>
              <w:left w:val="single" w:sz="4" w:space="0" w:color="auto"/>
              <w:bottom w:val="single" w:sz="4" w:space="0" w:color="auto"/>
              <w:right w:val="nil"/>
            </w:tcBorders>
          </w:tcPr>
          <w:p w:rsidR="007A7B83" w:rsidRDefault="007A7B83">
            <w:pPr>
              <w:pStyle w:val="aff5"/>
            </w:pPr>
          </w:p>
        </w:tc>
        <w:tc>
          <w:tcPr>
            <w:tcW w:w="1733" w:type="dxa"/>
            <w:tcBorders>
              <w:top w:val="single" w:sz="4" w:space="0" w:color="auto"/>
              <w:left w:val="single" w:sz="4" w:space="0" w:color="auto"/>
              <w:bottom w:val="single" w:sz="4" w:space="0" w:color="auto"/>
              <w:right w:val="nil"/>
            </w:tcBorders>
          </w:tcPr>
          <w:p w:rsidR="007A7B83" w:rsidRDefault="007A7B83">
            <w:pPr>
              <w:pStyle w:val="aff5"/>
            </w:pPr>
          </w:p>
        </w:tc>
        <w:tc>
          <w:tcPr>
            <w:tcW w:w="1590" w:type="dxa"/>
            <w:tcBorders>
              <w:top w:val="single" w:sz="4" w:space="0" w:color="auto"/>
              <w:left w:val="single" w:sz="4" w:space="0" w:color="auto"/>
              <w:bottom w:val="single" w:sz="4" w:space="0" w:color="auto"/>
              <w:right w:val="nil"/>
            </w:tcBorders>
          </w:tcPr>
          <w:p w:rsidR="007A7B83" w:rsidRDefault="007A7B83">
            <w:pPr>
              <w:pStyle w:val="aff5"/>
            </w:pPr>
          </w:p>
        </w:tc>
        <w:tc>
          <w:tcPr>
            <w:tcW w:w="1734" w:type="dxa"/>
            <w:tcBorders>
              <w:top w:val="single" w:sz="4" w:space="0" w:color="auto"/>
              <w:left w:val="single" w:sz="4" w:space="0" w:color="auto"/>
              <w:bottom w:val="single" w:sz="4" w:space="0" w:color="auto"/>
              <w:right w:val="nil"/>
            </w:tcBorders>
          </w:tcPr>
          <w:p w:rsidR="007A7B83" w:rsidRDefault="007A7B83">
            <w:pPr>
              <w:pStyle w:val="aff5"/>
            </w:pPr>
          </w:p>
        </w:tc>
        <w:tc>
          <w:tcPr>
            <w:tcW w:w="1634"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оаботы представлена в таблице 3.</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0"/>
        <w:gridCol w:w="1690"/>
        <w:gridCol w:w="1694"/>
        <w:gridCol w:w="1693"/>
        <w:gridCol w:w="1717"/>
      </w:tblGrid>
      <w:tr w:rsidR="007A7B83">
        <w:tblPrEx>
          <w:tblCellMar>
            <w:top w:w="0" w:type="dxa"/>
            <w:bottom w:w="0" w:type="dxa"/>
          </w:tblCellMar>
        </w:tblPrEx>
        <w:tc>
          <w:tcPr>
            <w:tcW w:w="10155"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blPrEx>
          <w:tblCellMar>
            <w:top w:w="0" w:type="dxa"/>
            <w:bottom w:w="0" w:type="dxa"/>
          </w:tblCellMar>
        </w:tblPrEx>
        <w:tc>
          <w:tcPr>
            <w:tcW w:w="1671"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93"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717"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71"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3" w:type="dxa"/>
            <w:tcBorders>
              <w:top w:val="single" w:sz="4" w:space="0" w:color="auto"/>
              <w:left w:val="single" w:sz="4" w:space="0" w:color="auto"/>
              <w:bottom w:val="single" w:sz="4" w:space="0" w:color="auto"/>
              <w:right w:val="nil"/>
            </w:tcBorders>
          </w:tcPr>
          <w:p w:rsidR="007A7B83" w:rsidRDefault="007A7B83">
            <w:pPr>
              <w:pStyle w:val="aff5"/>
            </w:pPr>
          </w:p>
        </w:tc>
        <w:tc>
          <w:tcPr>
            <w:tcW w:w="171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7A7B83" w:rsidRDefault="007A7B83">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7A7B83" w:rsidRDefault="007A7B83">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7A7B83" w:rsidRDefault="007A7B83">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A7B83" w:rsidRDefault="007A7B83">
      <w: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и социально-коммуникативных потребностей обучающихся, их индивидуальных особенностей;</w:t>
      </w:r>
    </w:p>
    <w:p w:rsidR="007A7B83" w:rsidRDefault="007A7B83">
      <w:r>
        <w:t>соблюдение комфортного психоэмоционального режима;</w:t>
      </w:r>
    </w:p>
    <w:p w:rsidR="007A7B83" w:rsidRDefault="007A7B83">
      <w:r>
        <w:t>восполнение пробелов в структуре речеязыковых средств, а также других компонентов языковой системы;</w:t>
      </w:r>
    </w:p>
    <w:p w:rsidR="007A7B83" w:rsidRDefault="007A7B83">
      <w:r>
        <w:t>развитие и совершенствование полноценной речевой деятельности;</w:t>
      </w:r>
    </w:p>
    <w:p w:rsidR="007A7B83" w:rsidRDefault="007A7B83">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7A7B83" w:rsidRDefault="007A7B83">
      <w:r>
        <w:t>расширение повседневного жизненного опыта, социальных контактов с другими людьми;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7A7B83" w:rsidRDefault="007A7B83">
      <w:r>
        <w:t>19. Кадровое обеспечение.</w:t>
      </w:r>
    </w:p>
    <w:p w:rsidR="007A7B83" w:rsidRDefault="007A7B83">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7A7B83" w:rsidRDefault="007A7B83">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rsidR="007A7B83" w:rsidRDefault="007A7B83">
      <w: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7A7B83" w:rsidRDefault="007A7B83">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7A7B83" w:rsidRDefault="007A7B83">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(бальная оценка, уровневая оценка, описание динамики речевого развития в речевой карте).</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7A7B83" w:rsidRDefault="007A7B83"/>
    <w:p w:rsidR="007A7B83" w:rsidRDefault="007A7B83">
      <w:pPr>
        <w:jc w:val="right"/>
      </w:pPr>
      <w:r>
        <w:t>Приложение № 12</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тяжелыми нарушениями речи ФАОП ООО для обучающихся с тяжелыми нарушениями речи (вариант 5.2)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7A7B83" w:rsidRDefault="007A7B83">
      <w:r>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речевой деятельности.</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p>
    <w:p w:rsidR="007A7B83" w:rsidRDefault="007A7B83">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p>
    <w:p w:rsidR="007A7B83" w:rsidRDefault="007A7B83">
      <w: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rsidR="007A7B83" w:rsidRDefault="007A7B83">
      <w:r>
        <w:t>6. Содержание ПКР определяют следующие принципы:</w:t>
      </w:r>
    </w:p>
    <w:p w:rsidR="007A7B83" w:rsidRDefault="007A7B83">
      <w:r>
        <w:t>6.1. Единство диагностики и коррекции.</w:t>
      </w:r>
    </w:p>
    <w:p w:rsidR="007A7B83" w:rsidRDefault="007A7B83">
      <w: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7A7B83" w:rsidRDefault="007A7B83">
      <w:r>
        <w:t>6.2. Системность.</w:t>
      </w:r>
    </w:p>
    <w:p w:rsidR="007A7B83" w:rsidRDefault="007A7B83">
      <w: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7A7B83" w:rsidRDefault="007A7B83">
      <w:r>
        <w:t>6.3. Принцип обходного пути, предполагающий формирование новой функциональной системы в обход пострадавшего звена, опоры на сохранные анализаторы;</w:t>
      </w:r>
    </w:p>
    <w:p w:rsidR="007A7B83" w:rsidRDefault="007A7B83">
      <w:r>
        <w:t>6.4. Принцип коммуникативности диктует необходимость формирования речи как способа общения и орудия познавательной деятельности.</w:t>
      </w:r>
    </w:p>
    <w:p w:rsidR="007A7B83" w:rsidRDefault="007A7B83">
      <w: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7A7B83" w:rsidRDefault="007A7B83">
      <w:r>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7A7B83" w:rsidRDefault="007A7B83">
      <w:r>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7A7B83" w:rsidRDefault="007A7B83">
      <w:r>
        <w:t>6.8. Принцип комплексности.</w:t>
      </w:r>
    </w:p>
    <w:p w:rsidR="007A7B83" w:rsidRDefault="007A7B83">
      <w:r>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6.9. Соблюдение интересов обучающихся с ТНР.</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6.10. Учет операционального состава нарушенных действий.</w:t>
      </w:r>
    </w:p>
    <w:p w:rsidR="007A7B83" w:rsidRDefault="007A7B83">
      <w:r>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p>
    <w:p w:rsidR="007A7B83" w:rsidRDefault="007A7B83">
      <w: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rsidR="007A7B83" w:rsidRDefault="007A7B83">
      <w: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rsidR="007A7B83" w:rsidRDefault="007A7B83">
      <w: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7A7B83" w:rsidRDefault="007A7B83">
      <w:r>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учётом состояния их здоровья и особенностей психоречевого развития (в соответствии с рекомендациями психолого-медико-педагогической комиссии);</w:t>
      </w:r>
    </w:p>
    <w:p w:rsidR="007A7B83" w:rsidRDefault="007A7B83">
      <w:r>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7A7B83" w:rsidRDefault="007A7B83">
      <w:r>
        <w:t>проведение комплексной социально-психолого-педагогической диагностики нарушений в психическом и(или) физическом развитии обучающихся с ОВЗ;</w:t>
      </w:r>
    </w:p>
    <w:p w:rsidR="007A7B83" w:rsidRDefault="007A7B83">
      <w:r>
        <w:t>определение уровня актуального и зоны ближайшего развития обучающегося с ОВЗ, выявление его резервных возможностей;</w:t>
      </w:r>
    </w:p>
    <w:p w:rsidR="007A7B83" w:rsidRDefault="007A7B83">
      <w:r>
        <w:t>изучение развития эмоционально-волевой, речевой сфер и личностных особенностей обучающихся;</w:t>
      </w:r>
    </w:p>
    <w:p w:rsidR="007A7B83" w:rsidRDefault="007A7B83">
      <w:r>
        <w:t>изучение социальной ситуации развития и условий семейного воспитания обучаемого;</w:t>
      </w:r>
    </w:p>
    <w:p w:rsidR="007A7B83" w:rsidRDefault="007A7B83">
      <w:r>
        <w:t>изучение адаптивных возможностей и уровня социализации обучающегося с ТНР;</w:t>
      </w:r>
    </w:p>
    <w:p w:rsidR="007A7B83" w:rsidRDefault="007A7B83">
      <w:r>
        <w:t>мониторинг динамики развития, успешности освоения образовательных программ основного общего образования.</w:t>
      </w:r>
    </w:p>
    <w:p w:rsidR="007A7B83" w:rsidRDefault="007A7B83">
      <w:r>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 изучение индивидуальных 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овладения обучающимися с ТНР универсальными учебными действиями; выявление резервов активизации их развития;</w:t>
      </w:r>
    </w:p>
    <w:p w:rsidR="007A7B83" w:rsidRDefault="007A7B83">
      <w: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ТНР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5.2)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p>
    <w:p w:rsidR="007A7B83" w:rsidRDefault="007A7B83">
      <w: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2"/>
        <w:gridCol w:w="1709"/>
        <w:gridCol w:w="1731"/>
        <w:gridCol w:w="1658"/>
        <w:gridCol w:w="1704"/>
        <w:gridCol w:w="1726"/>
        <w:gridCol w:w="16"/>
      </w:tblGrid>
      <w:tr w:rsidR="007A7B83">
        <w:tblPrEx>
          <w:tblCellMar>
            <w:top w:w="0" w:type="dxa"/>
            <w:bottom w:w="0" w:type="dxa"/>
          </w:tblCellMar>
        </w:tblPrEx>
        <w:trPr>
          <w:gridAfter w:val="1"/>
          <w:wAfter w:w="16" w:type="dxa"/>
        </w:trPr>
        <w:tc>
          <w:tcPr>
            <w:tcW w:w="10210"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blPrEx>
          <w:tblCellMar>
            <w:top w:w="0" w:type="dxa"/>
            <w:bottom w:w="0" w:type="dxa"/>
          </w:tblCellMar>
        </w:tblPrEx>
        <w:trPr>
          <w:gridAfter w:val="1"/>
          <w:wAfter w:w="16"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blPrEx>
          <w:tblCellMar>
            <w:top w:w="0" w:type="dxa"/>
            <w:bottom w:w="0" w:type="dxa"/>
          </w:tblCellMar>
        </w:tblPrEx>
        <w:trPr>
          <w:gridAfter w:val="1"/>
          <w:wAfter w:w="16" w:type="dxa"/>
        </w:trPr>
        <w:tc>
          <w:tcPr>
            <w:tcW w:w="10210" w:type="dxa"/>
            <w:gridSpan w:val="6"/>
            <w:tcBorders>
              <w:top w:val="single" w:sz="4" w:space="0" w:color="auto"/>
              <w:bottom w:val="nil"/>
            </w:tcBorders>
          </w:tcPr>
          <w:p w:rsidR="007A7B83" w:rsidRDefault="007A7B83">
            <w:pPr>
              <w:pStyle w:val="af"/>
              <w:jc w:val="left"/>
            </w:pPr>
            <w:r>
              <w:t>Класс</w:t>
            </w:r>
          </w:p>
        </w:tc>
      </w:tr>
      <w:tr w:rsidR="007A7B83">
        <w:tblPrEx>
          <w:tblCellMar>
            <w:top w:w="0" w:type="dxa"/>
            <w:bottom w:w="0" w:type="dxa"/>
          </w:tblCellMar>
        </w:tblPrEx>
        <w:trPr>
          <w:gridAfter w:val="1"/>
          <w:wAfter w:w="16" w:type="dxa"/>
        </w:trPr>
        <w:tc>
          <w:tcPr>
            <w:tcW w:w="10210" w:type="dxa"/>
            <w:gridSpan w:val="6"/>
            <w:tcBorders>
              <w:top w:val="single" w:sz="4" w:space="0" w:color="auto"/>
              <w:bottom w:val="nil"/>
            </w:tcBorders>
          </w:tcPr>
          <w:p w:rsidR="007A7B83" w:rsidRDefault="007A7B83">
            <w:pPr>
              <w:pStyle w:val="af"/>
              <w:jc w:val="left"/>
            </w:pPr>
            <w:r>
              <w:t>Возраст обучающегося</w:t>
            </w:r>
          </w:p>
        </w:tc>
      </w:tr>
      <w:tr w:rsidR="007A7B83">
        <w:tblPrEx>
          <w:tblCellMar>
            <w:top w:w="0" w:type="dxa"/>
            <w:bottom w:w="0" w:type="dxa"/>
          </w:tblCellMar>
        </w:tblPrEx>
        <w:trPr>
          <w:gridAfter w:val="1"/>
          <w:wAfter w:w="16" w:type="dxa"/>
        </w:trPr>
        <w:tc>
          <w:tcPr>
            <w:tcW w:w="10210"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blPrEx>
          <w:tblCellMar>
            <w:top w:w="0" w:type="dxa"/>
            <w:bottom w:w="0" w:type="dxa"/>
          </w:tblCellMar>
        </w:tblPrEx>
        <w:trPr>
          <w:gridAfter w:val="1"/>
          <w:wAfter w:w="16" w:type="dxa"/>
        </w:trPr>
        <w:tc>
          <w:tcPr>
            <w:tcW w:w="10210"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blPrEx>
          <w:tblCellMar>
            <w:top w:w="0" w:type="dxa"/>
            <w:bottom w:w="0" w:type="dxa"/>
          </w:tblCellMar>
        </w:tblPrEx>
        <w:trPr>
          <w:gridAfter w:val="1"/>
          <w:wAfter w:w="16" w:type="dxa"/>
        </w:trPr>
        <w:tc>
          <w:tcPr>
            <w:tcW w:w="10210" w:type="dxa"/>
            <w:gridSpan w:val="6"/>
            <w:tcBorders>
              <w:top w:val="single" w:sz="4" w:space="0" w:color="auto"/>
              <w:bottom w:val="nil"/>
            </w:tcBorders>
          </w:tcPr>
          <w:p w:rsidR="007A7B83" w:rsidRDefault="007A7B83">
            <w:pPr>
              <w:pStyle w:val="af"/>
              <w:jc w:val="left"/>
            </w:pPr>
            <w:r>
              <w:t>Слухопротезирование</w:t>
            </w:r>
          </w:p>
        </w:tc>
      </w:tr>
      <w:tr w:rsidR="007A7B83">
        <w:tblPrEx>
          <w:tblCellMar>
            <w:top w:w="0" w:type="dxa"/>
            <w:bottom w:w="0" w:type="dxa"/>
          </w:tblCellMar>
        </w:tblPrEx>
        <w:trPr>
          <w:gridAfter w:val="1"/>
          <w:wAfter w:w="16" w:type="dxa"/>
        </w:trPr>
        <w:tc>
          <w:tcPr>
            <w:tcW w:w="10210" w:type="dxa"/>
            <w:gridSpan w:val="6"/>
            <w:tcBorders>
              <w:top w:val="single" w:sz="4" w:space="0" w:color="auto"/>
              <w:bottom w:val="nil"/>
            </w:tcBorders>
          </w:tcPr>
          <w:p w:rsidR="007A7B83" w:rsidRDefault="007A7B83">
            <w:pPr>
              <w:pStyle w:val="af"/>
              <w:jc w:val="left"/>
            </w:pPr>
            <w:r>
              <w:t>Рекомендации ПМПК и ИПРА</w:t>
            </w:r>
          </w:p>
        </w:tc>
      </w:tr>
      <w:tr w:rsidR="007A7B83">
        <w:tblPrEx>
          <w:tblCellMar>
            <w:top w:w="0" w:type="dxa"/>
            <w:bottom w:w="0" w:type="dxa"/>
          </w:tblCellMar>
        </w:tblPrEx>
        <w:trPr>
          <w:gridAfter w:val="1"/>
          <w:wAfter w:w="16" w:type="dxa"/>
        </w:trPr>
        <w:tc>
          <w:tcPr>
            <w:tcW w:w="10210"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blPrEx>
          <w:tblCellMar>
            <w:top w:w="0" w:type="dxa"/>
            <w:bottom w:w="0" w:type="dxa"/>
          </w:tblCellMar>
        </w:tblPrEx>
        <w:tc>
          <w:tcPr>
            <w:tcW w:w="1682"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31"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70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42"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82"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1"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2"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коррекция и развитие речевой функции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ТНР, могут также включать:</w:t>
      </w:r>
    </w:p>
    <w:p w:rsidR="007A7B83" w:rsidRDefault="007A7B83">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7A7B83" w:rsidRDefault="007A7B83">
      <w:r>
        <w:t>а) восполнение пробелов в развитии устной речи и формирование полноценной речевой деятельности;</w:t>
      </w:r>
    </w:p>
    <w:p w:rsidR="007A7B83" w:rsidRDefault="007A7B83">
      <w:r>
        <w:t>б) развитие психических функций и пространственных представлений, обеспечивающих функционирование механизмов письменной речи:</w:t>
      </w:r>
    </w:p>
    <w:p w:rsidR="007A7B83" w:rsidRDefault="007A7B83">
      <w:r>
        <w:t>в) коррекция дисграфии и дислексии;</w:t>
      </w:r>
    </w:p>
    <w:p w:rsidR="007A7B83" w:rsidRDefault="007A7B83">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7A7B83" w:rsidRDefault="007A7B83">
      <w:r>
        <w:t>7.3.2.9. Коррекционно-развивающий курс “Индивидуальные и групповые логопедические занятия” включает:</w:t>
      </w:r>
    </w:p>
    <w:p w:rsidR="007A7B83" w:rsidRDefault="007A7B83">
      <w:r>
        <w:t>Диагностический этап:</w:t>
      </w:r>
    </w:p>
    <w:p w:rsidR="007A7B83" w:rsidRDefault="007A7B83">
      <w:r>
        <w:t>обследование обучающихся с 1 по 15 сентября и с 15 по 30 мая;</w:t>
      </w:r>
    </w:p>
    <w:p w:rsidR="007A7B83" w:rsidRDefault="007A7B83">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7A7B83" w:rsidRDefault="007A7B83">
      <w:r>
        <w:t>комплексный сбор сведений об обучающихся с ТНР на основании диагностической информации от специалистов различного профиля;</w:t>
      </w:r>
    </w:p>
    <w:p w:rsidR="007A7B83" w:rsidRDefault="007A7B83">
      <w:r>
        <w:t>выявление симптоматики и уровня речевого развития обучающихся с ТНР;</w:t>
      </w:r>
    </w:p>
    <w:p w:rsidR="007A7B83" w:rsidRDefault="007A7B83">
      <w:r>
        <w:t>установление этиологии, механизма, структуры речевого нарушения у обучающихся с ТНР;</w:t>
      </w:r>
    </w:p>
    <w:p w:rsidR="007A7B83" w:rsidRDefault="007A7B83">
      <w:r>
        <w:t>анализ, обобщение диагностических данных для определения цели, задач, содержания, методов коррекционной помощи обучающимся с ТНР;</w:t>
      </w:r>
    </w:p>
    <w:p w:rsidR="007A7B83" w:rsidRDefault="007A7B83">
      <w:r>
        <w:t>Коррекционный этап.</w:t>
      </w:r>
    </w:p>
    <w:p w:rsidR="007A7B83" w:rsidRDefault="007A7B83">
      <w:r>
        <w:t>По итогам обследования обучающиеся делятся по группам, составляются рабочие программы и график проведения логопедических занятий.</w:t>
      </w:r>
    </w:p>
    <w:p w:rsidR="007A7B83" w:rsidRDefault="007A7B83">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rsidR="007A7B83" w:rsidRDefault="007A7B83">
      <w: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7A7B83" w:rsidRDefault="007A7B83">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7A7B83" w:rsidRDefault="007A7B83">
      <w: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7A7B83" w:rsidRDefault="007A7B83">
      <w:r>
        <w:t>Ориентировочная продолжительность занятий:</w:t>
      </w:r>
    </w:p>
    <w:p w:rsidR="007A7B83" w:rsidRDefault="007A7B83">
      <w:r>
        <w:t>групповое занятие (наполняемость от 6 до 8 человек - до 30 минут);</w:t>
      </w:r>
    </w:p>
    <w:p w:rsidR="007A7B83" w:rsidRDefault="007A7B83">
      <w:r>
        <w:t>подгрупповое занятие (наполняемость от 2 до 6 человек - до 25 минут);</w:t>
      </w:r>
    </w:p>
    <w:p w:rsidR="007A7B83" w:rsidRDefault="007A7B83">
      <w:r>
        <w:t>индивидуальное занятие (до 20 минут).</w:t>
      </w:r>
    </w:p>
    <w:p w:rsidR="007A7B83" w:rsidRDefault="007A7B83">
      <w:r>
        <w:t>Коррекционно-развивающий курс “Индивидуальные и групповые логопедические занятия” ведет учитель-логопед.</w:t>
      </w:r>
    </w:p>
    <w:p w:rsidR="007A7B83" w:rsidRDefault="007A7B83">
      <w:r>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7.3.2.12.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7A7B83" w:rsidRDefault="007A7B83">
      <w:r>
        <w:t>7.3.2.14.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7.3.2.17.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91"/>
        <w:gridCol w:w="1702"/>
      </w:tblGrid>
      <w:tr w:rsidR="007A7B83">
        <w:tblPrEx>
          <w:tblCellMar>
            <w:top w:w="0" w:type="dxa"/>
            <w:bottom w:w="0" w:type="dxa"/>
          </w:tblCellMar>
        </w:tblPrEx>
        <w:tc>
          <w:tcPr>
            <w:tcW w:w="10132"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blPrEx>
          <w:tblCellMar>
            <w:top w:w="0" w:type="dxa"/>
            <w:bottom w:w="0" w:type="dxa"/>
          </w:tblCellMar>
        </w:tblPrEx>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48"/>
        <w:gridCol w:w="1622"/>
        <w:gridCol w:w="1680"/>
        <w:gridCol w:w="1699"/>
        <w:gridCol w:w="1611"/>
        <w:gridCol w:w="1776"/>
      </w:tblGrid>
      <w:tr w:rsidR="007A7B83">
        <w:tblPrEx>
          <w:tblCellMar>
            <w:top w:w="0" w:type="dxa"/>
            <w:bottom w:w="0" w:type="dxa"/>
          </w:tblCellMar>
        </w:tblPrEx>
        <w:tc>
          <w:tcPr>
            <w:tcW w:w="10136" w:type="dxa"/>
            <w:gridSpan w:val="6"/>
            <w:tcBorders>
              <w:top w:val="single" w:sz="4" w:space="0" w:color="auto"/>
              <w:bottom w:val="nil"/>
              <w:right w:val="nil"/>
            </w:tcBorders>
          </w:tcPr>
          <w:p w:rsidR="007A7B83" w:rsidRDefault="007A7B83">
            <w:pPr>
              <w:pStyle w:val="aff5"/>
            </w:pPr>
            <w:r>
              <w:t>Таблица 3. План информационно-просветительской заботы</w:t>
            </w:r>
          </w:p>
        </w:tc>
      </w:tr>
      <w:tr w:rsidR="007A7B83">
        <w:tblPrEx>
          <w:tblCellMar>
            <w:top w:w="0" w:type="dxa"/>
            <w:bottom w:w="0" w:type="dxa"/>
          </w:tblCellMar>
        </w:tblPrEx>
        <w:tc>
          <w:tcPr>
            <w:tcW w:w="1748"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22"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9"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11"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77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748" w:type="dxa"/>
            <w:tcBorders>
              <w:top w:val="single" w:sz="4" w:space="0" w:color="auto"/>
              <w:bottom w:val="single" w:sz="4" w:space="0" w:color="auto"/>
              <w:right w:val="nil"/>
            </w:tcBorders>
          </w:tcPr>
          <w:p w:rsidR="007A7B83" w:rsidRDefault="007A7B83">
            <w:pPr>
              <w:pStyle w:val="aff5"/>
            </w:pPr>
          </w:p>
        </w:tc>
        <w:tc>
          <w:tcPr>
            <w:tcW w:w="1622" w:type="dxa"/>
            <w:tcBorders>
              <w:top w:val="single" w:sz="4" w:space="0" w:color="auto"/>
              <w:left w:val="single" w:sz="4" w:space="0" w:color="auto"/>
              <w:bottom w:val="single" w:sz="4" w:space="0" w:color="auto"/>
              <w:right w:val="nil"/>
            </w:tcBorders>
          </w:tcPr>
          <w:p w:rsidR="007A7B83" w:rsidRDefault="007A7B83">
            <w:pPr>
              <w:pStyle w:val="aff5"/>
            </w:pPr>
          </w:p>
        </w:tc>
        <w:tc>
          <w:tcPr>
            <w:tcW w:w="1680" w:type="dxa"/>
            <w:tcBorders>
              <w:top w:val="single" w:sz="4" w:space="0" w:color="auto"/>
              <w:left w:val="single" w:sz="4" w:space="0" w:color="auto"/>
              <w:bottom w:val="single" w:sz="4" w:space="0" w:color="auto"/>
              <w:right w:val="nil"/>
            </w:tcBorders>
          </w:tcPr>
          <w:p w:rsidR="007A7B83" w:rsidRDefault="007A7B83">
            <w:pPr>
              <w:pStyle w:val="aff5"/>
            </w:pPr>
          </w:p>
        </w:tc>
        <w:tc>
          <w:tcPr>
            <w:tcW w:w="1699" w:type="dxa"/>
            <w:tcBorders>
              <w:top w:val="single" w:sz="4" w:space="0" w:color="auto"/>
              <w:left w:val="single" w:sz="4" w:space="0" w:color="auto"/>
              <w:bottom w:val="single" w:sz="4" w:space="0" w:color="auto"/>
              <w:right w:val="nil"/>
            </w:tcBorders>
          </w:tcPr>
          <w:p w:rsidR="007A7B83" w:rsidRDefault="007A7B83">
            <w:pPr>
              <w:pStyle w:val="aff5"/>
            </w:pPr>
          </w:p>
        </w:tc>
        <w:tc>
          <w:tcPr>
            <w:tcW w:w="1611" w:type="dxa"/>
            <w:tcBorders>
              <w:top w:val="single" w:sz="4" w:space="0" w:color="auto"/>
              <w:left w:val="single" w:sz="4" w:space="0" w:color="auto"/>
              <w:bottom w:val="single" w:sz="4" w:space="0" w:color="auto"/>
              <w:right w:val="nil"/>
            </w:tcBorders>
          </w:tcPr>
          <w:p w:rsidR="007A7B83" w:rsidRDefault="007A7B83">
            <w:pPr>
              <w:pStyle w:val="aff5"/>
            </w:pPr>
          </w:p>
        </w:tc>
        <w:tc>
          <w:tcPr>
            <w:tcW w:w="177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7A7B83" w:rsidRDefault="007A7B83">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7A7B83" w:rsidRDefault="007A7B83">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7A7B83" w:rsidRDefault="007A7B83">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A7B83" w:rsidRDefault="007A7B83">
      <w: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и социально-коммуникативных потребностей обучающихся, их индивидуальных особенностей;</w:t>
      </w:r>
    </w:p>
    <w:p w:rsidR="007A7B83" w:rsidRDefault="007A7B83">
      <w:r>
        <w:t>соблюдение комфортного психоэмоционального режима;</w:t>
      </w:r>
    </w:p>
    <w:p w:rsidR="007A7B83" w:rsidRDefault="007A7B83">
      <w:r>
        <w:t>восполнение пробелов в структуре речеязыковых средств, а также других компонентов языковой системы;</w:t>
      </w:r>
    </w:p>
    <w:p w:rsidR="007A7B83" w:rsidRDefault="007A7B83">
      <w:r>
        <w:t>развитие и совершенствование полноценной речевой деятельности;</w:t>
      </w:r>
    </w:p>
    <w:p w:rsidR="007A7B83" w:rsidRDefault="007A7B83">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7A7B83" w:rsidRDefault="007A7B83">
      <w:r>
        <w:t>расширение повседневного жизненного опыта, социальных контактов с другими людьми;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7A7B83" w:rsidRDefault="007A7B83">
      <w:r>
        <w:t>19. Кадровое обеспечение.</w:t>
      </w:r>
    </w:p>
    <w:p w:rsidR="007A7B83" w:rsidRDefault="007A7B83">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7A7B83" w:rsidRDefault="007A7B83">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p>
    <w:p w:rsidR="007A7B83" w:rsidRDefault="007A7B83">
      <w:r>
        <w:t>Педагогические работники образовательной организации, реализующей АООП ООО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7A7B83" w:rsidRDefault="007A7B83">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7A7B83" w:rsidRDefault="007A7B83">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(бальная оценка, уровневая оценка, описание динамики речевого развития в речевой карте).</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7A7B83" w:rsidRDefault="007A7B83"/>
    <w:p w:rsidR="007A7B83" w:rsidRDefault="007A7B83">
      <w:pPr>
        <w:jc w:val="right"/>
      </w:pPr>
      <w:r>
        <w:t>Приложение № 13</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 (вариант 6.1)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(5-9 классы) в условиях, учитывающих их особые образовательные потребности.</w:t>
      </w:r>
    </w:p>
    <w:p w:rsidR="007A7B83" w:rsidRDefault="007A7B83">
      <w:r>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Нарушения функций опорно-двигательного аппарата (отмечаются у 5-7 %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7A7B83" w:rsidRDefault="007A7B83">
      <w:r>
        <w:t>Двигательные нарушения у обучающихся имеют различную степень выраженности (тяжелые, средней тяжести, легкие).</w:t>
      </w:r>
    </w:p>
    <w:p w:rsidR="007A7B83" w:rsidRDefault="007A7B83">
      <w: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rsidR="007A7B83" w:rsidRDefault="007A7B83">
      <w: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p>
    <w:p w:rsidR="007A7B83" w:rsidRDefault="007A7B83">
      <w:r>
        <w:t>логопедические занятия (по рекомендации ПМПК);</w:t>
      </w:r>
    </w:p>
    <w:p w:rsidR="007A7B83" w:rsidRDefault="007A7B83">
      <w:r>
        <w:t>занятия с психологом (по рекомендации ПМПК);</w:t>
      </w:r>
    </w:p>
    <w:p w:rsidR="007A7B83" w:rsidRDefault="007A7B83">
      <w:r>
        <w:t>специальные коррекционные занятия по предметам, направленные на ликвидацию пробелов в знаниях.</w:t>
      </w:r>
    </w:p>
    <w:p w:rsidR="007A7B83" w:rsidRDefault="007A7B83">
      <w:r>
        <w:t>Необходимость логопедической работы с обучающимися с НОДА (в том числе индивидуальных занятий) обусловлена тем, что:</w:t>
      </w:r>
    </w:p>
    <w:p w:rsidR="007A7B83" w:rsidRDefault="007A7B83">
      <w: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rsidR="007A7B83" w:rsidRDefault="007A7B83">
      <w:r>
        <w:t>У многих обучающихся наблюдается недоразвитие устной речи, имеют место недостатки связной речи.</w:t>
      </w:r>
    </w:p>
    <w:p w:rsidR="007A7B83" w:rsidRDefault="007A7B83">
      <w:r>
        <w:t>Часто у обучающихся отмечаются дислексия и дисграфия, они испытывают трудности в овладении навыками чтения и письма.</w:t>
      </w:r>
    </w:p>
    <w:p w:rsidR="007A7B83" w:rsidRDefault="007A7B83">
      <w: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7A7B83" w:rsidRDefault="007A7B83">
      <w:r>
        <w:t>У обучающихся с НОДА не наблюдается четкой взаимосвязи между тяжестью двигательных, психических и речевых нарушений.</w:t>
      </w:r>
    </w:p>
    <w:p w:rsidR="007A7B83" w:rsidRDefault="007A7B83">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7A7B83" w:rsidRDefault="007A7B83">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rsidR="007A7B83" w:rsidRDefault="007A7B83">
      <w:r>
        <w:t>Познавательное развитие обучающихся на данном возрастном этапе характеризуется:</w:t>
      </w:r>
    </w:p>
    <w:p w:rsidR="007A7B83" w:rsidRDefault="007A7B83">
      <w:r>
        <w:t>недостаточным запасом знаний и представлений об окружающем мире;</w:t>
      </w:r>
    </w:p>
    <w:p w:rsidR="007A7B83" w:rsidRDefault="007A7B83">
      <w:r>
        <w:t>нарушением умственной работоспособности, истощаемостью психических процессов;</w:t>
      </w:r>
    </w:p>
    <w:p w:rsidR="007A7B83" w:rsidRDefault="007A7B83">
      <w:r>
        <w:t>недостаточным уровнем развития внимания;</w:t>
      </w:r>
    </w:p>
    <w:p w:rsidR="007A7B83" w:rsidRDefault="007A7B83">
      <w:r>
        <w:t>снижением объема запоминания и воспроизведения, кратковременным характером памяти.</w:t>
      </w:r>
    </w:p>
    <w:p w:rsidR="007A7B83" w:rsidRDefault="007A7B83">
      <w: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rsidR="007A7B83" w:rsidRDefault="007A7B83">
      <w: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rsidR="007A7B83" w:rsidRDefault="007A7B83">
      <w:r>
        <w:t>Особые образовательные потребности в коррекционной работе психолога:</w:t>
      </w:r>
    </w:p>
    <w:p w:rsidR="007A7B83" w:rsidRDefault="007A7B83">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7A7B83" w:rsidRDefault="007A7B83">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rsidR="007A7B83" w:rsidRDefault="007A7B83">
      <w: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rsidR="007A7B83" w:rsidRDefault="007A7B83">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7A7B83" w:rsidRDefault="007A7B83">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7A7B83" w:rsidRDefault="007A7B83">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7A7B83" w:rsidRDefault="007A7B83">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7A7B83" w:rsidRDefault="007A7B83">
      <w:r>
        <w:t>6. Цели, задачи и принципы построения ПКР логопеда</w:t>
      </w:r>
    </w:p>
    <w:p w:rsidR="007A7B83" w:rsidRDefault="007A7B83">
      <w:r>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7A7B83" w:rsidRDefault="007A7B83">
      <w: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7A7B83" w:rsidRDefault="007A7B83">
      <w:r>
        <w:t>1) развитие коммуникативных навыков:</w:t>
      </w:r>
    </w:p>
    <w:p w:rsidR="007A7B83" w:rsidRDefault="007A7B83">
      <w:r>
        <w:t>формирование новых форм общения, соответствующих среднему школьному возрасту. Развитие и тренировка различных коммуникативных умений;</w:t>
      </w:r>
    </w:p>
    <w:p w:rsidR="007A7B83" w:rsidRDefault="007A7B83">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7A7B83" w:rsidRDefault="007A7B83">
      <w: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7A7B83" w:rsidRDefault="007A7B83">
      <w:r>
        <w:t>2) коррекция нарушений речи:</w:t>
      </w:r>
    </w:p>
    <w:p w:rsidR="007A7B83" w:rsidRDefault="007A7B83">
      <w:r>
        <w:t>развитие лексико-грамматических навыков экспрессивной речи и коррекция ее нарушений;</w:t>
      </w:r>
    </w:p>
    <w:p w:rsidR="007A7B83" w:rsidRDefault="007A7B83">
      <w:r>
        <w:t>развитие связной речи;</w:t>
      </w:r>
    </w:p>
    <w:p w:rsidR="007A7B83" w:rsidRDefault="007A7B83">
      <w:r>
        <w:t>улучшение общей разборчивости речевого высказывания: формирование артикуляционного праксиса на этапе постановки, автоматизации и дифференциации звуков речи;</w:t>
      </w:r>
    </w:p>
    <w:p w:rsidR="007A7B83" w:rsidRDefault="007A7B83">
      <w: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7A7B83" w:rsidRDefault="007A7B83">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7A7B83" w:rsidRDefault="007A7B83">
      <w:r>
        <w:t xml:space="preserve">3) коррекция нарушений чтения и письма: </w:t>
      </w:r>
    </w:p>
    <w:p w:rsidR="007A7B83" w:rsidRDefault="007A7B83">
      <w:r>
        <w:t>совершенствование навыков осмысленного чтения и письма;</w:t>
      </w:r>
    </w:p>
    <w:p w:rsidR="007A7B83" w:rsidRDefault="007A7B83">
      <w:r>
        <w:t>развитие умения анализировать слова и предложения на лексико-грамматическом и синтаксическом уровне;</w:t>
      </w:r>
    </w:p>
    <w:p w:rsidR="007A7B83" w:rsidRDefault="007A7B83">
      <w:r>
        <w:t>развитие зрительно-пространственных функций и коррекция их нарушений;</w:t>
      </w:r>
    </w:p>
    <w:p w:rsidR="007A7B83" w:rsidRDefault="007A7B83">
      <w:r>
        <w:t xml:space="preserve">совершенствование двигательного навыка письма. </w:t>
      </w:r>
    </w:p>
    <w:p w:rsidR="007A7B83" w:rsidRDefault="007A7B83">
      <w:r>
        <w:t>Развитие динамических моторных функций.</w:t>
      </w:r>
    </w:p>
    <w:p w:rsidR="007A7B83" w:rsidRDefault="007A7B83">
      <w:r>
        <w:t>6.3. Содержание ПКР логопеда определяют следующие принципы:</w:t>
      </w:r>
    </w:p>
    <w:p w:rsidR="007A7B83" w:rsidRDefault="007A7B83">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7A7B83" w:rsidRDefault="007A7B83">
      <w:r>
        <w:t>принцип учета индивидуальных психофизических особенностей развития, уровня актуального речевого развития обучающегося с НОДА;</w:t>
      </w:r>
    </w:p>
    <w:p w:rsidR="007A7B83" w:rsidRDefault="007A7B83">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7A7B83" w:rsidRDefault="007A7B83">
      <w:r>
        <w:t>принцип онтогенетического последовательного поэтапного логопедического воздействия с опорой на сохранные функции;</w:t>
      </w:r>
    </w:p>
    <w:p w:rsidR="007A7B83" w:rsidRDefault="007A7B83">
      <w:r>
        <w:t>принцип комплексности: логопедическую работу следует рассматривать в комплексе с учетом всех клинических и психолош-педагогических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7A7B83" w:rsidRDefault="007A7B83">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7A7B83" w:rsidRDefault="007A7B83">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7A7B83" w:rsidRDefault="007A7B83">
      <w:r>
        <w:t>7. Цели, задачи и принципы построения ПКР психолога.</w:t>
      </w:r>
    </w:p>
    <w:p w:rsidR="007A7B83" w:rsidRDefault="007A7B83">
      <w:r>
        <w:t>7.1. Цель коррекционной работы психолога - коррекция и профилактика когнитивных и личностных нарушений у обучающихся с НОДА.</w:t>
      </w:r>
    </w:p>
    <w:p w:rsidR="007A7B83" w:rsidRDefault="007A7B83">
      <w:r>
        <w:t>7.2. Задачи коррекционной работы психолога:</w:t>
      </w:r>
    </w:p>
    <w:p w:rsidR="007A7B83" w:rsidRDefault="007A7B83">
      <w:r>
        <w:t>психологическое изучение когнитивных процессов, особенностей личности, межличностных отношений, профессиональных склонностей и намерений;</w:t>
      </w:r>
    </w:p>
    <w:p w:rsidR="007A7B83" w:rsidRDefault="007A7B83">
      <w:r>
        <w:t>психологическая коррекция и профилактика нарушений когнитивных процессов;</w:t>
      </w:r>
    </w:p>
    <w:p w:rsidR="007A7B83" w:rsidRDefault="007A7B83">
      <w:r>
        <w:t>психологическая коррекция и профилактика нарушений негативных особенностей личности;</w:t>
      </w:r>
    </w:p>
    <w:p w:rsidR="007A7B83" w:rsidRDefault="007A7B83">
      <w:r>
        <w:t>психологическое консультирование участников образовательного процесса;</w:t>
      </w:r>
    </w:p>
    <w:p w:rsidR="007A7B83" w:rsidRDefault="007A7B83">
      <w:r>
        <w:t>психологическая помощь семье обучающегося с НОДА;</w:t>
      </w:r>
    </w:p>
    <w:p w:rsidR="007A7B83" w:rsidRDefault="007A7B83">
      <w:r>
        <w:t>участие в профориентационной работе;</w:t>
      </w:r>
    </w:p>
    <w:p w:rsidR="007A7B83" w:rsidRDefault="007A7B83">
      <w:r>
        <w:t>психологическая подготовка к ГИА.</w:t>
      </w:r>
    </w:p>
    <w:p w:rsidR="007A7B83" w:rsidRDefault="007A7B83">
      <w:r>
        <w:t>7.3. Принципы реализации Программы:</w:t>
      </w:r>
    </w:p>
    <w:p w:rsidR="007A7B83" w:rsidRDefault="007A7B83">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7A7B83" w:rsidRDefault="007A7B83">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7A7B83" w:rsidRDefault="007A7B83">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7A7B83" w:rsidRDefault="007A7B83">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7A7B83" w:rsidRDefault="007A7B83">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7A7B83" w:rsidRDefault="007A7B83">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7A7B83" w:rsidRDefault="007A7B83">
      <w:r>
        <w:t>8. Перечень и содержание направлений коррекционной работы логопеда.</w:t>
      </w:r>
    </w:p>
    <w:p w:rsidR="007A7B83" w:rsidRDefault="007A7B83">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7A7B83" w:rsidRDefault="007A7B83">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7A7B83" w:rsidRDefault="007A7B83">
      <w: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7A7B83" w:rsidRDefault="007A7B83">
      <w:r>
        <w:t>В содержание данного направления входят следующие аспекты:</w:t>
      </w:r>
    </w:p>
    <w:p w:rsidR="007A7B83" w:rsidRDefault="007A7B83">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7A7B83" w:rsidRDefault="007A7B83">
      <w: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p>
    <w:p w:rsidR="007A7B83" w:rsidRDefault="007A7B83">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7A7B83" w:rsidRDefault="007A7B83">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7A7B83" w:rsidRDefault="007A7B83">
      <w: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7A7B83" w:rsidRDefault="007A7B83">
      <w: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rsidR="007A7B83" w:rsidRDefault="007A7B83">
      <w:r>
        <w:t>На протяжении учебного года (с сентября по июнь включительно) логопед ведет следующую документацию:</w:t>
      </w:r>
    </w:p>
    <w:p w:rsidR="007A7B83" w:rsidRDefault="007A7B83">
      <w:r>
        <w:t>журнал регистрации обследованных обучающихся;</w:t>
      </w:r>
    </w:p>
    <w:p w:rsidR="007A7B83" w:rsidRDefault="007A7B83">
      <w:r>
        <w:t>речевая карта на каждого обучающегося с НОДА, имеющего речевые нарушения;</w:t>
      </w:r>
    </w:p>
    <w:p w:rsidR="007A7B83" w:rsidRDefault="007A7B83">
      <w:r>
        <w:t>перспективный план работы с обучающимся (на месяц, четверть, год);</w:t>
      </w:r>
    </w:p>
    <w:p w:rsidR="007A7B83" w:rsidRDefault="007A7B83">
      <w:r>
        <w:t>индивидуальные тетради на каждого обучающегося;</w:t>
      </w:r>
    </w:p>
    <w:p w:rsidR="007A7B83" w:rsidRDefault="007A7B83">
      <w:r>
        <w:t>дневник наблюдений за речевой динамикой обучающихся;</w:t>
      </w:r>
    </w:p>
    <w:p w:rsidR="007A7B83" w:rsidRDefault="007A7B83">
      <w:r>
        <w:t>журнал посещаемости логопедических индивидуальных и групповых занятий;</w:t>
      </w:r>
    </w:p>
    <w:p w:rsidR="007A7B83" w:rsidRDefault="007A7B83">
      <w:r>
        <w:t>план консультативно-методической работы с педагогическими работниками;</w:t>
      </w:r>
    </w:p>
    <w:p w:rsidR="007A7B83" w:rsidRDefault="007A7B83">
      <w:r>
        <w:t>план работы с родителями;</w:t>
      </w:r>
    </w:p>
    <w:p w:rsidR="007A7B83" w:rsidRDefault="007A7B83">
      <w:r>
        <w:t>годовой отчет о результатах работы.</w:t>
      </w:r>
    </w:p>
    <w:p w:rsidR="007A7B83" w:rsidRDefault="007A7B83">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7A7B83" w:rsidRDefault="007A7B83">
      <w:r>
        <w:t>8.4. Консультативно-просветительское направление работы включает:</w:t>
      </w:r>
    </w:p>
    <w:p w:rsidR="007A7B83" w:rsidRDefault="007A7B83">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7A7B83" w:rsidRDefault="007A7B83">
      <w: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rsidR="007A7B83" w:rsidRDefault="007A7B83">
      <w:r>
        <w:t>Логопед дает рекомендации по включению коррекционных компонентов в различные формы образовательного процесса.</w:t>
      </w:r>
    </w:p>
    <w:p w:rsidR="007A7B83" w:rsidRDefault="007A7B83">
      <w:r>
        <w:t>9. Перечень и содержание направлений коррекционной работы психолога.</w:t>
      </w:r>
    </w:p>
    <w:p w:rsidR="007A7B83" w:rsidRDefault="007A7B83">
      <w:r>
        <w:t>9.1. Диагностическая деятельность психолога.</w:t>
      </w:r>
    </w:p>
    <w:p w:rsidR="007A7B83" w:rsidRDefault="007A7B83">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7A7B83" w:rsidRDefault="007A7B83">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7A7B83" w:rsidRDefault="007A7B83">
      <w:r>
        <w:t>9.2. Психологическая коррекция и профилактика нарушений когнитивных процессов.</w:t>
      </w:r>
    </w:p>
    <w:p w:rsidR="007A7B83" w:rsidRDefault="007A7B83">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rsidR="007A7B83" w:rsidRDefault="007A7B83">
      <w:r>
        <w:t>9.3. Психологическая коррекция и профилактика нарушений личности.</w:t>
      </w:r>
    </w:p>
    <w:p w:rsidR="007A7B83" w:rsidRDefault="007A7B83">
      <w:r>
        <w:t>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rsidR="007A7B83" w:rsidRDefault="007A7B83">
      <w:r>
        <w:t>9.4. Психологическая помощь семье обучающегося с НОДА.</w:t>
      </w:r>
    </w:p>
    <w:p w:rsidR="007A7B83" w:rsidRDefault="007A7B83">
      <w:r>
        <w:t>Основные направления в работе психолога с семьей обучающегося с НОДА представляются следующими:</w:t>
      </w:r>
    </w:p>
    <w:p w:rsidR="007A7B83" w:rsidRDefault="007A7B83">
      <w:r>
        <w:t>гармонизация семейных взаимоотношений;</w:t>
      </w:r>
    </w:p>
    <w:p w:rsidR="007A7B83" w:rsidRDefault="007A7B83">
      <w:r>
        <w:t>установление правильных детско-родительских отношений;</w:t>
      </w:r>
    </w:p>
    <w:p w:rsidR="007A7B83" w:rsidRDefault="007A7B83">
      <w:r>
        <w:t>помощь в адекватной оценке физических и психологических возможностей своего ребенка;</w:t>
      </w:r>
    </w:p>
    <w:p w:rsidR="007A7B83" w:rsidRDefault="007A7B83">
      <w: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p>
    <w:p w:rsidR="007A7B83" w:rsidRDefault="007A7B83">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7A7B83" w:rsidRDefault="007A7B83">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7A7B83" w:rsidRDefault="007A7B83">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7A7B83" w:rsidRDefault="007A7B83">
      <w:r>
        <w:t>9.5. Психологическое консультирование участников образовательного процесса.</w:t>
      </w:r>
    </w:p>
    <w:p w:rsidR="007A7B83" w:rsidRDefault="007A7B83">
      <w: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7A7B83" w:rsidRDefault="007A7B83">
      <w:r>
        <w:t>9.6. Участие психолога в профориентационной работе.</w:t>
      </w:r>
    </w:p>
    <w:p w:rsidR="007A7B83" w:rsidRDefault="007A7B83">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7A7B83" w:rsidRDefault="007A7B83">
      <w:r>
        <w:t>Система работы предусматривает два этапа.</w:t>
      </w:r>
    </w:p>
    <w:p w:rsidR="007A7B83" w:rsidRDefault="007A7B83">
      <w: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rsidR="007A7B83" w:rsidRDefault="007A7B83">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rsidR="007A7B83" w:rsidRDefault="007A7B83">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7A7B83" w:rsidRDefault="007A7B83">
      <w: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7A7B83" w:rsidRDefault="007A7B83">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7A7B83" w:rsidRDefault="007A7B83">
      <w:r>
        <w:t>9.7. Психологическая помощь при подготовке к ГИА.</w:t>
      </w:r>
    </w:p>
    <w:p w:rsidR="007A7B83" w:rsidRDefault="007A7B83">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7A7B83" w:rsidRDefault="007A7B83">
      <w:r>
        <w:t>Для преодоления трудностей необходимо:</w:t>
      </w:r>
    </w:p>
    <w:p w:rsidR="007A7B83" w:rsidRDefault="007A7B83">
      <w:r>
        <w:t>помогать выпускнику осваивать навыки работы с экзаменационными материалами;</w:t>
      </w:r>
    </w:p>
    <w:p w:rsidR="007A7B83" w:rsidRDefault="007A7B83">
      <w:r>
        <w:t>помогать выпускнику в выработке индивидуальной стратегии сдачи экзамена.</w:t>
      </w:r>
    </w:p>
    <w:p w:rsidR="007A7B83" w:rsidRDefault="007A7B83">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7A7B83" w:rsidRDefault="007A7B83">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7A7B83" w:rsidRDefault="007A7B83">
      <w:r>
        <w:t>На этапе подготовки к экзаменам можно использовать различные формы психологической поддержки:</w:t>
      </w:r>
    </w:p>
    <w:p w:rsidR="007A7B83" w:rsidRDefault="007A7B83">
      <w: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rsidR="007A7B83" w:rsidRDefault="007A7B83">
      <w:r>
        <w:t>групповые психологические занятия для различных категорий обучающихся;</w:t>
      </w:r>
    </w:p>
    <w:p w:rsidR="007A7B83" w:rsidRDefault="007A7B83">
      <w:r>
        <w:t>индивидуальные консультации для выпускников;</w:t>
      </w:r>
    </w:p>
    <w:p w:rsidR="007A7B83" w:rsidRDefault="007A7B83">
      <w:r>
        <w:t>разработка рекомендаций для выпускников и их родителей.</w:t>
      </w:r>
    </w:p>
    <w:p w:rsidR="007A7B83" w:rsidRDefault="007A7B83">
      <w: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7A7B83" w:rsidRDefault="007A7B83">
      <w: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7A7B83" w:rsidRDefault="007A7B83"/>
    <w:p w:rsidR="007A7B83" w:rsidRDefault="007A7B83">
      <w:pPr>
        <w:pStyle w:val="1"/>
      </w:pPr>
      <w:r>
        <w:t>II. Механизмы реализации программы</w:t>
      </w:r>
    </w:p>
    <w:p w:rsidR="007A7B83" w:rsidRDefault="007A7B83"/>
    <w:p w:rsidR="007A7B83" w:rsidRDefault="007A7B83">
      <w: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rsidR="007A7B83" w:rsidRDefault="007A7B83">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7A7B83" w:rsidRDefault="007A7B83">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7A7B83" w:rsidRDefault="007A7B83">
      <w: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 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p>
    <w:p w:rsidR="007A7B83" w:rsidRDefault="007A7B83">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7A7B83" w:rsidRDefault="007A7B83">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7A7B83" w:rsidRDefault="007A7B83">
      <w: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7A7B83" w:rsidRDefault="007A7B83">
      <w: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7A7B83" w:rsidRDefault="007A7B83">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7A7B83" w:rsidRDefault="007A7B83">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7A7B83" w:rsidRDefault="007A7B83">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7A7B83" w:rsidRDefault="007A7B83">
      <w:r>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7A7B83" w:rsidRDefault="007A7B83">
      <w:r>
        <w:t>16. В ходе реализации ПКР необходимо гибкое сочетание различных видов и форм коррекционной работы (индивидуальных, подгрупповых, фронтальных).</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7A7B83" w:rsidRDefault="007A7B83">
      <w:r>
        <w:t>индивидуально ориентированная коррекционная работа специалистов психолого-педагогического сопровождения (логопеда, психолога);</w:t>
      </w:r>
    </w:p>
    <w:p w:rsidR="007A7B83" w:rsidRDefault="007A7B83">
      <w:r>
        <w:t>учет индивидуальных особенностей и особых образовательных потребностей обучающихся с НОДА;</w:t>
      </w:r>
    </w:p>
    <w:p w:rsidR="007A7B83" w:rsidRDefault="007A7B83">
      <w: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7A7B83" w:rsidRDefault="007A7B83">
      <w: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7A7B83" w:rsidRDefault="007A7B83">
      <w: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7A7B83" w:rsidRDefault="007A7B83">
      <w:r>
        <w:t>включение родителей в реализацию ПКР.</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7A7B83" w:rsidRDefault="007A7B83">
      <w:r>
        <w:t>19. Кадровое обеспечение.</w:t>
      </w:r>
    </w:p>
    <w:p w:rsidR="007A7B83" w:rsidRDefault="007A7B83">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7A7B83" w:rsidRDefault="007A7B83">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7A7B83" w:rsidRDefault="007A7B83">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7A7B83" w:rsidRDefault="007A7B83">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7A7B83" w:rsidRDefault="007A7B83">
      <w:r>
        <w:t>21. Информационное обеспечение.</w:t>
      </w:r>
    </w:p>
    <w:p w:rsidR="007A7B83" w:rsidRDefault="007A7B83">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7A7B83" w:rsidRDefault="007A7B83">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22. Планируемые результаты реализации ПКР включают:</w:t>
      </w:r>
    </w:p>
    <w:p w:rsidR="007A7B83" w:rsidRDefault="007A7B83">
      <w:r>
        <w:t>адаптацию обучающегося с НОДА к среде образовательной организации;</w:t>
      </w:r>
    </w:p>
    <w:p w:rsidR="007A7B83" w:rsidRDefault="007A7B83">
      <w:r>
        <w:t>динамику когнитивного, личностного, эмоционального развития обучающегося с НОДА;</w:t>
      </w:r>
    </w:p>
    <w:p w:rsidR="007A7B83" w:rsidRDefault="007A7B83">
      <w:r>
        <w:t>уменьшение степени выраженности речевых нарушений;</w:t>
      </w:r>
    </w:p>
    <w:p w:rsidR="007A7B83" w:rsidRDefault="007A7B83">
      <w:r>
        <w:t>улучшение владения родным (русским) языком;</w:t>
      </w:r>
    </w:p>
    <w:p w:rsidR="007A7B83" w:rsidRDefault="007A7B83">
      <w:r>
        <w:t>оптимизацию неадекватных профессиональных намерений обучающихся с НОДА;</w:t>
      </w:r>
    </w:p>
    <w:p w:rsidR="007A7B83" w:rsidRDefault="007A7B83">
      <w:r>
        <w:t>оптимизацию детско-родительских отношений как преодоление особенностей семейного воспитания.</w:t>
      </w:r>
    </w:p>
    <w:p w:rsidR="007A7B83" w:rsidRDefault="007A7B83">
      <w: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7A7B83" w:rsidRDefault="007A7B83">
      <w:r>
        <w:t>24. Планируемые результаты ПКР имеют дифференцированный характер и могут определяться индивидуально.</w:t>
      </w:r>
    </w:p>
    <w:p w:rsidR="007A7B83" w:rsidRDefault="007A7B83">
      <w:r>
        <w:t>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7A7B83" w:rsidRDefault="007A7B83">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rsidR="007A7B83" w:rsidRDefault="007A7B83">
      <w: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7A7B83" w:rsidRDefault="007A7B83">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7A7B83" w:rsidRDefault="007A7B83">
      <w:r>
        <w:t>26. Достижения обучающихся с НОДА рассматриваются в динамике с учетом их предыдущих индивидуальных достижений.</w:t>
      </w:r>
    </w:p>
    <w:p w:rsidR="007A7B83" w:rsidRDefault="007A7B83">
      <w:r>
        <w:t>27. Методы оценки эффективности реализации программы: экспериментально-психологические исследования, тестирования, опросы, анкетирования.</w:t>
      </w:r>
    </w:p>
    <w:p w:rsidR="007A7B83" w:rsidRDefault="007A7B83">
      <w: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p w:rsidR="007A7B83" w:rsidRDefault="007A7B83">
      <w:pPr>
        <w:jc w:val="right"/>
      </w:pPr>
      <w:r>
        <w:t>Приложение № 14</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w:t>
      </w:r>
      <w:r>
        <w:br/>
        <w:t>(вариант 6.2)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(5-10 классы) в условиях, учитывающих их особые образовательные потребности.</w:t>
      </w:r>
    </w:p>
    <w:p w:rsidR="007A7B83" w:rsidRDefault="007A7B83">
      <w:r>
        <w:t>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7A7B83" w:rsidRDefault="007A7B83">
      <w:r>
        <w:t>Двигательные нарушения у обучающихся имеют различную степень выраженности (тяжелые, средней тяжести, легкие).</w:t>
      </w:r>
    </w:p>
    <w:p w:rsidR="007A7B83" w:rsidRDefault="007A7B83">
      <w: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7A7B83" w:rsidRDefault="007A7B83">
      <w: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rsidR="007A7B83" w:rsidRDefault="007A7B83">
      <w:r>
        <w:t>логопедические занятия (по рекомендации ПМПК); занятия с психологом (по рекомендации ПМПК);</w:t>
      </w:r>
    </w:p>
    <w:p w:rsidR="007A7B83" w:rsidRDefault="007A7B83">
      <w:r>
        <w:t>специальные коррекционные занятия по предметам, направленные на ликвидацию пробелов в знаниях.</w:t>
      </w:r>
    </w:p>
    <w:p w:rsidR="007A7B83" w:rsidRDefault="007A7B83">
      <w: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7A7B83" w:rsidRDefault="007A7B83">
      <w:r>
        <w:t>У обучающихся с НОДА не наблюдается четкой взаимосвязи между тяжестью двигательных, психических и речевых нарушений.</w:t>
      </w:r>
    </w:p>
    <w:p w:rsidR="007A7B83" w:rsidRDefault="007A7B83">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 логопеда устанавливается самостоятельно образовательной организацией в зависимости от речевого развития обучающегося с НОДА.</w:t>
      </w:r>
    </w:p>
    <w:p w:rsidR="007A7B83" w:rsidRDefault="007A7B83">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rsidR="007A7B83" w:rsidRDefault="007A7B83">
      <w: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rsidR="007A7B83" w:rsidRDefault="007A7B83">
      <w: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rsidR="007A7B83" w:rsidRDefault="007A7B83">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rsidR="007A7B83" w:rsidRDefault="007A7B83">
      <w:r>
        <w:t>Особые образовательные потребности в коррекционной работе психолога.</w:t>
      </w:r>
    </w:p>
    <w:p w:rsidR="007A7B83" w:rsidRDefault="007A7B83">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7A7B83" w:rsidRDefault="007A7B83">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7A7B83" w:rsidRDefault="007A7B83">
      <w: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7A7B83" w:rsidRDefault="007A7B83">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7A7B83" w:rsidRDefault="007A7B83">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7A7B83" w:rsidRDefault="007A7B83">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7A7B83" w:rsidRDefault="007A7B83">
      <w:r>
        <w:t>6. Цели, задачи и принципы построения ПКР логопеда</w:t>
      </w:r>
    </w:p>
    <w:p w:rsidR="007A7B83" w:rsidRDefault="007A7B83">
      <w: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7A7B83" w:rsidRDefault="007A7B83">
      <w: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7A7B83" w:rsidRDefault="007A7B83">
      <w: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7A7B83" w:rsidRDefault="007A7B83">
      <w:r>
        <w:t>6.2.1. Развитие коммуникативных навыков.</w:t>
      </w:r>
    </w:p>
    <w:p w:rsidR="007A7B83" w:rsidRDefault="007A7B83">
      <w:r>
        <w:t>Формирование новых форм общения, соответствующих среднему школьному возрасту. Развитие и тренировка различных коммуникативных умений.</w:t>
      </w:r>
    </w:p>
    <w:p w:rsidR="007A7B83" w:rsidRDefault="007A7B83">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7A7B83" w:rsidRDefault="007A7B83">
      <w: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rsidR="007A7B83" w:rsidRDefault="007A7B83">
      <w: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rsidR="007A7B83" w:rsidRDefault="007A7B83">
      <w:r>
        <w:t>Обучение адекватной передаче информации согласно индивидуальным особенностям (вербально или невербально).</w:t>
      </w:r>
    </w:p>
    <w:p w:rsidR="007A7B83" w:rsidRDefault="007A7B83">
      <w:r>
        <w:t>6.2.2. Коррекция нарушений речи.</w:t>
      </w:r>
    </w:p>
    <w:p w:rsidR="007A7B83" w:rsidRDefault="007A7B83">
      <w:r>
        <w:t>Развитие лексико-грамматических навыков экспрессивной речи и коррекция ее нарушений. Развитие связной речи.</w:t>
      </w:r>
    </w:p>
    <w:p w:rsidR="007A7B83" w:rsidRDefault="007A7B83">
      <w:r>
        <w:t>Улучшение общей разборчивости речевого высказывания:</w:t>
      </w:r>
    </w:p>
    <w:p w:rsidR="007A7B83" w:rsidRDefault="007A7B83">
      <w:r>
        <w:t>формирование артикуляционного праксиса на этапе постановки, автоматизации и дифференциации звуков речи;</w:t>
      </w:r>
    </w:p>
    <w:p w:rsidR="007A7B83" w:rsidRDefault="007A7B83">
      <w: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rsidR="007A7B83" w:rsidRDefault="007A7B83">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7A7B83" w:rsidRDefault="007A7B83">
      <w:r>
        <w:t>6.2.3. Коррекция нарушений чтения и письма.</w:t>
      </w:r>
    </w:p>
    <w:p w:rsidR="007A7B83" w:rsidRDefault="007A7B83">
      <w:r>
        <w:t>Совершенствование навыков осмысленного чтения и письма.</w:t>
      </w:r>
    </w:p>
    <w:p w:rsidR="007A7B83" w:rsidRDefault="007A7B83">
      <w:r>
        <w:t>Развитие умения анализировать слова и предложения на лексико-грамматическом и синтаксическом уровне.</w:t>
      </w:r>
    </w:p>
    <w:p w:rsidR="007A7B83" w:rsidRDefault="007A7B83">
      <w:r>
        <w:t>Развитие зрительно-пространственных функций и коррекция их нарушений. Совершенствование двигательного навыка письма. Развитие динамических моторных функций.</w:t>
      </w:r>
    </w:p>
    <w:p w:rsidR="007A7B83" w:rsidRDefault="007A7B83">
      <w:r>
        <w:t>6.3. Содержание ПКР логопеда определяют следующие принципы:</w:t>
      </w:r>
    </w:p>
    <w:p w:rsidR="007A7B83" w:rsidRDefault="007A7B83">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7A7B83" w:rsidRDefault="007A7B83">
      <w:r>
        <w:t>принцип учета индивидуальных психофизических особенностей развития, уровня актуального речевого развития обучающегося с НОДА;</w:t>
      </w:r>
    </w:p>
    <w:p w:rsidR="007A7B83" w:rsidRDefault="007A7B83">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7A7B83" w:rsidRDefault="007A7B83">
      <w:r>
        <w:t>принцип онтогенетического последовательного поэтапного логопедического воздействия с опорой на сохранные функции;</w:t>
      </w:r>
    </w:p>
    <w:p w:rsidR="007A7B83" w:rsidRDefault="007A7B83">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7A7B83" w:rsidRDefault="007A7B83">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7A7B83" w:rsidRDefault="007A7B83">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7A7B83" w:rsidRDefault="007A7B83">
      <w:r>
        <w:t>7. Цели, задачи и принципы построения ПКР психолога</w:t>
      </w:r>
    </w:p>
    <w:p w:rsidR="007A7B83" w:rsidRDefault="007A7B83">
      <w:r>
        <w:t>7.1. Цель ПКР психолога коррекция и профилактика когнитивных и личностных нарушений у обучающихся с НОДА.</w:t>
      </w:r>
    </w:p>
    <w:p w:rsidR="007A7B83" w:rsidRDefault="007A7B83">
      <w:r>
        <w:t>7.2. Задачи коррекционной работы психолога:</w:t>
      </w:r>
    </w:p>
    <w:p w:rsidR="007A7B83" w:rsidRDefault="007A7B83">
      <w:r>
        <w:t>психологическое изучение когнитивных процессов, особенностей личности, межличностных отношений;</w:t>
      </w:r>
    </w:p>
    <w:p w:rsidR="007A7B83" w:rsidRDefault="007A7B83">
      <w:r>
        <w:t>психологическая коррекция и профилактика нарушений когнитивных процессов;</w:t>
      </w:r>
    </w:p>
    <w:p w:rsidR="007A7B83" w:rsidRDefault="007A7B83">
      <w:r>
        <w:t>психологическая коррекция и профилактика нарушений негативных особенностей личности;</w:t>
      </w:r>
    </w:p>
    <w:p w:rsidR="007A7B83" w:rsidRDefault="007A7B83">
      <w:r>
        <w:t>психологическое консультирование участников образовательного процесса; психологическая помощь семье обучающегося с НОДА; участие в профориентационной работе; психологическая подготовка к ОГЭ.</w:t>
      </w:r>
    </w:p>
    <w:p w:rsidR="007A7B83" w:rsidRDefault="007A7B83">
      <w:r>
        <w:t>7.3. Принципы реализации КПР:</w:t>
      </w:r>
    </w:p>
    <w:p w:rsidR="007A7B83" w:rsidRDefault="007A7B83">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7A7B83" w:rsidRDefault="007A7B83">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7A7B83" w:rsidRDefault="007A7B83">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7A7B83" w:rsidRDefault="007A7B83">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7A7B83" w:rsidRDefault="007A7B83">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7A7B83" w:rsidRDefault="007A7B83">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7A7B83" w:rsidRDefault="007A7B83">
      <w:r>
        <w:t>8. Перечень и содержание направлений работы логопеда.</w:t>
      </w:r>
    </w:p>
    <w:p w:rsidR="007A7B83" w:rsidRDefault="007A7B83">
      <w: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7A7B83" w:rsidRDefault="007A7B83">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7A7B83" w:rsidRDefault="007A7B83">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7A7B83" w:rsidRDefault="007A7B83">
      <w:r>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7A7B83" w:rsidRDefault="007A7B83">
      <w:r>
        <w:t>В содержание данного направления входят следующие аспекты: 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7A7B83" w:rsidRDefault="007A7B83">
      <w: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7A7B83" w:rsidRDefault="007A7B83">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7A7B83" w:rsidRDefault="007A7B83">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7A7B83" w:rsidRDefault="007A7B83">
      <w: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7A7B83" w:rsidRDefault="007A7B83">
      <w:r>
        <w:t>На протяжении учебного года (с сентября по июнь включительно) логопед ведет следующую документацию:</w:t>
      </w:r>
    </w:p>
    <w:p w:rsidR="007A7B83" w:rsidRDefault="007A7B83">
      <w:r>
        <w:t>журнал регистрации обследованных обучающихся с двигательными нарушениями;</w:t>
      </w:r>
    </w:p>
    <w:p w:rsidR="007A7B83" w:rsidRDefault="007A7B83">
      <w:r>
        <w:t>речевую карту каждого обучающегося с НОДА, имеющего речевые нарушения;</w:t>
      </w:r>
    </w:p>
    <w:p w:rsidR="007A7B83" w:rsidRDefault="007A7B83">
      <w:r>
        <w:t>перспективный план работы с обучающимся (на месяц, четверть, год);</w:t>
      </w:r>
    </w:p>
    <w:p w:rsidR="007A7B83" w:rsidRDefault="007A7B83">
      <w:r>
        <w:t>индивидуальные тетради на каждого обучающегося;</w:t>
      </w:r>
    </w:p>
    <w:p w:rsidR="007A7B83" w:rsidRDefault="007A7B83">
      <w:r>
        <w:t>дневник наблюдений за речевой динамикой обучающихся;</w:t>
      </w:r>
    </w:p>
    <w:p w:rsidR="007A7B83" w:rsidRDefault="007A7B83">
      <w:r>
        <w:t>журнал посещаемости логопедических индивидуальных и групповых занятий;</w:t>
      </w:r>
    </w:p>
    <w:p w:rsidR="007A7B83" w:rsidRDefault="007A7B83">
      <w:r>
        <w:t>план консультативно-методической работы с педагогическими работниками;</w:t>
      </w:r>
    </w:p>
    <w:p w:rsidR="007A7B83" w:rsidRDefault="007A7B83">
      <w:r>
        <w:t>план работы с родителями;</w:t>
      </w:r>
    </w:p>
    <w:p w:rsidR="007A7B83" w:rsidRDefault="007A7B83">
      <w:r>
        <w:t>годовой отчет о результатах работы.</w:t>
      </w:r>
    </w:p>
    <w:p w:rsidR="007A7B83" w:rsidRDefault="007A7B83">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7A7B83" w:rsidRDefault="007A7B83">
      <w:r>
        <w:t>8.3. Консультативное направление включает:</w:t>
      </w:r>
    </w:p>
    <w:p w:rsidR="007A7B83" w:rsidRDefault="007A7B83">
      <w: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7A7B83" w:rsidRDefault="007A7B83">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7A7B83" w:rsidRDefault="007A7B83">
      <w: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7A7B83" w:rsidRDefault="007A7B83">
      <w: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7A7B83" w:rsidRDefault="007A7B83">
      <w:r>
        <w:t>Логопед дает рекомендации по включению коррекционных компонентов в различные формы образовательного процесса.</w:t>
      </w:r>
    </w:p>
    <w:p w:rsidR="007A7B83" w:rsidRDefault="007A7B83">
      <w:r>
        <w:t>8.4. Информационно-просветительская работа включает:</w:t>
      </w:r>
    </w:p>
    <w:p w:rsidR="007A7B83" w:rsidRDefault="007A7B83">
      <w: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7A7B83" w:rsidRDefault="007A7B83">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7A7B83" w:rsidRDefault="007A7B83">
      <w: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7A7B83" w:rsidRDefault="007A7B83">
      <w: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7A7B83" w:rsidRDefault="007A7B83">
      <w:r>
        <w:t>мероприятия, направленные на преодоление трудностей речевого развития;</w:t>
      </w:r>
    </w:p>
    <w:p w:rsidR="007A7B83" w:rsidRDefault="007A7B83">
      <w: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7A7B83" w:rsidRDefault="007A7B83">
      <w: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7A7B83" w:rsidRDefault="007A7B83">
      <w:r>
        <w:t>10. Перечень и содержание направлений работы психолога:</w:t>
      </w:r>
    </w:p>
    <w:p w:rsidR="007A7B83" w:rsidRDefault="007A7B83">
      <w:r>
        <w:t>10.1. Диагностическая деятельность психолога.</w:t>
      </w:r>
    </w:p>
    <w:p w:rsidR="007A7B83" w:rsidRDefault="007A7B83">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7A7B83" w:rsidRDefault="007A7B83">
      <w: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rsidR="007A7B83" w:rsidRDefault="007A7B83">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7A7B83" w:rsidRDefault="007A7B83">
      <w: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7A7B83" w:rsidRDefault="007A7B83">
      <w:r>
        <w:t>10.2. Психологическая коррекция и профилактика нарушений когнитивных процессов</w:t>
      </w:r>
    </w:p>
    <w:p w:rsidR="007A7B83" w:rsidRDefault="007A7B83">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7A7B83" w:rsidRDefault="007A7B83">
      <w:r>
        <w:t>10.3. Психологическая коррекция и профилактика нарушений личности.</w:t>
      </w:r>
    </w:p>
    <w:p w:rsidR="007A7B83" w:rsidRDefault="007A7B83">
      <w:r>
        <w:t>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7A7B83" w:rsidRDefault="007A7B83">
      <w:r>
        <w:t>10.4. Психологическая помощь семье обучающегося с НОДА.</w:t>
      </w:r>
    </w:p>
    <w:p w:rsidR="007A7B83" w:rsidRDefault="007A7B83">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7A7B83" w:rsidRDefault="007A7B83">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7A7B83" w:rsidRDefault="007A7B83">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7A7B83" w:rsidRDefault="007A7B83">
      <w:r>
        <w:t>10.5. Психологическое консультирование участников образовательного процесса.</w:t>
      </w:r>
    </w:p>
    <w:p w:rsidR="007A7B83" w:rsidRDefault="007A7B83">
      <w: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rsidR="007A7B83" w:rsidRDefault="007A7B83">
      <w:r>
        <w:t>Консультативная деятельность педагога-психолога разнообразна и осуществляется по запросу участников образовательного процесса.</w:t>
      </w:r>
    </w:p>
    <w:p w:rsidR="007A7B83" w:rsidRDefault="007A7B83">
      <w:r>
        <w:t>10.6.Участие психолога в профориентационной работе.</w:t>
      </w:r>
    </w:p>
    <w:p w:rsidR="007A7B83" w:rsidRDefault="007A7B83">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7A7B83" w:rsidRDefault="007A7B83">
      <w:r>
        <w:t>Система работы предусматривает два этапа.</w:t>
      </w:r>
    </w:p>
    <w:p w:rsidR="007A7B83" w:rsidRDefault="007A7B83">
      <w: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7A7B83" w:rsidRDefault="007A7B83">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7A7B83" w:rsidRDefault="007A7B83">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7A7B83" w:rsidRDefault="007A7B83">
      <w: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7A7B83" w:rsidRDefault="007A7B83">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7A7B83" w:rsidRDefault="007A7B83">
      <w:r>
        <w:t>10.7. Психологическая помощь при подготовке к ОГЭ.</w:t>
      </w:r>
    </w:p>
    <w:p w:rsidR="007A7B83" w:rsidRDefault="007A7B83">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7A7B83" w:rsidRDefault="007A7B83">
      <w: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7A7B83" w:rsidRDefault="007A7B83">
      <w:r>
        <w:t>Для преодоления трудностей необходимо:</w:t>
      </w:r>
    </w:p>
    <w:p w:rsidR="007A7B83" w:rsidRDefault="007A7B83">
      <w:r>
        <w:t>помогать выпускнику осваивать навыки работы с экзаменационными материалами;</w:t>
      </w:r>
    </w:p>
    <w:p w:rsidR="007A7B83" w:rsidRDefault="007A7B83">
      <w:r>
        <w:t>помогать выпускнику в выработке индивидуальной стратегии сдачи экзамена. 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7A7B83" w:rsidRDefault="007A7B83">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7A7B83" w:rsidRDefault="007A7B83">
      <w: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rsidR="007A7B83" w:rsidRDefault="007A7B83">
      <w: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7A7B83" w:rsidRDefault="007A7B83">
      <w:r>
        <w:t>обучение методам и приемам запоминания информации; отработка навыков саморегуляции психических состояний; развитие умения мобилизироваться в решающей ситуации.</w:t>
      </w:r>
    </w:p>
    <w:p w:rsidR="007A7B83" w:rsidRDefault="007A7B83">
      <w:r>
        <w:t>На этапе подготовки к экзаменам можно использовать различные формы психологической поддержки:</w:t>
      </w:r>
    </w:p>
    <w:p w:rsidR="007A7B83" w:rsidRDefault="007A7B83">
      <w: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rsidR="007A7B83" w:rsidRDefault="007A7B83">
      <w:r>
        <w:t>групповые психологические занятия для различных категорий обучающихся; индивидуальные консультации для выпускников;</w:t>
      </w:r>
    </w:p>
    <w:p w:rsidR="007A7B83" w:rsidRDefault="007A7B83">
      <w: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7A7B83" w:rsidRDefault="007A7B83">
      <w: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7A7B83" w:rsidRDefault="007A7B83"/>
    <w:p w:rsidR="007A7B83" w:rsidRDefault="007A7B83">
      <w:pPr>
        <w:pStyle w:val="1"/>
      </w:pPr>
      <w:r>
        <w:t>II. Механизмы реализации программы</w:t>
      </w:r>
    </w:p>
    <w:p w:rsidR="007A7B83" w:rsidRDefault="007A7B83"/>
    <w:p w:rsidR="007A7B83" w:rsidRDefault="007A7B83">
      <w: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rsidR="007A7B83" w:rsidRDefault="007A7B83">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7A7B83" w:rsidRDefault="007A7B83">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7A7B83" w:rsidRDefault="007A7B83">
      <w: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7A7B83" w:rsidRDefault="007A7B83">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7A7B83" w:rsidRDefault="007A7B83">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7A7B83" w:rsidRDefault="007A7B83">
      <w: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7A7B83" w:rsidRDefault="007A7B83">
      <w:r>
        <w:t>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7A7B83" w:rsidRDefault="007A7B83">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7A7B83" w:rsidRDefault="007A7B83">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7A7B83" w:rsidRDefault="007A7B83">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7A7B83" w:rsidRDefault="007A7B83">
      <w: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7A7B83" w:rsidRDefault="007A7B83">
      <w:r>
        <w:t>17. В ходе реализации ПКР необходимо гибкое сочетание различных видов и форм коррекционной работы (индивидуальных, подгрупповых, фронтальных).</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18. Психолого-педагогическое обеспечение.</w:t>
      </w:r>
    </w:p>
    <w:p w:rsidR="007A7B83" w:rsidRDefault="007A7B83">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7A7B83" w:rsidRDefault="007A7B83">
      <w:r>
        <w:t>индивидуально ориентированная коррекционная работа специалистов психолого-педагогического сопровождения (логопеда, психолога);</w:t>
      </w:r>
    </w:p>
    <w:p w:rsidR="007A7B83" w:rsidRDefault="007A7B83">
      <w:r>
        <w:t>учет индивидуальных особенностей и особых образовательных потребностей обучающихся с НОДА;</w:t>
      </w:r>
    </w:p>
    <w:p w:rsidR="007A7B83" w:rsidRDefault="007A7B83">
      <w: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7A7B83" w:rsidRDefault="007A7B83">
      <w: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7A7B83" w:rsidRDefault="007A7B83">
      <w: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7A7B83" w:rsidRDefault="007A7B83">
      <w:r>
        <w:t>включение родителей в реализацию ПКР.</w:t>
      </w:r>
    </w:p>
    <w:p w:rsidR="007A7B83" w:rsidRDefault="007A7B83">
      <w:r>
        <w:t>19. Программно-методическое обеспечение.</w:t>
      </w:r>
    </w:p>
    <w:p w:rsidR="007A7B83" w:rsidRDefault="007A7B83">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7A7B83" w:rsidRDefault="007A7B83">
      <w:r>
        <w:t>20. Кадровое обеспечение.</w:t>
      </w:r>
    </w:p>
    <w:p w:rsidR="007A7B83" w:rsidRDefault="007A7B83">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7A7B83" w:rsidRDefault="007A7B83">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7A7B83" w:rsidRDefault="007A7B83">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A7B83" w:rsidRDefault="007A7B83">
      <w:r>
        <w:t>21.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7A7B83" w:rsidRDefault="007A7B83">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7A7B83" w:rsidRDefault="007A7B83">
      <w:r>
        <w:t>22. Информационное обеспечение.</w:t>
      </w:r>
    </w:p>
    <w:p w:rsidR="007A7B83" w:rsidRDefault="007A7B83">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7A7B83" w:rsidRDefault="007A7B83">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Планируемые результаты реализации ПКР включают:</w:t>
      </w:r>
    </w:p>
    <w:p w:rsidR="007A7B83" w:rsidRDefault="007A7B83">
      <w:r>
        <w:t>адаптацию обучающегося с НОДА к среде образовательной организации;</w:t>
      </w:r>
    </w:p>
    <w:p w:rsidR="007A7B83" w:rsidRDefault="007A7B83">
      <w:r>
        <w:t>динамику когнитивного, личностного, эмоционального развития обучающегося с НОДА;</w:t>
      </w:r>
    </w:p>
    <w:p w:rsidR="007A7B83" w:rsidRDefault="007A7B83">
      <w:r>
        <w:t>уменьшение степени выраженности речевых нарушений;</w:t>
      </w:r>
    </w:p>
    <w:p w:rsidR="007A7B83" w:rsidRDefault="007A7B83">
      <w:r>
        <w:t>улучшение владения родным (русским) языком;</w:t>
      </w:r>
    </w:p>
    <w:p w:rsidR="007A7B83" w:rsidRDefault="007A7B83">
      <w:r>
        <w:t>оптимизацию неадекватных профессиональных намерений обучающихся с НОДА;</w:t>
      </w:r>
    </w:p>
    <w:p w:rsidR="007A7B83" w:rsidRDefault="007A7B83">
      <w:r>
        <w:t>оптимизацию детско-родительских отношений как преодоление особенностей семейного воспитания.</w:t>
      </w:r>
    </w:p>
    <w:p w:rsidR="007A7B83" w:rsidRDefault="007A7B83">
      <w: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7A7B83" w:rsidRDefault="007A7B83">
      <w:r>
        <w:t>25. Планируемые результаты ПКР имеют дифференцированный характер и могут определяться индивидуально.</w:t>
      </w:r>
    </w:p>
    <w:p w:rsidR="007A7B83" w:rsidRDefault="007A7B83">
      <w: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7A7B83" w:rsidRDefault="007A7B83">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rsidR="007A7B83" w:rsidRDefault="007A7B83">
      <w: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7A7B83" w:rsidRDefault="007A7B83">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7A7B83" w:rsidRDefault="007A7B83">
      <w:r>
        <w:t>27. Достижения обучающихся с НОДА рассматриваются в динамике с учетом их предыдущих индивидуальных достижений.</w:t>
      </w:r>
    </w:p>
    <w:p w:rsidR="007A7B83" w:rsidRDefault="007A7B83">
      <w:r>
        <w:t>28. Методы оценки эффективности реализации программы: экспериментально-психологические исследования, тестирования, опросы, анкетирования.</w:t>
      </w:r>
    </w:p>
    <w:p w:rsidR="007A7B83" w:rsidRDefault="007A7B83">
      <w:r>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7A7B83" w:rsidRDefault="007A7B83"/>
    <w:p w:rsidR="007A7B83" w:rsidRDefault="007A7B83">
      <w:pPr>
        <w:jc w:val="right"/>
      </w:pPr>
      <w:r>
        <w:t>Приложение № 15</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задержкой психического развития ФАОП ООО для обучающихся с задержкой психического развития (вариант 7)</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7A7B83" w:rsidRDefault="007A7B83">
      <w:r>
        <w:t>Задачи ПКР:</w:t>
      </w:r>
    </w:p>
    <w:p w:rsidR="007A7B83" w:rsidRDefault="007A7B83">
      <w: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7A7B83" w:rsidRDefault="007A7B83">
      <w: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7A7B83" w:rsidRDefault="007A7B83">
      <w:r>
        <w:t>оказание комплексной коррекционно-педагогической, психологической и социальной помощи обучающимся с ЗПР;</w:t>
      </w:r>
    </w:p>
    <w:p w:rsidR="007A7B83" w:rsidRDefault="007A7B83">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7A7B83" w:rsidRDefault="007A7B83">
      <w:r>
        <w:t>разработка и проведение коррекционных курсов,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7A7B83" w:rsidRDefault="007A7B83">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7A7B83" w:rsidRDefault="007A7B83">
      <w:r>
        <w:t>реализация системы мероприятий по социальной адаптации обучающихся с ЗПР;</w:t>
      </w:r>
    </w:p>
    <w:p w:rsidR="007A7B83" w:rsidRDefault="007A7B83">
      <w:r>
        <w:t>обеспечение сетевого взаимодействия специалистов разного профиля в процессе комплексного сопровождения обучающихся с ЗПР;</w:t>
      </w:r>
    </w:p>
    <w:p w:rsidR="007A7B83" w:rsidRDefault="007A7B83">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7A7B83" w:rsidRDefault="007A7B83">
      <w:r>
        <w:t>5. Содержание ПКР определяют следующие принципы:</w:t>
      </w:r>
    </w:p>
    <w:p w:rsidR="007A7B83" w:rsidRDefault="007A7B83">
      <w:r>
        <w:t>5.1. Преемственность.</w:t>
      </w:r>
    </w:p>
    <w:p w:rsidR="007A7B83" w:rsidRDefault="007A7B83">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7A7B83" w:rsidRDefault="007A7B83">
      <w:r>
        <w:t>5.2. Соблюдение интересов обучающихся с ЗПР.</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5.3. Непрерывность.</w:t>
      </w:r>
    </w:p>
    <w:p w:rsidR="007A7B83" w:rsidRDefault="007A7B83">
      <w: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5.4. Вариативность.</w:t>
      </w:r>
    </w:p>
    <w:p w:rsidR="007A7B83" w:rsidRDefault="007A7B83">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7A7B83" w:rsidRDefault="007A7B83">
      <w:r>
        <w:t>5.5.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ЗПР;</w:t>
      </w:r>
    </w:p>
    <w:p w:rsidR="007A7B83" w:rsidRDefault="007A7B83">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ЗПР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7A7B83" w:rsidRDefault="007A7B83">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7A7B83" w:rsidRDefault="007A7B83">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содействие приобщению обучающихся с ЗПР к здоровому образу жизни; обеспечение профессиональной ориентации обучающихся с ЗПР с учетом их интересов, способностей, индивидуальных особенностей.</w:t>
      </w:r>
    </w:p>
    <w:p w:rsidR="007A7B83" w:rsidRDefault="007A7B83">
      <w:r>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7A7B83" w:rsidRDefault="007A7B83">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7A7B83" w:rsidRDefault="007A7B83">
      <w:r>
        <w:t>Система комплексной помощи включает:</w:t>
      </w:r>
    </w:p>
    <w:p w:rsidR="007A7B83" w:rsidRDefault="007A7B83">
      <w:r>
        <w:t>определение особых образовательных потребностей обучающихся с ЗПР на уровне основного общего образования;</w:t>
      </w:r>
    </w:p>
    <w:p w:rsidR="007A7B83" w:rsidRDefault="007A7B83">
      <w:r>
        <w:t>индивидуализацию содержания специальных образовательных условий; 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7A7B83" w:rsidRDefault="007A7B83">
      <w:r>
        <w:t>организацию групповых и индивидуальных коррекционно-развивающих занятий для обучающихся с ЗПР;</w:t>
      </w:r>
    </w:p>
    <w:p w:rsidR="007A7B83" w:rsidRDefault="007A7B83">
      <w:r>
        <w:t>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7A7B83" w:rsidRDefault="007A7B83">
      <w: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7A7B83" w:rsidRDefault="007A7B83">
      <w:r>
        <w:t>7. Перечень и содержание направлений работы.</w:t>
      </w:r>
    </w:p>
    <w:p w:rsidR="007A7B83" w:rsidRDefault="007A7B83">
      <w: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включает:</w:t>
      </w:r>
    </w:p>
    <w:p w:rsidR="007A7B83" w:rsidRDefault="007A7B83">
      <w:r>
        <w:t>определение уровня актуального и зоны ближайшего развития обучающихся с ЗПР, выявление индивидуальных возможностей;</w:t>
      </w:r>
    </w:p>
    <w:p w:rsidR="007A7B83" w:rsidRDefault="007A7B83">
      <w:r>
        <w:t>изучение развития эмоциональной, регуляторной, познавательной, речевой сфер и личностных особенностей обучающихся с ЗПР;</w:t>
      </w:r>
    </w:p>
    <w:p w:rsidR="007A7B83" w:rsidRDefault="007A7B83">
      <w:r>
        <w:t>изучение социальной ситуации развития и условий семейного воспитания обучающегося с ЗПР;</w:t>
      </w:r>
    </w:p>
    <w:p w:rsidR="007A7B83" w:rsidRDefault="007A7B83">
      <w:r>
        <w:t>изучение адаптивных возможностей и уровня психосоциального развития обучающегося с ЗПР;</w:t>
      </w:r>
    </w:p>
    <w:p w:rsidR="007A7B83" w:rsidRDefault="007A7B83">
      <w: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 изучение профессиональных предпочтений и склонностей; мониторинг динамики развития, успешности освоения образовательных программ основного общего образования.</w:t>
      </w:r>
    </w:p>
    <w:p w:rsidR="007A7B83" w:rsidRDefault="007A7B83">
      <w: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7A7B83" w:rsidRDefault="007A7B83">
      <w: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 включает:</w:t>
      </w:r>
    </w:p>
    <w:p w:rsidR="007A7B83" w:rsidRDefault="007A7B83">
      <w: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7A7B83" w:rsidRDefault="007A7B83">
      <w: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7A7B83" w:rsidRDefault="007A7B83">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7A7B83" w:rsidRDefault="007A7B83">
      <w: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7A7B83" w:rsidRDefault="007A7B83">
      <w:r>
        <w:t>формирование стремления к осознанному самопознанию и саморазвитию у обучающихся с ЗПР;</w:t>
      </w:r>
    </w:p>
    <w:p w:rsidR="007A7B83" w:rsidRDefault="007A7B83">
      <w:r>
        <w:t>формирование способов регуляции поведения и эмоциональных состояний с учетом норм и правил общественного уклада;</w:t>
      </w:r>
    </w:p>
    <w:p w:rsidR="007A7B83" w:rsidRDefault="007A7B83">
      <w:r>
        <w:t>развитие навыков конструктивного общения и эффективного взаимодействия с окружающими;</w:t>
      </w:r>
    </w:p>
    <w:p w:rsidR="007A7B83" w:rsidRDefault="007A7B83">
      <w:r>
        <w:t>развитие компетенций, необходимых для продолжения образования и профессионального самоопределения;</w:t>
      </w:r>
    </w:p>
    <w:p w:rsidR="007A7B83" w:rsidRDefault="007A7B83">
      <w: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7A7B83" w:rsidRDefault="007A7B83">
      <w:r>
        <w:t>социальную защиту обучающегося в случае неблагоприятных условий жизни при психотравмирующих обстоятельствах.</w:t>
      </w:r>
    </w:p>
    <w:p w:rsidR="007A7B83" w:rsidRDefault="007A7B83">
      <w: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коррекционных курсов и дополнительных коррекционно-развивающих занятий;</w:t>
      </w:r>
    </w:p>
    <w:p w:rsidR="007A7B83" w:rsidRDefault="007A7B83">
      <w: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7A7B83" w:rsidRDefault="007A7B83">
      <w:r>
        <w:t>Необходимость проведения дополнительных коррекционно-развивающих занятий может возникнуть в следующих случаях:</w:t>
      </w:r>
    </w:p>
    <w:p w:rsidR="007A7B83" w:rsidRDefault="007A7B83">
      <w:r>
        <w:t>потребность в дополнительном психолого-педагогическом сопровождении после длительной болезни;</w:t>
      </w:r>
    </w:p>
    <w:p w:rsidR="007A7B83" w:rsidRDefault="007A7B83">
      <w:r>
        <w:t>индивидуальные коррекционно-развивающие занятия педагога-психолога, направленные на помощь в трудной жизненной ситуации;</w:t>
      </w:r>
    </w:p>
    <w:p w:rsidR="007A7B83" w:rsidRDefault="007A7B83">
      <w:r>
        <w:t>коррекционно-развивающие занятия педагога-психолога по коррекции индивидуальных личностных нарушений/акцентуаций;</w:t>
      </w:r>
    </w:p>
    <w:p w:rsidR="007A7B83" w:rsidRDefault="007A7B83">
      <w: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7A7B83" w:rsidRDefault="007A7B83">
      <w:r>
        <w:t>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7A7B83" w:rsidRDefault="007A7B83">
      <w:r>
        <w:t>7.З.2.5.1.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7A7B83" w:rsidRDefault="007A7B83">
      <w:r>
        <w:t>7.3.2.5.2. Задачи курса:</w:t>
      </w:r>
    </w:p>
    <w:p w:rsidR="007A7B83" w:rsidRDefault="007A7B83">
      <w:r>
        <w:t>формирование учебной мотивации, стимуляция развития познавательных процессов;</w:t>
      </w:r>
    </w:p>
    <w:p w:rsidR="007A7B83" w:rsidRDefault="007A7B83">
      <w:r>
        <w:t>коррекция недостатков осознанной саморегуляции познавательной деятельности, эмоций и поведения, формирование навыков самоконтроля;</w:t>
      </w:r>
    </w:p>
    <w:p w:rsidR="007A7B83" w:rsidRDefault="007A7B83">
      <w: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7A7B83" w:rsidRDefault="007A7B83">
      <w:r>
        <w:t>развитие личностного и профессионального самоопределения, формирование целостного “образа Я”;</w:t>
      </w:r>
    </w:p>
    <w:p w:rsidR="007A7B83" w:rsidRDefault="007A7B83">
      <w:r>
        <w:t>развитие различных коммуникативных умений, приемов конструктивного общения и навыков сотрудничества;</w:t>
      </w:r>
    </w:p>
    <w:p w:rsidR="007A7B83" w:rsidRDefault="007A7B83">
      <w:r>
        <w:t>стимулирование интереса к себе и социальному окружению;</w:t>
      </w:r>
    </w:p>
    <w:p w:rsidR="007A7B83" w:rsidRDefault="007A7B83">
      <w:r>
        <w:t>развитие продуктивных видов взаимоотношений с окружающими сверстниками и взрослыми;</w:t>
      </w:r>
    </w:p>
    <w:p w:rsidR="007A7B83" w:rsidRDefault="007A7B83">
      <w:r>
        <w:t>предупреждение школьной и социальной дезадаптации;</w:t>
      </w:r>
    </w:p>
    <w:p w:rsidR="007A7B83" w:rsidRDefault="007A7B83">
      <w:r>
        <w:t>становление и расширение сферы жизненной компетенции.</w:t>
      </w:r>
    </w:p>
    <w:p w:rsidR="007A7B83" w:rsidRDefault="007A7B83">
      <w: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7A7B83" w:rsidRDefault="007A7B83">
      <w: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7A7B83" w:rsidRDefault="007A7B83">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7A7B83" w:rsidRDefault="007A7B83">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7A7B83" w:rsidRDefault="007A7B83">
      <w: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7A7B83" w:rsidRDefault="007A7B83">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7A7B83" w:rsidRDefault="007A7B83">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7A7B83" w:rsidRDefault="007A7B83">
      <w:r>
        <w:t>Модуль “Развитие коммуникативной деятельности” (разделы “Развитие коммуникативных навыков” и “Развитие навыков сотрудничества”).</w:t>
      </w:r>
    </w:p>
    <w:p w:rsidR="007A7B83" w:rsidRDefault="007A7B83">
      <w: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7A7B83" w:rsidRDefault="007A7B83">
      <w: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7A7B83" w:rsidRDefault="007A7B83">
      <w: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7A7B83" w:rsidRDefault="007A7B83">
      <w:r>
        <w:t>7.3.2.6.2. Задачи курса:</w:t>
      </w:r>
    </w:p>
    <w:p w:rsidR="007A7B83" w:rsidRDefault="007A7B83">
      <w:r>
        <w:t>коррекция и развитие познавательных процессов на основе учебного материала;</w:t>
      </w:r>
    </w:p>
    <w:p w:rsidR="007A7B83" w:rsidRDefault="007A7B83">
      <w:r>
        <w:t>формирование приемов мыслительной деятельности, коррекция и развитие логических мыслительных операций;</w:t>
      </w:r>
    </w:p>
    <w:p w:rsidR="007A7B83" w:rsidRDefault="007A7B83">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7A7B83" w:rsidRDefault="007A7B83">
      <w:r>
        <w:t>специальное формирование метапредметных умений, обеспечивающих освоение программного материала;</w:t>
      </w:r>
    </w:p>
    <w:p w:rsidR="007A7B83" w:rsidRDefault="007A7B83">
      <w:r>
        <w:t>формирование навыков социальной (жизненной) компетенции.</w:t>
      </w:r>
    </w:p>
    <w:p w:rsidR="007A7B83" w:rsidRDefault="007A7B83">
      <w: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7A7B83" w:rsidRDefault="007A7B83">
      <w: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7A7B83" w:rsidRDefault="007A7B83">
      <w: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7A7B83" w:rsidRDefault="007A7B83">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7A7B83" w:rsidRDefault="007A7B83">
      <w: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7A7B83" w:rsidRDefault="007A7B83">
      <w: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7A7B83" w:rsidRDefault="007A7B83">
      <w: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7A7B83" w:rsidRDefault="007A7B83">
      <w:r>
        <w:t>7.3.2.7.2. Задачи курса:</w:t>
      </w:r>
    </w:p>
    <w:p w:rsidR="007A7B83" w:rsidRDefault="007A7B83">
      <w:r>
        <w:t>коррекция и развитие языкового анализа и синтеза;</w:t>
      </w:r>
    </w:p>
    <w:p w:rsidR="007A7B83" w:rsidRDefault="007A7B83">
      <w:r>
        <w:t>совершенствование зрительно-пространственных и пространственно-временных представлений;</w:t>
      </w:r>
    </w:p>
    <w:p w:rsidR="007A7B83" w:rsidRDefault="007A7B83">
      <w:r>
        <w:t>совершенствование фонетико-фонематической стороны речи;</w:t>
      </w:r>
    </w:p>
    <w:p w:rsidR="007A7B83" w:rsidRDefault="007A7B83">
      <w:r>
        <w:t>формирование фонематических, морфологических и синтаксических обобщений;</w:t>
      </w:r>
    </w:p>
    <w:p w:rsidR="007A7B83" w:rsidRDefault="007A7B83">
      <w:r>
        <w:t>коррекция и развитие лексико-грамматического строя речи;</w:t>
      </w:r>
    </w:p>
    <w:p w:rsidR="007A7B83" w:rsidRDefault="007A7B83">
      <w:r>
        <w:t>формирование алгоритма орфографических действий, орфографической зоркости, навыков грамотного письма;</w:t>
      </w:r>
    </w:p>
    <w:p w:rsidR="007A7B83" w:rsidRDefault="007A7B83">
      <w:r>
        <w:t>коррекция или минимизация ошибок письма и чтения;</w:t>
      </w:r>
    </w:p>
    <w:p w:rsidR="007A7B83" w:rsidRDefault="007A7B83">
      <w:r>
        <w:t>развитие связной речи и формирование коммуникативной компетенции.</w:t>
      </w:r>
    </w:p>
    <w:p w:rsidR="007A7B83" w:rsidRDefault="007A7B83">
      <w: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7A7B83" w:rsidRDefault="007A7B83">
      <w: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7A7B83" w:rsidRDefault="007A7B83">
      <w:r>
        <w:t>7.3.2.7.4. В соответствии с целями и задачами коррекционного курса “Логопедические занятия” выделяются следующие модули:</w:t>
      </w:r>
    </w:p>
    <w:p w:rsidR="007A7B83" w:rsidRDefault="007A7B83">
      <w:r>
        <w:t>Модуль “Совершенствование фонетико-фонематической стороны речи. Фонетика, орфоэпия, графика”;</w:t>
      </w:r>
    </w:p>
    <w:p w:rsidR="007A7B83" w:rsidRDefault="007A7B83">
      <w:r>
        <w:t>Модуль “Обогащение и активизация словарного запаса. Формирование навыков словообразования. Морфемика”;</w:t>
      </w:r>
    </w:p>
    <w:p w:rsidR="007A7B83" w:rsidRDefault="007A7B83">
      <w:r>
        <w:t>Модуль “Коррекция и развитие лексико-грамматической стороны речи. Морфология”;</w:t>
      </w:r>
    </w:p>
    <w:p w:rsidR="007A7B83" w:rsidRDefault="007A7B83">
      <w:r>
        <w:t>Модуль “Коррекция и развитие связной речи. Коммуникация (говорение, аудирование, чтение, письмо)”.</w:t>
      </w:r>
    </w:p>
    <w:p w:rsidR="007A7B83" w:rsidRDefault="007A7B83">
      <w: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7A7B83" w:rsidRDefault="007A7B83">
      <w: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7A7B83" w:rsidRDefault="007A7B83">
      <w:r>
        <w:t>7.3.2.10. 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7A7B83" w:rsidRDefault="007A7B83">
      <w: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7.3.2.13.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коррекционного курса;</w:t>
      </w:r>
    </w:p>
    <w:p w:rsidR="007A7B83" w:rsidRDefault="007A7B83">
      <w:r>
        <w:t>цели и задачи изучения коррекционного курса;</w:t>
      </w:r>
    </w:p>
    <w:p w:rsidR="007A7B83" w:rsidRDefault="007A7B83">
      <w:r>
        <w:t>место коррекционного курса в учебном плане;</w:t>
      </w:r>
    </w:p>
    <w:p w:rsidR="007A7B83" w:rsidRDefault="007A7B83">
      <w:r>
        <w:t>основные содержательные линии программы коррекционного курса;</w:t>
      </w:r>
    </w:p>
    <w:p w:rsidR="007A7B83" w:rsidRDefault="007A7B83">
      <w:r>
        <w:t>содержание коррекционного курса (по классам);</w:t>
      </w:r>
    </w:p>
    <w:p w:rsidR="007A7B83" w:rsidRDefault="007A7B83">
      <w:r>
        <w:t>планируемые результаты освоения коррекционного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w:t>
      </w:r>
    </w:p>
    <w:p w:rsidR="007A7B83" w:rsidRDefault="007A7B83">
      <w:r>
        <w:t>выработку педагогами и специалистами совместных обоснованных рекомендаций по основным направлениям работы с каждым обучающимся;</w:t>
      </w:r>
    </w:p>
    <w:p w:rsidR="007A7B83" w:rsidRDefault="007A7B83">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7A7B83" w:rsidRDefault="007A7B83">
      <w:r>
        <w:t>консультативную помощь семье в вопросах выбора стратегии воспитания и приемов коррекционного обучения обучающегося с ЗПР;</w:t>
      </w:r>
    </w:p>
    <w:p w:rsidR="007A7B83" w:rsidRDefault="007A7B83">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7A7B83" w:rsidRDefault="007A7B83">
      <w:r>
        <w:t>7.3.4.2. Информационно-просветительская работа включает:</w:t>
      </w:r>
    </w:p>
    <w:p w:rsidR="007A7B83" w:rsidRDefault="007A7B83">
      <w: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7A7B83" w:rsidRDefault="007A7B83">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7A7B83" w:rsidRDefault="007A7B83">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7A7B83" w:rsidRDefault="007A7B83">
      <w:r>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7.3.4.4.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p w:rsidR="007A7B83" w:rsidRDefault="007A7B83">
      <w:pPr>
        <w:pStyle w:val="1"/>
      </w:pPr>
      <w:r>
        <w:t>II. Механизмы реализации программы</w:t>
      </w:r>
    </w:p>
    <w:p w:rsidR="007A7B83" w:rsidRDefault="007A7B83"/>
    <w:p w:rsidR="007A7B83" w:rsidRDefault="007A7B83">
      <w: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7A7B83" w:rsidRDefault="007A7B83">
      <w: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7A7B83" w:rsidRDefault="007A7B83">
      <w:r>
        <w:t>8.2. Задачами деятельности ППК образовательной организации являются:</w:t>
      </w:r>
    </w:p>
    <w:p w:rsidR="007A7B83" w:rsidRDefault="007A7B83">
      <w:r>
        <w:t>обеспечение взаимодействия участников образовательного процесса в решении вопросов адаптации и социализации обучающихся с ЗПР;</w:t>
      </w:r>
    </w:p>
    <w:p w:rsidR="007A7B83" w:rsidRDefault="007A7B83">
      <w:r>
        <w:t>организация и проведение комплексного психолого-педагогического обследования и подготовка коллегиального заключения;</w:t>
      </w:r>
    </w:p>
    <w:p w:rsidR="007A7B83" w:rsidRDefault="007A7B83">
      <w: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7A7B83" w:rsidRDefault="007A7B83">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7A7B83" w:rsidRDefault="007A7B83">
      <w:r>
        <w:t>отслеживание динамики развития обучающегося и эффективности реализации ПКР;</w:t>
      </w:r>
    </w:p>
    <w:p w:rsidR="007A7B83" w:rsidRDefault="007A7B83">
      <w: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7A7B83" w:rsidRDefault="007A7B83">
      <w:r>
        <w:t>подготовка ПКР.</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необходиоти),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7A7B83" w:rsidRDefault="007A7B83">
      <w:r>
        <w:t>16. 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потребностей обучающихся с ЗПР, их индивидуальных особенностей;</w:t>
      </w:r>
    </w:p>
    <w:p w:rsidR="007A7B83" w:rsidRDefault="007A7B83">
      <w: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7A7B83" w:rsidRDefault="007A7B83">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7A7B83" w:rsidRDefault="007A7B83">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7A7B83" w:rsidRDefault="007A7B83">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7A7B83" w:rsidRDefault="007A7B83">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7A7B83" w:rsidRDefault="007A7B83">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7A7B83" w:rsidRDefault="007A7B83">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7A7B83" w:rsidRDefault="007A7B83">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7A7B83" w:rsidRDefault="007A7B83">
      <w: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7A7B83" w:rsidRDefault="007A7B83">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7A7B83" w:rsidRDefault="007A7B83">
      <w: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7A7B83" w:rsidRDefault="007A7B83">
      <w:r>
        <w:t>мониторинг динамики индивидуальных образовательных достижений и уровня психофизического развития обучающегося с ЗПР;</w:t>
      </w:r>
    </w:p>
    <w:p w:rsidR="007A7B83" w:rsidRDefault="007A7B83">
      <w: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7A7B83" w:rsidRDefault="007A7B83">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7A7B83" w:rsidRDefault="007A7B83">
      <w: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7A7B83" w:rsidRDefault="007A7B83">
      <w:r>
        <w:t>использование коммуникативных игр для решения учебных задач и формирования положительного отношения к учебным предметам;</w:t>
      </w:r>
    </w:p>
    <w:p w:rsidR="007A7B83" w:rsidRDefault="007A7B83">
      <w:r>
        <w:t>формирование культуры здорового образа жизни при изучении предметов и коррекционных курсов;</w:t>
      </w:r>
    </w:p>
    <w:p w:rsidR="007A7B83" w:rsidRDefault="007A7B83">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(олигофренопедагогами), педагогами-психологами, учителями- логопедами, социальными педагогами, специалистами по адаптивной физической культуре, а также педагогическими работниками (в том числе учителями- 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7A7B83" w:rsidRDefault="007A7B83">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7A7B83" w:rsidRDefault="007A7B83">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7A7B83" w:rsidRDefault="007A7B83">
      <w:r>
        <w:t>Должно быть организовано пространство для отдыха и двигательной активности обучающихся на перемене и во второй половине дня.</w:t>
      </w:r>
    </w:p>
    <w:p w:rsidR="007A7B83" w:rsidRDefault="007A7B83">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7A7B83" w:rsidRDefault="007A7B83">
      <w: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психолого-педагогических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7A7B83" w:rsidRDefault="007A7B83"/>
    <w:p w:rsidR="007A7B83" w:rsidRDefault="007A7B83">
      <w:pPr>
        <w:jc w:val="right"/>
      </w:pPr>
      <w:r>
        <w:t>Приложение № 16</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РАС ФАОП ООО для обучающихся с РАС (вариант 8.1 и вариант 8.2)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 условиях, учитывающих их особые образовательные потребности.</w:t>
      </w:r>
    </w:p>
    <w:p w:rsidR="007A7B83" w:rsidRDefault="007A7B83">
      <w:r>
        <w:t>2. 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7A7B83" w:rsidRDefault="007A7B83">
      <w:r>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rsidR="007A7B83" w:rsidRDefault="007A7B83">
      <w:r>
        <w:t>5. Задачи ПКР:</w:t>
      </w:r>
    </w:p>
    <w:p w:rsidR="007A7B83" w:rsidRDefault="007A7B83">
      <w: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p>
    <w:p w:rsidR="007A7B83" w:rsidRDefault="007A7B83">
      <w: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7A7B83" w:rsidRDefault="007A7B83">
      <w: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7A7B83" w:rsidRDefault="007A7B83">
      <w: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p>
    <w:p w:rsidR="007A7B83" w:rsidRDefault="007A7B83">
      <w: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p>
    <w:p w:rsidR="007A7B83" w:rsidRDefault="007A7B83">
      <w:r>
        <w:t>реализация системы профессиональной ориентации и содействие в профессиональном самоопределении обучающегося с РАС;</w:t>
      </w:r>
    </w:p>
    <w:p w:rsidR="007A7B83" w:rsidRDefault="007A7B83">
      <w: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p>
    <w:p w:rsidR="007A7B83" w:rsidRDefault="007A7B83">
      <w: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w:t>
      </w:r>
    </w:p>
    <w:p w:rsidR="007A7B83" w:rsidRDefault="007A7B83">
      <w:r>
        <w:t>Принцип определяет позицию специалиста, который призван решать проблему обучающихся с максимальной пользой и в интересах обучающихся.</w:t>
      </w:r>
    </w:p>
    <w:p w:rsidR="007A7B83" w:rsidRDefault="007A7B83">
      <w:r>
        <w:t>6.3. Непрерывность.</w:t>
      </w:r>
    </w:p>
    <w:p w:rsidR="007A7B83" w:rsidRDefault="007A7B83">
      <w: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rsidR="007A7B83" w:rsidRDefault="007A7B83">
      <w:r>
        <w:t>6.5. Комплексность и системность.</w:t>
      </w:r>
    </w:p>
    <w:p w:rsidR="007A7B83" w:rsidRDefault="007A7B83">
      <w: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7A7B83" w:rsidRDefault="007A7B83">
      <w:r>
        <w:t>В программу также включены и специальные принципы, ориентированные на учет особенностей обучающихся с РАС:</w:t>
      </w:r>
    </w:p>
    <w:p w:rsidR="007A7B83" w:rsidRDefault="007A7B83">
      <w: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p>
    <w:p w:rsidR="007A7B83" w:rsidRDefault="007A7B83">
      <w: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p>
    <w:p w:rsidR="007A7B83" w:rsidRDefault="007A7B83">
      <w: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rsidR="007A7B83" w:rsidRDefault="007A7B83">
      <w: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rsidR="007A7B83" w:rsidRDefault="007A7B83">
      <w: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rsidR="007A7B83" w:rsidRDefault="007A7B83">
      <w: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w:t>
      </w:r>
    </w:p>
    <w:p w:rsidR="007A7B83" w:rsidRDefault="007A7B83">
      <w: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p>
    <w:p w:rsidR="007A7B83" w:rsidRDefault="007A7B83">
      <w: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rsidR="007A7B83" w:rsidRDefault="007A7B83">
      <w:r>
        <w:t>контроль динамики развития познавательной и речевой сферы обучающихся с РАС, уровня сформированности высших психических функций;</w:t>
      </w:r>
    </w:p>
    <w:p w:rsidR="007A7B83" w:rsidRDefault="007A7B83">
      <w: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rsidR="007A7B83" w:rsidRDefault="007A7B83">
      <w:r>
        <w:t>изучение социальной ситуации развития и условий семейного воспитания обучающегося;</w:t>
      </w:r>
    </w:p>
    <w:p w:rsidR="007A7B83" w:rsidRDefault="007A7B83">
      <w:r>
        <w:t>мониторинг динамики развития, успешности освоения образовательных программ основного общего образования;</w:t>
      </w:r>
    </w:p>
    <w:p w:rsidR="007A7B83" w:rsidRDefault="007A7B83">
      <w:r>
        <w:t>анализ результатов диагностики с целью разработки, уточнения и изменения индивидуального образовательного маршрута, учебного плана, ПКР.</w:t>
      </w:r>
    </w:p>
    <w:p w:rsidR="007A7B83" w:rsidRDefault="007A7B83">
      <w:r>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РАС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p>
    <w:p w:rsidR="007A7B83" w:rsidRDefault="007A7B83">
      <w:r>
        <w:t>изучение овладения обучающимися с РАС универсальными учебными действиями; выявление резервов активизации их развития;</w:t>
      </w:r>
    </w:p>
    <w:p w:rsidR="007A7B83" w:rsidRDefault="007A7B83">
      <w: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РАС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rsidR="007A7B83" w:rsidRDefault="007A7B83">
      <w:r>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ФАОП ООО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1685"/>
        <w:gridCol w:w="1980"/>
        <w:gridCol w:w="1339"/>
        <w:gridCol w:w="1694"/>
        <w:gridCol w:w="1793"/>
      </w:tblGrid>
      <w:tr w:rsidR="007A7B83">
        <w:tblPrEx>
          <w:tblCellMar>
            <w:top w:w="0" w:type="dxa"/>
            <w:bottom w:w="0" w:type="dxa"/>
          </w:tblCellMar>
        </w:tblPrEx>
        <w:tc>
          <w:tcPr>
            <w:tcW w:w="10193"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blPrEx>
          <w:tblCellMar>
            <w:top w:w="0" w:type="dxa"/>
            <w:bottom w:w="0" w:type="dxa"/>
          </w:tblCellMar>
        </w:tblPrEx>
        <w:tc>
          <w:tcPr>
            <w:tcW w:w="10193"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blPrEx>
          <w:tblCellMar>
            <w:top w:w="0" w:type="dxa"/>
            <w:bottom w:w="0" w:type="dxa"/>
          </w:tblCellMar>
        </w:tblPrEx>
        <w:tc>
          <w:tcPr>
            <w:tcW w:w="10193" w:type="dxa"/>
            <w:gridSpan w:val="6"/>
            <w:tcBorders>
              <w:top w:val="single" w:sz="4" w:space="0" w:color="auto"/>
              <w:bottom w:val="nil"/>
            </w:tcBorders>
          </w:tcPr>
          <w:p w:rsidR="007A7B83" w:rsidRDefault="007A7B83">
            <w:pPr>
              <w:pStyle w:val="af"/>
              <w:jc w:val="left"/>
            </w:pPr>
            <w:r>
              <w:t>Класс</w:t>
            </w:r>
          </w:p>
        </w:tc>
      </w:tr>
      <w:tr w:rsidR="007A7B83">
        <w:tblPrEx>
          <w:tblCellMar>
            <w:top w:w="0" w:type="dxa"/>
            <w:bottom w:w="0" w:type="dxa"/>
          </w:tblCellMar>
        </w:tblPrEx>
        <w:tc>
          <w:tcPr>
            <w:tcW w:w="10193" w:type="dxa"/>
            <w:gridSpan w:val="6"/>
            <w:tcBorders>
              <w:top w:val="single" w:sz="4" w:space="0" w:color="auto"/>
              <w:bottom w:val="nil"/>
            </w:tcBorders>
          </w:tcPr>
          <w:p w:rsidR="007A7B83" w:rsidRDefault="007A7B83">
            <w:pPr>
              <w:pStyle w:val="af"/>
              <w:jc w:val="left"/>
            </w:pPr>
            <w:r>
              <w:t>Возраст обучающегося</w:t>
            </w:r>
          </w:p>
        </w:tc>
      </w:tr>
      <w:tr w:rsidR="007A7B83">
        <w:tblPrEx>
          <w:tblCellMar>
            <w:top w:w="0" w:type="dxa"/>
            <w:bottom w:w="0" w:type="dxa"/>
          </w:tblCellMar>
        </w:tblPrEx>
        <w:tc>
          <w:tcPr>
            <w:tcW w:w="10193"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blPrEx>
          <w:tblCellMar>
            <w:top w:w="0" w:type="dxa"/>
            <w:bottom w:w="0" w:type="dxa"/>
          </w:tblCellMar>
        </w:tblPrEx>
        <w:tc>
          <w:tcPr>
            <w:tcW w:w="10193"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blPrEx>
          <w:tblCellMar>
            <w:top w:w="0" w:type="dxa"/>
            <w:bottom w:w="0" w:type="dxa"/>
          </w:tblCellMar>
        </w:tblPrEx>
        <w:tc>
          <w:tcPr>
            <w:tcW w:w="10193" w:type="dxa"/>
            <w:gridSpan w:val="6"/>
            <w:tcBorders>
              <w:top w:val="single" w:sz="4" w:space="0" w:color="auto"/>
              <w:bottom w:val="nil"/>
            </w:tcBorders>
          </w:tcPr>
          <w:p w:rsidR="007A7B83" w:rsidRDefault="007A7B83">
            <w:pPr>
              <w:pStyle w:val="af"/>
              <w:jc w:val="left"/>
            </w:pPr>
            <w:r>
              <w:t>Слухопротезирование</w:t>
            </w:r>
          </w:p>
        </w:tc>
      </w:tr>
      <w:tr w:rsidR="007A7B83">
        <w:tblPrEx>
          <w:tblCellMar>
            <w:top w:w="0" w:type="dxa"/>
            <w:bottom w:w="0" w:type="dxa"/>
          </w:tblCellMar>
        </w:tblPrEx>
        <w:tc>
          <w:tcPr>
            <w:tcW w:w="10193" w:type="dxa"/>
            <w:gridSpan w:val="6"/>
            <w:tcBorders>
              <w:top w:val="single" w:sz="4" w:space="0" w:color="auto"/>
              <w:bottom w:val="nil"/>
            </w:tcBorders>
          </w:tcPr>
          <w:p w:rsidR="007A7B83" w:rsidRDefault="007A7B83">
            <w:pPr>
              <w:pStyle w:val="af"/>
              <w:jc w:val="left"/>
            </w:pPr>
            <w:r>
              <w:t>Рекомендации ПМПК и ИПРА</w:t>
            </w:r>
          </w:p>
        </w:tc>
      </w:tr>
      <w:tr w:rsidR="007A7B83">
        <w:tblPrEx>
          <w:tblCellMar>
            <w:top w:w="0" w:type="dxa"/>
            <w:bottom w:w="0" w:type="dxa"/>
          </w:tblCellMar>
        </w:tblPrEx>
        <w:tc>
          <w:tcPr>
            <w:tcW w:w="10193" w:type="dxa"/>
            <w:gridSpan w:val="6"/>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blPrEx>
          <w:tblCellMar>
            <w:top w:w="0" w:type="dxa"/>
            <w:bottom w:w="0" w:type="dxa"/>
          </w:tblCellMar>
        </w:tblPrEx>
        <w:tc>
          <w:tcPr>
            <w:tcW w:w="170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685"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980" w:type="dxa"/>
            <w:tcBorders>
              <w:top w:val="single" w:sz="4" w:space="0" w:color="auto"/>
              <w:left w:val="single" w:sz="4" w:space="0" w:color="auto"/>
              <w:bottom w:val="nil"/>
              <w:right w:val="nil"/>
            </w:tcBorders>
          </w:tcPr>
          <w:p w:rsidR="007A7B83" w:rsidRDefault="007A7B83">
            <w:pPr>
              <w:pStyle w:val="aff5"/>
            </w:pPr>
            <w:r>
              <w:t>Эрганизационные формы коррекционно-развивающей работы</w:t>
            </w:r>
          </w:p>
        </w:tc>
        <w:tc>
          <w:tcPr>
            <w:tcW w:w="1339"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9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 о работника</w:t>
            </w:r>
          </w:p>
        </w:tc>
      </w:tr>
      <w:tr w:rsidR="007A7B83">
        <w:tblPrEx>
          <w:tblCellMar>
            <w:top w:w="0" w:type="dxa"/>
            <w:bottom w:w="0" w:type="dxa"/>
          </w:tblCellMar>
        </w:tblPrEx>
        <w:tc>
          <w:tcPr>
            <w:tcW w:w="1702" w:type="dxa"/>
            <w:tcBorders>
              <w:top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980" w:type="dxa"/>
            <w:tcBorders>
              <w:top w:val="single" w:sz="4" w:space="0" w:color="auto"/>
              <w:left w:val="single" w:sz="4" w:space="0" w:color="auto"/>
              <w:bottom w:val="single" w:sz="4" w:space="0" w:color="auto"/>
              <w:right w:val="nil"/>
            </w:tcBorders>
          </w:tcPr>
          <w:p w:rsidR="007A7B83" w:rsidRDefault="007A7B83">
            <w:pPr>
              <w:pStyle w:val="aff5"/>
            </w:pPr>
          </w:p>
        </w:tc>
        <w:tc>
          <w:tcPr>
            <w:tcW w:w="1339"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79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коррекция и развитие высших психических функций, эмоционально-волевой, познавательной и коммуникативно-речевой сфер;</w:t>
      </w:r>
    </w:p>
    <w:p w:rsidR="007A7B83" w:rsidRDefault="007A7B83">
      <w: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p>
    <w:p w:rsidR="007A7B83" w:rsidRDefault="007A7B83">
      <w: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rsidR="007A7B83" w:rsidRDefault="007A7B83">
      <w:r>
        <w:t>7.3.2.6. Направления коррекционно-развивающей работы, в зависимости от индивидуальных особенностей обучающихся с РАС, могут также включать:</w:t>
      </w:r>
    </w:p>
    <w:p w:rsidR="007A7B83" w:rsidRDefault="007A7B83">
      <w: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A7B83" w:rsidRDefault="007A7B83">
      <w:r>
        <w:t>развитие и укрепление зрелых личностных установок, формирование адекватных форм утверждения самостоятельности, личностной автономии;</w:t>
      </w:r>
    </w:p>
    <w:p w:rsidR="007A7B83" w:rsidRDefault="007A7B83">
      <w:r>
        <w:t>формирование способов регуляции поведения и эмоциональных состояний, помощь в познании собственного “Я”;</w:t>
      </w:r>
    </w:p>
    <w:p w:rsidR="007A7B83" w:rsidRDefault="007A7B83">
      <w: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p>
    <w:p w:rsidR="007A7B83" w:rsidRDefault="007A7B83">
      <w:r>
        <w:t>развитие компетенций, необходимых для продолжения образования и профессионального самоопределения;</w:t>
      </w:r>
    </w:p>
    <w:p w:rsidR="007A7B83" w:rsidRDefault="007A7B83">
      <w:r>
        <w:t>развитие жизненных компетенций, навыков организации самостоятельной повседневной жизни в соответствии с возрастом;</w:t>
      </w:r>
    </w:p>
    <w:p w:rsidR="007A7B83" w:rsidRDefault="007A7B83">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A7B83" w:rsidRDefault="007A7B83">
      <w:r>
        <w:t>социальную защиту обучающегося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p>
    <w:p w:rsidR="007A7B83" w:rsidRDefault="007A7B83">
      <w: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p>
    <w:p w:rsidR="007A7B83" w:rsidRDefault="007A7B83">
      <w:r>
        <w:t>Занятия по коррекционно-развивающим курсам включаются во внеурочную деятельность.</w:t>
      </w:r>
    </w:p>
    <w:p w:rsidR="007A7B83" w:rsidRDefault="007A7B83">
      <w:r>
        <w:t>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rsidR="007A7B83" w:rsidRDefault="007A7B83">
      <w:r>
        <w:t>7.3.2.9. Особую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rsidR="007A7B83" w:rsidRDefault="007A7B83">
      <w:r>
        <w:t>7.3.2.10. Для продвижения обучающегося с РАС в личностном и социальном развитии в ПКР могут быть включены следующие методы и приемы:</w:t>
      </w:r>
    </w:p>
    <w:p w:rsidR="007A7B83" w:rsidRDefault="007A7B83">
      <w:r>
        <w:t>проведение доверительных бесед, совместное изучение литературных текстов, совместный просмотр и обсуждение кинофильмов и телепрограмм;</w:t>
      </w:r>
    </w:p>
    <w:p w:rsidR="007A7B83" w:rsidRDefault="007A7B83">
      <w:r>
        <w:t>фиксация впечатлений и событий жизни обучающегося в письменном виде (в совместных дневниках, воспоминаниях и в другой форме);</w:t>
      </w:r>
    </w:p>
    <w:p w:rsidR="007A7B83" w:rsidRDefault="007A7B83">
      <w:r>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p>
    <w:p w:rsidR="007A7B83" w:rsidRDefault="007A7B83">
      <w:r>
        <w:t>использование различных игр, развивающих творческое воображение, образное мышление, мимическую и пантомимическую экспрессию и другие функции;</w:t>
      </w:r>
    </w:p>
    <w:p w:rsidR="007A7B83" w:rsidRDefault="007A7B83">
      <w:r>
        <w:t>игры-упражнения из практики психологических тренингов, психодрамы; видеомоделирование, “социальные истории”;</w:t>
      </w:r>
    </w:p>
    <w:p w:rsidR="007A7B83" w:rsidRDefault="007A7B83">
      <w:r>
        <w:t>помощь в участии в хобби-группе, специальных клубах для подростков, социальных группахв сети Интернет.</w:t>
      </w:r>
    </w:p>
    <w:p w:rsidR="007A7B83" w:rsidRDefault="007A7B83">
      <w:r>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rsidR="007A7B83" w:rsidRDefault="007A7B83">
      <w:r>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rsidR="007A7B83" w:rsidRDefault="007A7B83">
      <w:r>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p>
    <w:p w:rsidR="007A7B83" w:rsidRDefault="007A7B83">
      <w: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rsidR="007A7B83" w:rsidRDefault="007A7B83">
      <w: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rsidR="007A7B83" w:rsidRDefault="007A7B83">
      <w: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rsidR="007A7B83" w:rsidRDefault="007A7B83">
      <w:r>
        <w:t>формирование и развитие навыков невербальной коммуникации (жестов, мимики и пантомимики);</w:t>
      </w:r>
    </w:p>
    <w:p w:rsidR="007A7B83" w:rsidRDefault="007A7B83">
      <w:r>
        <w:t>обучение способности ориентации на партнера по общению, умения оценивать его эмоциональное состояния;</w:t>
      </w:r>
    </w:p>
    <w:p w:rsidR="007A7B83" w:rsidRDefault="007A7B83">
      <w:r>
        <w:t>формирование и развитие инициативности в общении, умения принимать различные коммуникативные роли в общении;</w:t>
      </w:r>
    </w:p>
    <w:p w:rsidR="007A7B83" w:rsidRDefault="007A7B83">
      <w:r>
        <w:t>формирование и развитие навыков сотрудничества в группе с опорой на социально приемлемые формы поведения.</w:t>
      </w:r>
    </w:p>
    <w:p w:rsidR="007A7B83" w:rsidRDefault="007A7B83">
      <w:r>
        <w:t>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rsidR="007A7B83" w:rsidRDefault="007A7B83">
      <w: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rsidR="007A7B83" w:rsidRDefault="007A7B83">
      <w:r>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rsidR="007A7B83" w:rsidRDefault="007A7B83">
      <w:r>
        <w:t>Задачами реализации коррекционного курса являются:</w:t>
      </w:r>
    </w:p>
    <w:p w:rsidR="007A7B83" w:rsidRDefault="007A7B83">
      <w:r>
        <w:t>содействие достижению необходимых образовательных результатов в различных предметных областях, наиболее дефицитарных для обучающегося с РАС:</w:t>
      </w:r>
    </w:p>
    <w:p w:rsidR="007A7B83" w:rsidRDefault="007A7B83">
      <w:r>
        <w:t>создание учебных ситуаций в рамках индивидуальных и подгрупповых занятий, направленных на преодоление указанных дефицитов,</w:t>
      </w:r>
    </w:p>
    <w:p w:rsidR="007A7B83" w:rsidRDefault="007A7B83">
      <w:r>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rsidR="007A7B83" w:rsidRDefault="007A7B83">
      <w:r>
        <w:t>развитие познавательной активности и мотивации к обучению у обучающихся с РАС.</w:t>
      </w:r>
    </w:p>
    <w:p w:rsidR="007A7B83" w:rsidRDefault="007A7B83">
      <w:r>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rsidR="007A7B83" w:rsidRDefault="007A7B83">
      <w:r>
        <w:t>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p>
    <w:p w:rsidR="007A7B83" w:rsidRDefault="007A7B83">
      <w: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p>
    <w:p w:rsidR="007A7B83" w:rsidRDefault="007A7B83">
      <w:r>
        <w:t>развитие владения изучающим видом чтения;</w:t>
      </w:r>
    </w:p>
    <w:p w:rsidR="007A7B83" w:rsidRDefault="007A7B83">
      <w:r>
        <w:t>развитие умения письменно формулировать тему и главную мысль текста, вопросы по содержанию текста и отвечать на них; подробно, сжато и выборочно;</w:t>
      </w:r>
    </w:p>
    <w:p w:rsidR="007A7B83" w:rsidRDefault="007A7B83">
      <w:r>
        <w:t>развитие умения выделять главную и второстепенную информацию в прослушанном и прочитанном тексте;</w:t>
      </w:r>
    </w:p>
    <w:p w:rsidR="007A7B83" w:rsidRDefault="007A7B83">
      <w: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p>
    <w:p w:rsidR="007A7B83" w:rsidRDefault="007A7B83">
      <w:r>
        <w:t>развитие умения представлять содержание научно-учебного текста, текста задачи в виде таблицы, схемы.</w:t>
      </w:r>
    </w:p>
    <w:p w:rsidR="007A7B83" w:rsidRDefault="007A7B83">
      <w:r>
        <w:t>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 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rsidR="007A7B83" w:rsidRDefault="007A7B83">
      <w:r>
        <w:t>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7.3.2.21.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федеральной адаптированной образовательной программы.</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2"/>
        <w:gridCol w:w="1702"/>
        <w:gridCol w:w="1694"/>
        <w:gridCol w:w="1709"/>
        <w:gridCol w:w="1706"/>
        <w:gridCol w:w="1666"/>
      </w:tblGrid>
      <w:tr w:rsidR="007A7B83">
        <w:tblPrEx>
          <w:tblCellMar>
            <w:top w:w="0" w:type="dxa"/>
            <w:bottom w:w="0" w:type="dxa"/>
          </w:tblCellMar>
        </w:tblPrEx>
        <w:tc>
          <w:tcPr>
            <w:tcW w:w="10169"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blPrEx>
          <w:tblCellMar>
            <w:top w:w="0" w:type="dxa"/>
            <w:bottom w:w="0" w:type="dxa"/>
          </w:tblCellMar>
        </w:tblPrEx>
        <w:tc>
          <w:tcPr>
            <w:tcW w:w="1692" w:type="dxa"/>
            <w:tcBorders>
              <w:top w:val="single" w:sz="4" w:space="0" w:color="auto"/>
              <w:bottom w:val="nil"/>
              <w:right w:val="nil"/>
            </w:tcBorders>
          </w:tcPr>
          <w:p w:rsidR="007A7B83" w:rsidRDefault="007A7B83">
            <w:pPr>
              <w:pStyle w:val="aff5"/>
            </w:pPr>
            <w:r>
              <w:t>Направления консультативной работы</w:t>
            </w:r>
          </w:p>
        </w:tc>
        <w:tc>
          <w:tcPr>
            <w:tcW w:w="1702"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4"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09"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0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6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blPrEx>
          <w:tblCellMar>
            <w:top w:w="0" w:type="dxa"/>
            <w:bottom w:w="0" w:type="dxa"/>
          </w:tblCellMar>
        </w:tblPrEx>
        <w:tc>
          <w:tcPr>
            <w:tcW w:w="1692" w:type="dxa"/>
            <w:tcBorders>
              <w:top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709" w:type="dxa"/>
            <w:tcBorders>
              <w:top w:val="single" w:sz="4" w:space="0" w:color="auto"/>
              <w:left w:val="single" w:sz="4" w:space="0" w:color="auto"/>
              <w:bottom w:val="single" w:sz="4" w:space="0" w:color="auto"/>
              <w:right w:val="nil"/>
            </w:tcBorders>
          </w:tcPr>
          <w:p w:rsidR="007A7B83" w:rsidRDefault="007A7B83">
            <w:pPr>
              <w:pStyle w:val="aff5"/>
            </w:pPr>
          </w:p>
        </w:tc>
        <w:tc>
          <w:tcPr>
            <w:tcW w:w="1706" w:type="dxa"/>
            <w:tcBorders>
              <w:top w:val="single" w:sz="4" w:space="0" w:color="auto"/>
              <w:left w:val="single" w:sz="4" w:space="0" w:color="auto"/>
              <w:bottom w:val="single" w:sz="4" w:space="0" w:color="auto"/>
              <w:right w:val="nil"/>
            </w:tcBorders>
          </w:tcPr>
          <w:p w:rsidR="007A7B83" w:rsidRDefault="007A7B83">
            <w:pPr>
              <w:pStyle w:val="aff5"/>
            </w:pPr>
          </w:p>
        </w:tc>
        <w:tc>
          <w:tcPr>
            <w:tcW w:w="166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08"/>
        <w:gridCol w:w="1694"/>
        <w:gridCol w:w="1541"/>
        <w:gridCol w:w="1598"/>
        <w:gridCol w:w="1457"/>
        <w:gridCol w:w="1992"/>
      </w:tblGrid>
      <w:tr w:rsidR="007A7B83">
        <w:tblPrEx>
          <w:tblCellMar>
            <w:top w:w="0" w:type="dxa"/>
            <w:bottom w:w="0" w:type="dxa"/>
          </w:tblCellMar>
        </w:tblPrEx>
        <w:tc>
          <w:tcPr>
            <w:tcW w:w="10190"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blPrEx>
          <w:tblCellMar>
            <w:top w:w="0" w:type="dxa"/>
            <w:bottom w:w="0" w:type="dxa"/>
          </w:tblCellMar>
        </w:tblPrEx>
        <w:tc>
          <w:tcPr>
            <w:tcW w:w="1908" w:type="dxa"/>
            <w:tcBorders>
              <w:top w:val="single" w:sz="4" w:space="0" w:color="auto"/>
              <w:bottom w:val="nil"/>
              <w:right w:val="nil"/>
            </w:tcBorders>
          </w:tcPr>
          <w:p w:rsidR="007A7B83" w:rsidRDefault="007A7B83">
            <w:pPr>
              <w:pStyle w:val="aff5"/>
            </w:pPr>
            <w:r>
              <w:t>Направления информацио нно-просветитель 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541"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598"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457" w:type="dxa"/>
            <w:tcBorders>
              <w:top w:val="single" w:sz="4" w:space="0" w:color="auto"/>
              <w:left w:val="single" w:sz="4" w:space="0" w:color="auto"/>
              <w:bottom w:val="nil"/>
              <w:right w:val="nil"/>
            </w:tcBorders>
          </w:tcPr>
          <w:p w:rsidR="007A7B83" w:rsidRDefault="007A7B83">
            <w:pPr>
              <w:pStyle w:val="aff5"/>
            </w:pPr>
            <w:r>
              <w:t>Срок и проведения</w:t>
            </w:r>
          </w:p>
        </w:tc>
        <w:tc>
          <w:tcPr>
            <w:tcW w:w="199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 го работника</w:t>
            </w:r>
          </w:p>
        </w:tc>
      </w:tr>
      <w:tr w:rsidR="007A7B83">
        <w:tblPrEx>
          <w:tblCellMar>
            <w:top w:w="0" w:type="dxa"/>
            <w:bottom w:w="0" w:type="dxa"/>
          </w:tblCellMar>
        </w:tblPrEx>
        <w:tc>
          <w:tcPr>
            <w:tcW w:w="1908"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41" w:type="dxa"/>
            <w:tcBorders>
              <w:top w:val="single" w:sz="4" w:space="0" w:color="auto"/>
              <w:left w:val="single" w:sz="4" w:space="0" w:color="auto"/>
              <w:bottom w:val="single" w:sz="4" w:space="0" w:color="auto"/>
              <w:right w:val="nil"/>
            </w:tcBorders>
          </w:tcPr>
          <w:p w:rsidR="007A7B83" w:rsidRDefault="007A7B83">
            <w:pPr>
              <w:pStyle w:val="aff5"/>
            </w:pPr>
          </w:p>
        </w:tc>
        <w:tc>
          <w:tcPr>
            <w:tcW w:w="1598" w:type="dxa"/>
            <w:tcBorders>
              <w:top w:val="single" w:sz="4" w:space="0" w:color="auto"/>
              <w:left w:val="single" w:sz="4" w:space="0" w:color="auto"/>
              <w:bottom w:val="single" w:sz="4" w:space="0" w:color="auto"/>
              <w:right w:val="nil"/>
            </w:tcBorders>
          </w:tcPr>
          <w:p w:rsidR="007A7B83" w:rsidRDefault="007A7B83">
            <w:pPr>
              <w:pStyle w:val="aff5"/>
            </w:pPr>
          </w:p>
        </w:tc>
        <w:tc>
          <w:tcPr>
            <w:tcW w:w="1457" w:type="dxa"/>
            <w:tcBorders>
              <w:top w:val="single" w:sz="4" w:space="0" w:color="auto"/>
              <w:left w:val="single" w:sz="4" w:space="0" w:color="auto"/>
              <w:bottom w:val="single" w:sz="4" w:space="0" w:color="auto"/>
              <w:right w:val="nil"/>
            </w:tcBorders>
          </w:tcPr>
          <w:p w:rsidR="007A7B83" w:rsidRDefault="007A7B83">
            <w:pPr>
              <w:pStyle w:val="aff5"/>
            </w:pPr>
          </w:p>
        </w:tc>
        <w:tc>
          <w:tcPr>
            <w:tcW w:w="199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РАС, механизмы реализации ПКР, в ¦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РАС,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(коррекционно-развивающая направленность учебно-воспитательного процесса);</w:t>
      </w:r>
    </w:p>
    <w:p w:rsidR="007A7B83" w:rsidRDefault="007A7B83">
      <w:r>
        <w:t>учет индивидуальных особенностей и особых образовательных, социальнокоммуникативных потребностей обучающихся;</w:t>
      </w:r>
    </w:p>
    <w:p w:rsidR="007A7B83" w:rsidRDefault="007A7B83">
      <w:r>
        <w:t>соблюдение комфортного психоэмоционального режима;</w:t>
      </w:r>
    </w:p>
    <w:p w:rsidR="007A7B83" w:rsidRDefault="007A7B83">
      <w: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7A7B83" w:rsidRDefault="007A7B83">
      <w: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7A7B83" w:rsidRDefault="007A7B83">
      <w: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7A7B83" w:rsidRDefault="007A7B83">
      <w:r>
        <w:t>использование специальных методов, приемов, средств обучения;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rsidR="007A7B83" w:rsidRDefault="007A7B83">
      <w:r>
        <w:t>19. Кадровое обеспечение.</w:t>
      </w:r>
    </w:p>
    <w:p w:rsidR="007A7B83" w:rsidRDefault="007A7B83">
      <w: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7A7B83" w:rsidRDefault="007A7B83">
      <w: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rsidR="007A7B83" w:rsidRDefault="007A7B83"/>
    <w:sectPr w:rsidR="007A7B83">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7B83"/>
    <w:rsid w:val="007A7B83"/>
    <w:rsid w:val="00F85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266</Pages>
  <Words>803544</Words>
  <Characters>4580205</Characters>
  <Application>Microsoft Office Word</Application>
  <DocSecurity>0</DocSecurity>
  <Lines>38168</Lines>
  <Paragraphs>10746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2023-03-28T18:33:00Z</dcterms:created>
  <dcterms:modified xsi:type="dcterms:W3CDTF">2023-03-28T18:33:00Z</dcterms:modified>
</cp:coreProperties>
</file>