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6EA" w:rsidRDefault="004F06EA" w:rsidP="00363B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6EA">
        <w:rPr>
          <w:rFonts w:ascii="Times New Roman" w:hAnsi="Times New Roman" w:cs="Times New Roman"/>
          <w:b/>
          <w:sz w:val="28"/>
          <w:szCs w:val="28"/>
        </w:rPr>
        <w:t>Как рассказать ребенку о людях с особенностями развития?</w:t>
      </w:r>
    </w:p>
    <w:p w:rsidR="00363B30" w:rsidRPr="004F06EA" w:rsidRDefault="00363B30" w:rsidP="004F06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06EA" w:rsidRDefault="004F06EA" w:rsidP="004F0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EA">
        <w:rPr>
          <w:rFonts w:ascii="Times New Roman" w:hAnsi="Times New Roman" w:cs="Times New Roman"/>
          <w:sz w:val="28"/>
          <w:szCs w:val="28"/>
        </w:rPr>
        <w:t>Фонд помощи детям и молодежи «Обнажённые сердца» уже более 15 лет работает над тем, чтобы наше общество было более инклюзивным, то есть открытым к людям с ментальными и физическими нарушениями в развитии. Мы подготовили руководство, которое поможет родителям корректно говорить со своими детьми о людях с инвалидностью.</w:t>
      </w:r>
    </w:p>
    <w:p w:rsidR="004F06EA" w:rsidRPr="00363B30" w:rsidRDefault="004F06EA" w:rsidP="00363B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B30">
        <w:rPr>
          <w:rFonts w:ascii="Times New Roman" w:hAnsi="Times New Roman" w:cs="Times New Roman"/>
          <w:b/>
          <w:sz w:val="28"/>
          <w:szCs w:val="28"/>
        </w:rPr>
        <w:t>Будьте примером</w:t>
      </w:r>
    </w:p>
    <w:p w:rsidR="004F06EA" w:rsidRPr="004F06EA" w:rsidRDefault="004F06EA" w:rsidP="004F0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EA">
        <w:rPr>
          <w:rFonts w:ascii="Times New Roman" w:hAnsi="Times New Roman" w:cs="Times New Roman"/>
          <w:sz w:val="28"/>
          <w:szCs w:val="28"/>
        </w:rPr>
        <w:t>Исследования показывают, что отношение ребенка к сверстникам с особенностями развития во многом зависит от отношения окружающих его взрослых. Если взрослый спокоен, приветлив, проявляет уважение к другим детям (включая детей с инвалидностью), то его дети будут вести себя так же.</w:t>
      </w:r>
    </w:p>
    <w:p w:rsidR="004F06EA" w:rsidRDefault="004F06EA" w:rsidP="004F0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EA">
        <w:rPr>
          <w:rFonts w:ascii="Times New Roman" w:hAnsi="Times New Roman" w:cs="Times New Roman"/>
          <w:sz w:val="28"/>
          <w:szCs w:val="28"/>
        </w:rPr>
        <w:t>Помните, что своим поведением вы формируете отношение вашего ребёнка к окружающим!</w:t>
      </w:r>
    </w:p>
    <w:p w:rsidR="004F06EA" w:rsidRPr="00363B30" w:rsidRDefault="004F06EA" w:rsidP="00363B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B30">
        <w:rPr>
          <w:rFonts w:ascii="Times New Roman" w:hAnsi="Times New Roman" w:cs="Times New Roman"/>
          <w:b/>
          <w:sz w:val="28"/>
          <w:szCs w:val="28"/>
        </w:rPr>
        <w:t>Начните с того, что все люди разные</w:t>
      </w:r>
    </w:p>
    <w:p w:rsidR="004F06EA" w:rsidRPr="004F06EA" w:rsidRDefault="004F06EA" w:rsidP="004F0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EA">
        <w:rPr>
          <w:rFonts w:ascii="Times New Roman" w:hAnsi="Times New Roman" w:cs="Times New Roman"/>
          <w:sz w:val="28"/>
          <w:szCs w:val="28"/>
        </w:rPr>
        <w:t>У одних людей светлые волосы, у других – темные, кто-то очень быстро бегает или высоко прыгает, а кому-то нужна помощь с передвижением, кто-то быстро и хорошо запоминает факты, а для кого-то эта задача может быть сложной. У всех нас есть сильные стороны и трудности.</w:t>
      </w:r>
    </w:p>
    <w:p w:rsidR="004F06EA" w:rsidRPr="004F06EA" w:rsidRDefault="004F06EA" w:rsidP="004F0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EA">
        <w:rPr>
          <w:rFonts w:ascii="Times New Roman" w:hAnsi="Times New Roman" w:cs="Times New Roman"/>
          <w:sz w:val="28"/>
          <w:szCs w:val="28"/>
        </w:rPr>
        <w:t>Ребёнок, который задает вопрос, увидев человека в специальном кресле, вряд ли нуждается в длинном объяснении, что такое церебральный паралич и каковы его причины. Если ребёнку непонятно, почему кто-то ведет себя необычным образом (например, человек с аутизмом раскачивается, повторяет одни и те же фразы или кричит), можно сказать, что, скорее всего, человеку сейчас по какой-то причине трудно успокоиться. </w:t>
      </w:r>
    </w:p>
    <w:p w:rsidR="004F06EA" w:rsidRPr="004F06EA" w:rsidRDefault="004F06EA" w:rsidP="004F0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EA">
        <w:rPr>
          <w:rFonts w:ascii="Times New Roman" w:hAnsi="Times New Roman" w:cs="Times New Roman"/>
          <w:sz w:val="28"/>
          <w:szCs w:val="28"/>
        </w:rPr>
        <w:t>Если у вас на данный момент недостаточно информации, вы можете поискать ее позже, даже вместе с ребёнком. Ребёнку важно, чтобы вы серьезно и уважительно относились к его вопросам. Также важно дать ему понять, что физические отличия других людей не опасны и не заразны.</w:t>
      </w:r>
    </w:p>
    <w:p w:rsidR="004F06EA" w:rsidRPr="004F06EA" w:rsidRDefault="004F06EA" w:rsidP="004F0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EA">
        <w:rPr>
          <w:rFonts w:ascii="Times New Roman" w:hAnsi="Times New Roman" w:cs="Times New Roman"/>
          <w:sz w:val="28"/>
          <w:szCs w:val="28"/>
        </w:rPr>
        <w:t>Расскажите ребёнку об основных правилах общения с людьми с особыми потребностями. Отсутствие адекватной информации порождает мифы, страхи и недостаток взаимопонимания.</w:t>
      </w:r>
    </w:p>
    <w:p w:rsidR="004F06EA" w:rsidRPr="00363B30" w:rsidRDefault="004F06EA" w:rsidP="00363B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B30">
        <w:rPr>
          <w:rFonts w:ascii="Times New Roman" w:hAnsi="Times New Roman" w:cs="Times New Roman"/>
          <w:b/>
          <w:sz w:val="28"/>
          <w:szCs w:val="28"/>
        </w:rPr>
        <w:t>Не бойтесь</w:t>
      </w:r>
    </w:p>
    <w:p w:rsidR="004F06EA" w:rsidRPr="004F06EA" w:rsidRDefault="004F06EA" w:rsidP="004F0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EA">
        <w:rPr>
          <w:rFonts w:ascii="Times New Roman" w:hAnsi="Times New Roman" w:cs="Times New Roman"/>
          <w:sz w:val="28"/>
          <w:szCs w:val="28"/>
        </w:rPr>
        <w:t>Если ребёнок в замешательстве при встрече со сверстником с нарушениями развития, не уводите его в сторону и не ругайте. Помогите ему познакомиться и не заостряйте внимание на инвалидности. Ведь, несмотря на все особенности, общего у нас больше, чем различий.</w:t>
      </w:r>
    </w:p>
    <w:p w:rsidR="004F06EA" w:rsidRPr="00363B30" w:rsidRDefault="004F06EA" w:rsidP="00363B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B30">
        <w:rPr>
          <w:rFonts w:ascii="Times New Roman" w:hAnsi="Times New Roman" w:cs="Times New Roman"/>
          <w:b/>
          <w:sz w:val="28"/>
          <w:szCs w:val="28"/>
        </w:rPr>
        <w:t>Помогите формировать инклюзивное общество</w:t>
      </w:r>
    </w:p>
    <w:p w:rsidR="004F06EA" w:rsidRPr="004F06EA" w:rsidRDefault="004F06EA" w:rsidP="004F0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EA">
        <w:rPr>
          <w:rFonts w:ascii="Times New Roman" w:hAnsi="Times New Roman" w:cs="Times New Roman"/>
          <w:sz w:val="28"/>
          <w:szCs w:val="28"/>
        </w:rPr>
        <w:t xml:space="preserve">Это общество, открытое ко всем людям вне зависимости </w:t>
      </w:r>
      <w:proofErr w:type="gramStart"/>
      <w:r w:rsidRPr="004F06EA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4F06EA">
        <w:rPr>
          <w:rFonts w:ascii="Times New Roman" w:hAnsi="Times New Roman" w:cs="Times New Roman"/>
          <w:sz w:val="28"/>
          <w:szCs w:val="28"/>
        </w:rPr>
        <w:t xml:space="preserve"> особенностей развития. Это не только доступность физического пространства (лифт, пандус и т.д.), но и отсутствие предубеждений и барьеров в отношении к людям. Способность понимать и принимать людей с особенностями – неотъемлемая часть инклюзивного общества.</w:t>
      </w:r>
    </w:p>
    <w:p w:rsidR="00313F69" w:rsidRDefault="00313F69" w:rsidP="004F0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B30" w:rsidRPr="00363B30" w:rsidRDefault="00363B30" w:rsidP="00363B30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63B30">
        <w:rPr>
          <w:rFonts w:ascii="Times New Roman" w:hAnsi="Times New Roman" w:cs="Times New Roman"/>
          <w:i/>
          <w:sz w:val="24"/>
          <w:szCs w:val="24"/>
        </w:rPr>
        <w:t>Испол</w:t>
      </w:r>
      <w:bookmarkStart w:id="0" w:name="_GoBack"/>
      <w:bookmarkEnd w:id="0"/>
      <w:r w:rsidRPr="00363B30">
        <w:rPr>
          <w:rFonts w:ascii="Times New Roman" w:hAnsi="Times New Roman" w:cs="Times New Roman"/>
          <w:i/>
          <w:sz w:val="24"/>
          <w:szCs w:val="24"/>
        </w:rPr>
        <w:t>ьзованы материалы сайта фонда «Обнаженные сердца»</w:t>
      </w:r>
    </w:p>
    <w:sectPr w:rsidR="00363B30" w:rsidRPr="00363B30" w:rsidSect="00363B30">
      <w:pgSz w:w="11906" w:h="16838"/>
      <w:pgMar w:top="1021" w:right="851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419"/>
    <w:rsid w:val="001C2419"/>
    <w:rsid w:val="00313F69"/>
    <w:rsid w:val="00363B30"/>
    <w:rsid w:val="004F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06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06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06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F06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F0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06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06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06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F06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F0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9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85266">
                  <w:marLeft w:val="0"/>
                  <w:marRight w:val="144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0444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7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9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957947">
                      <w:marLeft w:val="0"/>
                      <w:marRight w:val="14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898551">
                  <w:marLeft w:val="-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27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95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8085418">
                  <w:marLeft w:val="-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6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33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611967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26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626167">
                      <w:marLeft w:val="0"/>
                      <w:marRight w:val="14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213484">
                  <w:marLeft w:val="-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23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38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0819233">
                  <w:marLeft w:val="-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4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44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718459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1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1591">
                      <w:marLeft w:val="0"/>
                      <w:marRight w:val="14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078550">
                  <w:marLeft w:val="-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0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05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3502951">
                  <w:marLeft w:val="-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83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784551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7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5680">
                      <w:marLeft w:val="0"/>
                      <w:marRight w:val="14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84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2020-11-25T17:30:00Z</dcterms:created>
  <dcterms:modified xsi:type="dcterms:W3CDTF">2020-11-25T17:44:00Z</dcterms:modified>
</cp:coreProperties>
</file>